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C6E" w:rsidRDefault="000744DF" w:rsidP="000744DF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AA077F" w:rsidRPr="00AA077F">
        <w:rPr>
          <w:b/>
          <w:bCs/>
          <w:sz w:val="28"/>
          <w:szCs w:val="28"/>
        </w:rPr>
        <w:t>ИНИСТ</w:t>
      </w:r>
      <w:r w:rsidR="00200852">
        <w:rPr>
          <w:b/>
          <w:bCs/>
          <w:sz w:val="28"/>
          <w:szCs w:val="28"/>
        </w:rPr>
        <w:t>Е</w:t>
      </w:r>
      <w:r w:rsidR="00AA077F" w:rsidRPr="00AA077F">
        <w:rPr>
          <w:b/>
          <w:bCs/>
          <w:sz w:val="28"/>
          <w:szCs w:val="28"/>
        </w:rPr>
        <w:t>РСТВО ЗДРАВООХРАНЕНИЯ РЕСПУБЛИКИ</w:t>
      </w:r>
    </w:p>
    <w:p w:rsidR="00AA077F" w:rsidRPr="00AA077F" w:rsidRDefault="00AA077F" w:rsidP="000744DF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AA077F">
        <w:rPr>
          <w:b/>
          <w:bCs/>
          <w:sz w:val="28"/>
          <w:szCs w:val="28"/>
        </w:rPr>
        <w:t>КАЗАХСТАН</w:t>
      </w:r>
    </w:p>
    <w:p w:rsidR="00F95D41" w:rsidRPr="00F34F7D" w:rsidRDefault="00F95D41" w:rsidP="000744DF">
      <w:pPr>
        <w:pStyle w:val="a3"/>
        <w:jc w:val="center"/>
        <w:rPr>
          <w:b/>
        </w:rPr>
      </w:pPr>
      <w:r w:rsidRPr="00F34F7D">
        <w:rPr>
          <w:b/>
        </w:rPr>
        <w:t xml:space="preserve">УЧЕБНО-МЕТОДИЧЕСКАЯ СЕКЦИЯ ПРИ КАЗГМА </w:t>
      </w:r>
      <w:r w:rsidR="000744DF">
        <w:rPr>
          <w:b/>
        </w:rPr>
        <w:t xml:space="preserve">ПО СПЕЦИАЛЬНОСТЯМ </w:t>
      </w:r>
      <w:r w:rsidRPr="00F34F7D">
        <w:rPr>
          <w:b/>
        </w:rPr>
        <w:t>ВЫСШЕГО И ПОСЛЕВУЗОВСКОГО ОБРАЗОВАНИЯ</w:t>
      </w:r>
    </w:p>
    <w:p w:rsidR="004E3426" w:rsidRPr="000744DF" w:rsidRDefault="003046E5" w:rsidP="000744D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Казахский нацио</w:t>
      </w:r>
      <w:r w:rsidR="008C152D">
        <w:rPr>
          <w:b/>
          <w:bCs/>
          <w:sz w:val="28"/>
          <w:szCs w:val="28"/>
        </w:rPr>
        <w:t>нальный медицинский университет</w:t>
      </w:r>
    </w:p>
    <w:p w:rsidR="00A15C6E" w:rsidRPr="000744DF" w:rsidRDefault="000744DF" w:rsidP="000744DF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0744DF">
        <w:rPr>
          <w:b/>
          <w:bCs/>
          <w:sz w:val="28"/>
          <w:szCs w:val="28"/>
        </w:rPr>
        <w:t>и</w:t>
      </w:r>
      <w:r w:rsidR="004E3426" w:rsidRPr="000744DF">
        <w:rPr>
          <w:b/>
          <w:bCs/>
          <w:sz w:val="28"/>
          <w:szCs w:val="28"/>
        </w:rPr>
        <w:t>м</w:t>
      </w:r>
      <w:r w:rsidR="00A15C6E" w:rsidRPr="000744DF">
        <w:rPr>
          <w:b/>
          <w:bCs/>
          <w:sz w:val="28"/>
          <w:szCs w:val="28"/>
        </w:rPr>
        <w:t xml:space="preserve">. </w:t>
      </w:r>
      <w:r w:rsidR="004E3426" w:rsidRPr="000744DF">
        <w:rPr>
          <w:b/>
          <w:bCs/>
          <w:sz w:val="28"/>
          <w:szCs w:val="28"/>
        </w:rPr>
        <w:t>С</w:t>
      </w:r>
      <w:r w:rsidR="00A15C6E" w:rsidRPr="000744DF">
        <w:rPr>
          <w:b/>
          <w:bCs/>
          <w:sz w:val="28"/>
          <w:szCs w:val="28"/>
        </w:rPr>
        <w:t xml:space="preserve">. </w:t>
      </w:r>
      <w:r w:rsidR="004E3426" w:rsidRPr="000744DF">
        <w:rPr>
          <w:b/>
          <w:bCs/>
          <w:sz w:val="28"/>
          <w:szCs w:val="28"/>
        </w:rPr>
        <w:t>Д</w:t>
      </w:r>
      <w:r w:rsidR="00A15C6E" w:rsidRPr="000744DF">
        <w:rPr>
          <w:b/>
          <w:bCs/>
          <w:sz w:val="28"/>
          <w:szCs w:val="28"/>
        </w:rPr>
        <w:t xml:space="preserve">. </w:t>
      </w:r>
      <w:r w:rsidR="008C152D">
        <w:rPr>
          <w:b/>
          <w:bCs/>
          <w:sz w:val="28"/>
          <w:szCs w:val="28"/>
        </w:rPr>
        <w:t>Асфендиярова</w:t>
      </w:r>
      <w:r w:rsidR="00A15C6E" w:rsidRPr="000744DF">
        <w:rPr>
          <w:b/>
          <w:bCs/>
          <w:sz w:val="28"/>
          <w:szCs w:val="28"/>
        </w:rPr>
        <w:t>.</w:t>
      </w:r>
    </w:p>
    <w:p w:rsidR="00AA077F" w:rsidRPr="000744DF" w:rsidRDefault="00AA077F" w:rsidP="000744DF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0744DF" w:rsidRPr="000744DF" w:rsidRDefault="000744DF" w:rsidP="000744DF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0744DF" w:rsidRDefault="008C152D" w:rsidP="008C152D">
      <w:pPr>
        <w:tabs>
          <w:tab w:val="left" w:pos="3375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Краснова Светлана Александровна</w:t>
      </w:r>
    </w:p>
    <w:p w:rsidR="008C152D" w:rsidRPr="000744DF" w:rsidRDefault="008C152D" w:rsidP="008C152D">
      <w:pPr>
        <w:tabs>
          <w:tab w:val="left" w:pos="3375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0744DF" w:rsidRPr="000744DF" w:rsidRDefault="00AA077F" w:rsidP="000744DF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0744DF">
        <w:rPr>
          <w:b/>
          <w:bCs/>
          <w:sz w:val="28"/>
          <w:szCs w:val="28"/>
        </w:rPr>
        <w:t>СОВРЕМЕННЫЕ</w:t>
      </w:r>
      <w:r w:rsidR="00BA5BCD" w:rsidRPr="000744DF">
        <w:rPr>
          <w:b/>
          <w:bCs/>
          <w:sz w:val="28"/>
          <w:szCs w:val="28"/>
        </w:rPr>
        <w:t xml:space="preserve"> КЛИНИЧЕСКИЕ И ЛАБОРАТОРНО-</w:t>
      </w:r>
      <w:r w:rsidR="004E5316" w:rsidRPr="000744DF">
        <w:rPr>
          <w:b/>
          <w:bCs/>
          <w:sz w:val="28"/>
          <w:szCs w:val="28"/>
        </w:rPr>
        <w:t>ИНСТРУМЕНТАЛЬНЫЕ</w:t>
      </w:r>
      <w:r w:rsidRPr="000744DF">
        <w:rPr>
          <w:b/>
          <w:bCs/>
          <w:sz w:val="28"/>
          <w:szCs w:val="28"/>
        </w:rPr>
        <w:t xml:space="preserve"> МЕТОДЫ ИССЛЕДОВАНИЯ В ДИФФЕРЕНЦИАЛЬНОЙ ДИАГНОСТИКЕ РАЗЛИЧНЫХ</w:t>
      </w:r>
      <w:r w:rsidR="004E3426" w:rsidRPr="000744DF">
        <w:rPr>
          <w:b/>
          <w:bCs/>
          <w:sz w:val="28"/>
          <w:szCs w:val="28"/>
        </w:rPr>
        <w:t xml:space="preserve"> ЗАБОЛЕВАНИЙ ЩИТОВИДНОЙ ЖЕЛЕЗЫ</w:t>
      </w:r>
      <w:bookmarkStart w:id="0" w:name="_Toc160908096"/>
    </w:p>
    <w:p w:rsidR="000744DF" w:rsidRPr="000744DF" w:rsidRDefault="000744DF" w:rsidP="000744DF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0744DF" w:rsidRPr="000744DF" w:rsidRDefault="000744DF" w:rsidP="000744DF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F95D41" w:rsidRPr="000744DF" w:rsidRDefault="000744DF" w:rsidP="008C152D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0744DF">
        <w:rPr>
          <w:b/>
          <w:bCs/>
          <w:sz w:val="28"/>
          <w:szCs w:val="28"/>
        </w:rPr>
        <w:t>У</w:t>
      </w:r>
      <w:r w:rsidR="008C152D">
        <w:rPr>
          <w:b/>
          <w:bCs/>
          <w:sz w:val="28"/>
          <w:szCs w:val="28"/>
        </w:rPr>
        <w:t>чебно – методическое пособие</w:t>
      </w:r>
      <w:bookmarkEnd w:id="0"/>
    </w:p>
    <w:p w:rsidR="00AA077F" w:rsidRPr="000744DF" w:rsidRDefault="00AA077F" w:rsidP="000744DF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AA077F" w:rsidRPr="000744DF" w:rsidRDefault="00AA077F" w:rsidP="00AA077F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AA077F" w:rsidRPr="000744DF" w:rsidRDefault="00AA077F" w:rsidP="00AA077F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2F038A" w:rsidRPr="000744DF" w:rsidRDefault="002F038A" w:rsidP="00AA077F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A15C6E" w:rsidRPr="000744DF" w:rsidRDefault="00A15C6E" w:rsidP="00AA077F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A15C6E" w:rsidRPr="000744DF" w:rsidRDefault="00AA077F" w:rsidP="00AD7C7A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0744DF">
        <w:rPr>
          <w:b/>
          <w:bCs/>
          <w:sz w:val="28"/>
          <w:szCs w:val="28"/>
        </w:rPr>
        <w:t>А</w:t>
      </w:r>
      <w:r w:rsidR="00AD7C7A">
        <w:rPr>
          <w:b/>
          <w:bCs/>
          <w:sz w:val="28"/>
          <w:szCs w:val="28"/>
        </w:rPr>
        <w:t>лматы</w:t>
      </w:r>
      <w:r w:rsidR="00A15C6E" w:rsidRPr="000744DF">
        <w:rPr>
          <w:b/>
          <w:bCs/>
          <w:sz w:val="28"/>
          <w:szCs w:val="28"/>
        </w:rPr>
        <w:t xml:space="preserve">, </w:t>
      </w:r>
      <w:r w:rsidR="006167C1" w:rsidRPr="000744DF">
        <w:rPr>
          <w:b/>
          <w:bCs/>
          <w:sz w:val="28"/>
          <w:szCs w:val="28"/>
        </w:rPr>
        <w:t>2007</w:t>
      </w:r>
      <w:r w:rsidR="004E3426" w:rsidRPr="000744DF">
        <w:rPr>
          <w:b/>
          <w:bCs/>
          <w:sz w:val="28"/>
          <w:szCs w:val="28"/>
        </w:rPr>
        <w:t xml:space="preserve"> г</w:t>
      </w:r>
      <w:r w:rsidR="00A15C6E" w:rsidRPr="000744DF">
        <w:rPr>
          <w:b/>
          <w:bCs/>
          <w:sz w:val="28"/>
          <w:szCs w:val="28"/>
        </w:rPr>
        <w:t>.</w:t>
      </w:r>
    </w:p>
    <w:p w:rsidR="00B62BF4" w:rsidRPr="000744DF" w:rsidRDefault="00B62BF4" w:rsidP="0097285C">
      <w:pPr>
        <w:ind w:firstLine="720"/>
        <w:jc w:val="both"/>
        <w:rPr>
          <w:b/>
          <w:bCs/>
          <w:sz w:val="22"/>
        </w:rPr>
      </w:pPr>
    </w:p>
    <w:p w:rsidR="00AC52AB" w:rsidRPr="000744DF" w:rsidRDefault="00AC52AB" w:rsidP="0097285C">
      <w:pPr>
        <w:ind w:firstLine="720"/>
        <w:jc w:val="both"/>
        <w:rPr>
          <w:b/>
          <w:bCs/>
          <w:sz w:val="28"/>
          <w:szCs w:val="28"/>
        </w:rPr>
        <w:sectPr w:rsidR="00AC52AB" w:rsidRPr="000744DF" w:rsidSect="00BF0A8F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567" w:right="567" w:bottom="1134" w:left="1418" w:header="709" w:footer="709" w:gutter="0"/>
          <w:paperSrc w:first="15" w:other="15"/>
          <w:cols w:space="708"/>
          <w:vAlign w:val="bottom"/>
          <w:titlePg/>
          <w:docGrid w:linePitch="360"/>
        </w:sectPr>
      </w:pPr>
    </w:p>
    <w:p w:rsidR="001C6049" w:rsidRPr="006505C0" w:rsidRDefault="001834DD" w:rsidP="00CB1F78">
      <w:pPr>
        <w:jc w:val="both"/>
        <w:rPr>
          <w:sz w:val="28"/>
          <w:szCs w:val="28"/>
        </w:rPr>
      </w:pPr>
      <w:bookmarkStart w:id="1" w:name="_Toc151027394"/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525" type="#_x0000_t75" style="position:absolute;left:0;text-align:left;margin-left:243pt;margin-top:-9.6pt;width:3in;height:111.7pt;z-index:5">
            <v:imagedata r:id="rId13" o:title="печать"/>
            <w10:wrap type="square"/>
          </v:shape>
        </w:pict>
      </w:r>
      <w:r w:rsidR="001C6049" w:rsidRPr="006505C0">
        <w:rPr>
          <w:sz w:val="28"/>
          <w:szCs w:val="28"/>
        </w:rPr>
        <w:t>УДК 616</w:t>
      </w:r>
      <w:r w:rsidR="001C6049">
        <w:rPr>
          <w:sz w:val="28"/>
          <w:szCs w:val="28"/>
        </w:rPr>
        <w:t xml:space="preserve">. </w:t>
      </w:r>
      <w:r w:rsidR="001C6049" w:rsidRPr="006505C0">
        <w:rPr>
          <w:sz w:val="28"/>
          <w:szCs w:val="28"/>
        </w:rPr>
        <w:t>441-</w:t>
      </w:r>
      <w:r w:rsidR="005C7C69">
        <w:rPr>
          <w:sz w:val="28"/>
          <w:szCs w:val="28"/>
        </w:rPr>
        <w:t xml:space="preserve"> </w:t>
      </w:r>
      <w:r w:rsidR="001C6049" w:rsidRPr="006505C0">
        <w:rPr>
          <w:sz w:val="28"/>
          <w:szCs w:val="28"/>
        </w:rPr>
        <w:t>07-</w:t>
      </w:r>
      <w:r w:rsidR="005C7C69">
        <w:rPr>
          <w:sz w:val="28"/>
          <w:szCs w:val="28"/>
        </w:rPr>
        <w:t xml:space="preserve"> </w:t>
      </w:r>
      <w:r w:rsidR="001C6049" w:rsidRPr="006505C0">
        <w:rPr>
          <w:sz w:val="28"/>
          <w:szCs w:val="28"/>
        </w:rPr>
        <w:t>08] -</w:t>
      </w:r>
      <w:r w:rsidR="005C7C69">
        <w:rPr>
          <w:sz w:val="28"/>
          <w:szCs w:val="28"/>
        </w:rPr>
        <w:t xml:space="preserve"> </w:t>
      </w:r>
      <w:r w:rsidR="001C6049" w:rsidRPr="006505C0">
        <w:rPr>
          <w:sz w:val="28"/>
          <w:szCs w:val="28"/>
        </w:rPr>
        <w:t>072</w:t>
      </w:r>
    </w:p>
    <w:p w:rsidR="001C6049" w:rsidRDefault="001C6049" w:rsidP="00CB1F78">
      <w:pPr>
        <w:jc w:val="both"/>
        <w:rPr>
          <w:sz w:val="28"/>
          <w:szCs w:val="28"/>
        </w:rPr>
      </w:pPr>
      <w:r w:rsidRPr="006505C0">
        <w:rPr>
          <w:sz w:val="28"/>
          <w:szCs w:val="28"/>
        </w:rPr>
        <w:t>ББК</w:t>
      </w:r>
      <w:r w:rsidR="005C7C69">
        <w:rPr>
          <w:sz w:val="28"/>
          <w:szCs w:val="28"/>
        </w:rPr>
        <w:t xml:space="preserve"> </w:t>
      </w:r>
      <w:r>
        <w:rPr>
          <w:sz w:val="28"/>
          <w:szCs w:val="28"/>
        </w:rPr>
        <w:t>54.15 я 73</w:t>
      </w:r>
    </w:p>
    <w:p w:rsidR="001C6049" w:rsidRDefault="005C7C69" w:rsidP="001C6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 </w:t>
      </w:r>
      <w:r w:rsidR="001C6049">
        <w:rPr>
          <w:sz w:val="28"/>
          <w:szCs w:val="28"/>
        </w:rPr>
        <w:t>78</w:t>
      </w:r>
    </w:p>
    <w:p w:rsidR="001C6049" w:rsidRPr="006505C0" w:rsidRDefault="001C6049" w:rsidP="001C6049">
      <w:pPr>
        <w:ind w:firstLine="720"/>
        <w:jc w:val="both"/>
        <w:rPr>
          <w:sz w:val="28"/>
          <w:szCs w:val="28"/>
        </w:rPr>
      </w:pPr>
    </w:p>
    <w:p w:rsidR="001C6049" w:rsidRDefault="001C6049" w:rsidP="001C6049">
      <w:pPr>
        <w:ind w:firstLine="720"/>
        <w:rPr>
          <w:sz w:val="28"/>
          <w:szCs w:val="28"/>
        </w:rPr>
      </w:pPr>
    </w:p>
    <w:p w:rsidR="00C7543F" w:rsidRDefault="00C7543F" w:rsidP="001C6049">
      <w:pPr>
        <w:ind w:firstLine="720"/>
        <w:rPr>
          <w:sz w:val="28"/>
          <w:szCs w:val="28"/>
        </w:rPr>
      </w:pPr>
    </w:p>
    <w:p w:rsidR="001C6049" w:rsidRDefault="001C6049" w:rsidP="00CB1F78">
      <w:pPr>
        <w:rPr>
          <w:sz w:val="28"/>
          <w:szCs w:val="28"/>
        </w:rPr>
      </w:pPr>
      <w:r>
        <w:rPr>
          <w:sz w:val="28"/>
          <w:szCs w:val="28"/>
        </w:rPr>
        <w:t>РЕЦЕНЗЕНТЫ:</w:t>
      </w:r>
      <w:r w:rsidRPr="00C12E3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           </w:t>
      </w:r>
    </w:p>
    <w:p w:rsidR="001C6049" w:rsidRDefault="001C6049" w:rsidP="00C7543F">
      <w:pPr>
        <w:rPr>
          <w:sz w:val="28"/>
          <w:szCs w:val="28"/>
        </w:rPr>
      </w:pPr>
      <w:r w:rsidRPr="00370534">
        <w:rPr>
          <w:b/>
          <w:bCs/>
          <w:sz w:val="28"/>
          <w:szCs w:val="28"/>
        </w:rPr>
        <w:t>Жан Аблайұлы</w:t>
      </w:r>
      <w:r w:rsidRPr="00307795">
        <w:rPr>
          <w:sz w:val="28"/>
          <w:szCs w:val="28"/>
        </w:rPr>
        <w:t xml:space="preserve"> </w:t>
      </w:r>
      <w:r w:rsidR="00482953">
        <w:rPr>
          <w:sz w:val="28"/>
          <w:szCs w:val="28"/>
        </w:rPr>
        <w:t>-</w:t>
      </w:r>
      <w:r w:rsidRPr="00C12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зам. директора </w:t>
      </w:r>
      <w:r w:rsidR="00CB1F78">
        <w:rPr>
          <w:sz w:val="28"/>
          <w:szCs w:val="28"/>
        </w:rPr>
        <w:t xml:space="preserve">по </w:t>
      </w:r>
      <w:r w:rsidR="00C7543F">
        <w:rPr>
          <w:sz w:val="28"/>
          <w:szCs w:val="28"/>
        </w:rPr>
        <w:t>н</w:t>
      </w:r>
      <w:r w:rsidR="00B4192D">
        <w:rPr>
          <w:sz w:val="28"/>
          <w:szCs w:val="28"/>
        </w:rPr>
        <w:t>аучной работе</w:t>
      </w:r>
      <w:r w:rsidR="009A0662">
        <w:rPr>
          <w:sz w:val="28"/>
          <w:szCs w:val="28"/>
        </w:rPr>
        <w:t>,</w:t>
      </w:r>
      <w:r w:rsidR="00B4192D">
        <w:rPr>
          <w:sz w:val="28"/>
          <w:szCs w:val="28"/>
        </w:rPr>
        <w:t xml:space="preserve"> НИИ к</w:t>
      </w:r>
      <w:r w:rsidR="00CB1F78">
        <w:rPr>
          <w:sz w:val="28"/>
          <w:szCs w:val="28"/>
        </w:rPr>
        <w:t>ардиологии и внутренних болезней</w:t>
      </w:r>
      <w:r>
        <w:rPr>
          <w:sz w:val="28"/>
          <w:szCs w:val="28"/>
        </w:rPr>
        <w:t>,</w:t>
      </w:r>
      <w:r w:rsidRPr="00A15DF7">
        <w:rPr>
          <w:sz w:val="28"/>
          <w:szCs w:val="28"/>
        </w:rPr>
        <w:t xml:space="preserve"> </w:t>
      </w:r>
      <w:r>
        <w:rPr>
          <w:sz w:val="28"/>
          <w:szCs w:val="28"/>
        </w:rPr>
        <w:t>д.м.н., профессор</w:t>
      </w:r>
      <w:r w:rsidR="00972730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</w:t>
      </w:r>
    </w:p>
    <w:p w:rsidR="001C6049" w:rsidRPr="00370534" w:rsidRDefault="00CB1F78" w:rsidP="00CB1F78">
      <w:pPr>
        <w:rPr>
          <w:sz w:val="28"/>
          <w:szCs w:val="28"/>
        </w:rPr>
      </w:pPr>
      <w:r w:rsidRPr="00370534">
        <w:rPr>
          <w:b/>
          <w:bCs/>
          <w:sz w:val="28"/>
          <w:szCs w:val="28"/>
        </w:rPr>
        <w:t>Б.М</w:t>
      </w:r>
      <w:r w:rsidRPr="003705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C6049" w:rsidRPr="00370534">
        <w:rPr>
          <w:b/>
          <w:bCs/>
          <w:sz w:val="28"/>
          <w:szCs w:val="28"/>
        </w:rPr>
        <w:t>Жуманова</w:t>
      </w:r>
      <w:r w:rsidR="00482953">
        <w:rPr>
          <w:b/>
          <w:bCs/>
          <w:sz w:val="28"/>
          <w:szCs w:val="28"/>
        </w:rPr>
        <w:t xml:space="preserve"> -</w:t>
      </w:r>
      <w:r w:rsidR="001C6049" w:rsidRPr="00370534">
        <w:rPr>
          <w:b/>
          <w:bCs/>
          <w:sz w:val="28"/>
          <w:szCs w:val="28"/>
        </w:rPr>
        <w:t xml:space="preserve"> </w:t>
      </w:r>
      <w:r w:rsidR="009A0662">
        <w:rPr>
          <w:sz w:val="28"/>
          <w:szCs w:val="28"/>
        </w:rPr>
        <w:t>ассистент</w:t>
      </w:r>
      <w:r w:rsidR="001C6049" w:rsidRPr="00370534">
        <w:rPr>
          <w:sz w:val="28"/>
          <w:szCs w:val="28"/>
        </w:rPr>
        <w:t xml:space="preserve"> кафедры </w:t>
      </w:r>
      <w:r w:rsidR="001C6049" w:rsidRPr="00370534">
        <w:rPr>
          <w:sz w:val="28"/>
          <w:szCs w:val="28"/>
          <w:lang w:val="en-US"/>
        </w:rPr>
        <w:t>I</w:t>
      </w:r>
      <w:r w:rsidR="001C6049" w:rsidRPr="00370534">
        <w:rPr>
          <w:sz w:val="28"/>
          <w:szCs w:val="28"/>
        </w:rPr>
        <w:t>шк</w:t>
      </w:r>
      <w:r w:rsidR="001C6049" w:rsidRPr="00370534">
        <w:rPr>
          <w:sz w:val="28"/>
          <w:szCs w:val="28"/>
          <w:lang w:val="en-US"/>
        </w:rPr>
        <w:t>i</w:t>
      </w:r>
      <w:r w:rsidR="003B02C0">
        <w:rPr>
          <w:sz w:val="28"/>
          <w:szCs w:val="28"/>
        </w:rPr>
        <w:t xml:space="preserve"> аурулар</w:t>
      </w:r>
      <w:r w:rsidR="009A0662">
        <w:rPr>
          <w:sz w:val="28"/>
          <w:szCs w:val="28"/>
        </w:rPr>
        <w:t>,</w:t>
      </w:r>
      <w:r w:rsidR="003B02C0">
        <w:rPr>
          <w:sz w:val="28"/>
          <w:szCs w:val="28"/>
        </w:rPr>
        <w:t xml:space="preserve"> КазНМУ, к.м.н.</w:t>
      </w:r>
    </w:p>
    <w:p w:rsidR="001C6049" w:rsidRDefault="001C6049" w:rsidP="001C6049">
      <w:pPr>
        <w:ind w:firstLine="720"/>
        <w:rPr>
          <w:sz w:val="28"/>
          <w:szCs w:val="28"/>
        </w:rPr>
      </w:pPr>
    </w:p>
    <w:p w:rsidR="001C6049" w:rsidRDefault="001C6049" w:rsidP="00CB1F78">
      <w:pPr>
        <w:pStyle w:val="a3"/>
        <w:rPr>
          <w:bCs/>
        </w:rPr>
      </w:pPr>
      <w:r w:rsidRPr="00AC52AB">
        <w:rPr>
          <w:bCs/>
        </w:rPr>
        <w:t>К 78</w:t>
      </w:r>
      <w:r>
        <w:rPr>
          <w:bCs/>
        </w:rPr>
        <w:t xml:space="preserve"> </w:t>
      </w:r>
      <w:r>
        <w:rPr>
          <w:szCs w:val="28"/>
        </w:rPr>
        <w:t>Кр</w:t>
      </w:r>
      <w:r w:rsidR="009A0662">
        <w:rPr>
          <w:szCs w:val="28"/>
        </w:rPr>
        <w:t>аснова С. А</w:t>
      </w:r>
      <w:r>
        <w:rPr>
          <w:szCs w:val="28"/>
        </w:rPr>
        <w:t>.</w:t>
      </w:r>
      <w:r w:rsidR="00CB1F78">
        <w:rPr>
          <w:szCs w:val="28"/>
        </w:rPr>
        <w:t xml:space="preserve"> </w:t>
      </w:r>
      <w:r w:rsidR="00CB1F78" w:rsidRPr="00CB1F78">
        <w:rPr>
          <w:b/>
          <w:bCs/>
          <w:szCs w:val="28"/>
        </w:rPr>
        <w:t>Современные клинические и лабораторно</w:t>
      </w:r>
      <w:r w:rsidR="00CB1F78">
        <w:rPr>
          <w:b/>
          <w:bCs/>
          <w:szCs w:val="28"/>
        </w:rPr>
        <w:t xml:space="preserve"> </w:t>
      </w:r>
      <w:r w:rsidR="00CB1F78" w:rsidRPr="00CB1F78">
        <w:rPr>
          <w:b/>
          <w:bCs/>
          <w:szCs w:val="28"/>
        </w:rPr>
        <w:t>-</w:t>
      </w:r>
      <w:r w:rsidR="00CB1F78">
        <w:rPr>
          <w:b/>
          <w:bCs/>
          <w:szCs w:val="28"/>
        </w:rPr>
        <w:t xml:space="preserve"> </w:t>
      </w:r>
      <w:r w:rsidR="00CB1F78" w:rsidRPr="00CB1F78">
        <w:rPr>
          <w:b/>
          <w:bCs/>
          <w:szCs w:val="28"/>
        </w:rPr>
        <w:t>инструментальные методы исследования в дифференциальной диагностике различных заболеваний щитовидной железы.</w:t>
      </w:r>
      <w:r w:rsidR="00CB1F78">
        <w:rPr>
          <w:bCs/>
          <w:szCs w:val="28"/>
        </w:rPr>
        <w:t xml:space="preserve"> </w:t>
      </w:r>
      <w:r>
        <w:rPr>
          <w:bCs/>
          <w:szCs w:val="28"/>
        </w:rPr>
        <w:t>-</w:t>
      </w:r>
      <w:r w:rsidRPr="00AC52AB">
        <w:rPr>
          <w:bCs/>
          <w:szCs w:val="28"/>
        </w:rPr>
        <w:t xml:space="preserve"> учеб</w:t>
      </w:r>
      <w:r>
        <w:rPr>
          <w:bCs/>
          <w:szCs w:val="28"/>
        </w:rPr>
        <w:t>но</w:t>
      </w:r>
      <w:r w:rsidRPr="00AC52AB">
        <w:rPr>
          <w:bCs/>
        </w:rPr>
        <w:t xml:space="preserve"> - метод</w:t>
      </w:r>
      <w:r>
        <w:rPr>
          <w:bCs/>
        </w:rPr>
        <w:t>ическое</w:t>
      </w:r>
      <w:r w:rsidRPr="00AC52AB">
        <w:rPr>
          <w:bCs/>
        </w:rPr>
        <w:t xml:space="preserve"> </w:t>
      </w:r>
      <w:r>
        <w:rPr>
          <w:bCs/>
        </w:rPr>
        <w:t>п</w:t>
      </w:r>
      <w:r w:rsidRPr="00AC52AB">
        <w:rPr>
          <w:bCs/>
        </w:rPr>
        <w:t>особие</w:t>
      </w:r>
      <w:r>
        <w:rPr>
          <w:bCs/>
        </w:rPr>
        <w:t>.</w:t>
      </w:r>
      <w:r w:rsidR="009A0662">
        <w:rPr>
          <w:bCs/>
        </w:rPr>
        <w:t xml:space="preserve"> -</w:t>
      </w:r>
      <w:r w:rsidR="00CB1F78">
        <w:rPr>
          <w:bCs/>
        </w:rPr>
        <w:t xml:space="preserve"> </w:t>
      </w:r>
      <w:r>
        <w:rPr>
          <w:bCs/>
        </w:rPr>
        <w:t>Алматы.</w:t>
      </w:r>
      <w:r w:rsidR="009A0662">
        <w:rPr>
          <w:bCs/>
        </w:rPr>
        <w:t xml:space="preserve"> </w:t>
      </w:r>
      <w:r>
        <w:rPr>
          <w:bCs/>
        </w:rPr>
        <w:t>-</w:t>
      </w:r>
      <w:r w:rsidRPr="00AC52AB">
        <w:rPr>
          <w:bCs/>
        </w:rPr>
        <w:t xml:space="preserve"> 2007. – </w:t>
      </w:r>
      <w:r w:rsidR="00A00B61">
        <w:rPr>
          <w:bCs/>
        </w:rPr>
        <w:t>71</w:t>
      </w:r>
      <w:r w:rsidRPr="00AC52AB">
        <w:rPr>
          <w:bCs/>
        </w:rPr>
        <w:t xml:space="preserve"> с.</w:t>
      </w:r>
    </w:p>
    <w:p w:rsidR="001C6049" w:rsidRDefault="001C6049" w:rsidP="001C6049">
      <w:pPr>
        <w:jc w:val="both"/>
        <w:rPr>
          <w:sz w:val="28"/>
          <w:szCs w:val="28"/>
        </w:rPr>
      </w:pPr>
      <w:r w:rsidRPr="006505C0"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9965 – 826 – 07 – 2</w:t>
      </w:r>
      <w:r w:rsidRPr="002E7444">
        <w:rPr>
          <w:sz w:val="28"/>
          <w:szCs w:val="28"/>
        </w:rPr>
        <w:t xml:space="preserve"> </w:t>
      </w:r>
    </w:p>
    <w:p w:rsidR="001C6049" w:rsidRDefault="00CB1F78" w:rsidP="00CB1F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1C6049" w:rsidRPr="006505C0">
        <w:rPr>
          <w:sz w:val="28"/>
          <w:szCs w:val="28"/>
        </w:rPr>
        <w:t>ББК</w:t>
      </w:r>
      <w:r w:rsidR="001C6049">
        <w:rPr>
          <w:sz w:val="28"/>
          <w:szCs w:val="28"/>
        </w:rPr>
        <w:t xml:space="preserve">  54.15 я 73</w:t>
      </w:r>
    </w:p>
    <w:p w:rsidR="001C6049" w:rsidRPr="00AC52AB" w:rsidRDefault="001C6049" w:rsidP="001C6049">
      <w:pPr>
        <w:ind w:firstLine="720"/>
        <w:jc w:val="right"/>
        <w:rPr>
          <w:sz w:val="28"/>
          <w:szCs w:val="28"/>
        </w:rPr>
      </w:pPr>
    </w:p>
    <w:p w:rsidR="001C6049" w:rsidRPr="00C7543F" w:rsidRDefault="00B4192D" w:rsidP="009A0662">
      <w:pPr>
        <w:ind w:firstLine="709"/>
        <w:textAlignment w:val="auto"/>
        <w:rPr>
          <w:sz w:val="28"/>
          <w:szCs w:val="28"/>
        </w:rPr>
      </w:pPr>
      <w:r w:rsidRPr="00C7543F">
        <w:rPr>
          <w:sz w:val="28"/>
          <w:szCs w:val="28"/>
        </w:rPr>
        <w:t>В дан</w:t>
      </w:r>
      <w:r>
        <w:rPr>
          <w:sz w:val="28"/>
          <w:szCs w:val="28"/>
        </w:rPr>
        <w:t>ном учебно-методическом пособии отмечено, что з</w:t>
      </w:r>
      <w:r w:rsidR="005C7C69" w:rsidRPr="00C7543F">
        <w:rPr>
          <w:sz w:val="28"/>
          <w:szCs w:val="28"/>
        </w:rPr>
        <w:t xml:space="preserve">аболевания щитовидной железы составляют значительную группу в структуре эндокринной патологии. Для </w:t>
      </w:r>
      <w:r w:rsidR="00C7543F" w:rsidRPr="00C7543F">
        <w:rPr>
          <w:sz w:val="28"/>
          <w:szCs w:val="28"/>
        </w:rPr>
        <w:t xml:space="preserve">их </w:t>
      </w:r>
      <w:r w:rsidR="005C7C69" w:rsidRPr="00C7543F">
        <w:rPr>
          <w:sz w:val="28"/>
          <w:szCs w:val="28"/>
        </w:rPr>
        <w:t xml:space="preserve">диагностики </w:t>
      </w:r>
      <w:r w:rsidR="009A0662">
        <w:rPr>
          <w:sz w:val="28"/>
          <w:szCs w:val="28"/>
        </w:rPr>
        <w:t xml:space="preserve">в настоящее время широко </w:t>
      </w:r>
      <w:r w:rsidR="005C7C69" w:rsidRPr="00C7543F">
        <w:rPr>
          <w:sz w:val="28"/>
          <w:szCs w:val="28"/>
        </w:rPr>
        <w:t xml:space="preserve">применяются </w:t>
      </w:r>
      <w:r w:rsidR="009A0662">
        <w:rPr>
          <w:sz w:val="28"/>
          <w:szCs w:val="28"/>
        </w:rPr>
        <w:t>радиоимму</w:t>
      </w:r>
      <w:r w:rsidR="005C7C69" w:rsidRPr="00C7543F">
        <w:rPr>
          <w:sz w:val="28"/>
          <w:szCs w:val="28"/>
        </w:rPr>
        <w:t>ный, цитологический, рентгенологический, эхографический, р</w:t>
      </w:r>
      <w:r w:rsidR="009A0662">
        <w:rPr>
          <w:sz w:val="28"/>
          <w:szCs w:val="28"/>
        </w:rPr>
        <w:t>адиоизотопный, термографический</w:t>
      </w:r>
      <w:r w:rsidR="009A0662" w:rsidRPr="009A0662">
        <w:rPr>
          <w:sz w:val="28"/>
          <w:szCs w:val="28"/>
        </w:rPr>
        <w:t xml:space="preserve"> </w:t>
      </w:r>
      <w:r w:rsidR="009A0662" w:rsidRPr="00C7543F">
        <w:rPr>
          <w:sz w:val="28"/>
          <w:szCs w:val="28"/>
        </w:rPr>
        <w:t>методы исследования</w:t>
      </w:r>
      <w:r w:rsidR="005C7C69" w:rsidRPr="00C7543F">
        <w:rPr>
          <w:sz w:val="28"/>
          <w:szCs w:val="28"/>
        </w:rPr>
        <w:t>. Совокупность этих методов в сочетании с клиническими проявлениями да</w:t>
      </w:r>
      <w:r w:rsidR="00C7543F">
        <w:rPr>
          <w:sz w:val="28"/>
          <w:szCs w:val="28"/>
        </w:rPr>
        <w:t>ет</w:t>
      </w:r>
      <w:r w:rsidR="005C7C69" w:rsidRPr="00C7543F">
        <w:rPr>
          <w:sz w:val="28"/>
          <w:szCs w:val="28"/>
        </w:rPr>
        <w:t xml:space="preserve"> полную информацию о функциональном состоянии и морфологических изменениях в щитовидной железе.</w:t>
      </w:r>
      <w:r w:rsidR="00480EDD">
        <w:rPr>
          <w:sz w:val="28"/>
          <w:szCs w:val="28"/>
        </w:rPr>
        <w:t xml:space="preserve"> </w:t>
      </w:r>
      <w:r>
        <w:rPr>
          <w:sz w:val="28"/>
          <w:szCs w:val="28"/>
        </w:rPr>
        <w:t>В работе н</w:t>
      </w:r>
      <w:r w:rsidR="001C6049" w:rsidRPr="00C7543F">
        <w:rPr>
          <w:sz w:val="28"/>
          <w:szCs w:val="28"/>
        </w:rPr>
        <w:t xml:space="preserve">а уровне современных достижений научной и практической медицины, в доступной форме систематизированы вопросы этиологии, патогенеза, клинической картины, диагностики и лечения основных заболеваний щитовидной железы таких как эндемический </w:t>
      </w:r>
      <w:r w:rsidR="001C6049" w:rsidRPr="00C7543F">
        <w:rPr>
          <w:sz w:val="28"/>
          <w:szCs w:val="28"/>
          <w:lang w:val="kk-KZ"/>
        </w:rPr>
        <w:t xml:space="preserve">и </w:t>
      </w:r>
      <w:r w:rsidR="001C6049" w:rsidRPr="00C7543F">
        <w:rPr>
          <w:sz w:val="28"/>
          <w:szCs w:val="28"/>
        </w:rPr>
        <w:t xml:space="preserve">токсический зоб, аутоиммунный </w:t>
      </w:r>
      <w:r w:rsidR="001C6049" w:rsidRPr="00C7543F">
        <w:rPr>
          <w:sz w:val="28"/>
          <w:szCs w:val="28"/>
          <w:lang w:val="kk-KZ"/>
        </w:rPr>
        <w:t xml:space="preserve">и </w:t>
      </w:r>
      <w:r w:rsidR="001C6049" w:rsidRPr="00C7543F">
        <w:rPr>
          <w:sz w:val="28"/>
          <w:szCs w:val="28"/>
        </w:rPr>
        <w:t>подострый тиреоидит</w:t>
      </w:r>
      <w:r w:rsidR="001C6049" w:rsidRPr="00C7543F">
        <w:rPr>
          <w:sz w:val="28"/>
          <w:szCs w:val="28"/>
          <w:lang w:val="kk-KZ"/>
        </w:rPr>
        <w:t>ы</w:t>
      </w:r>
      <w:r>
        <w:rPr>
          <w:sz w:val="28"/>
          <w:szCs w:val="28"/>
        </w:rPr>
        <w:t>, а также, встречающе</w:t>
      </w:r>
      <w:r w:rsidR="001C6049" w:rsidRPr="00C7543F">
        <w:rPr>
          <w:sz w:val="28"/>
          <w:szCs w:val="28"/>
        </w:rPr>
        <w:t xml:space="preserve">еся менее часто, острый (негнойный и гнойный) тиреоидит и фиброматозный зоб Риделя. </w:t>
      </w:r>
      <w:r w:rsidR="001C6049" w:rsidRPr="00C7543F">
        <w:rPr>
          <w:sz w:val="28"/>
          <w:szCs w:val="28"/>
          <w:lang w:val="kk-KZ"/>
        </w:rPr>
        <w:t>Привед</w:t>
      </w:r>
      <w:r w:rsidR="001C6049" w:rsidRPr="00C7543F">
        <w:rPr>
          <w:sz w:val="28"/>
          <w:szCs w:val="28"/>
        </w:rPr>
        <w:t>ены данные о</w:t>
      </w:r>
      <w:r w:rsidR="001C6049" w:rsidRPr="00C7543F">
        <w:rPr>
          <w:sz w:val="28"/>
          <w:szCs w:val="28"/>
          <w:lang w:val="kk-KZ"/>
        </w:rPr>
        <w:t>б анатомии и физиологии щитовидной железы, о влиянии</w:t>
      </w:r>
      <w:r w:rsidR="001C6049" w:rsidRPr="00C7543F">
        <w:rPr>
          <w:sz w:val="28"/>
          <w:szCs w:val="28"/>
        </w:rPr>
        <w:t xml:space="preserve"> тиреоидных гормонов и йоддефицита на организм человека.</w:t>
      </w:r>
    </w:p>
    <w:p w:rsidR="001C6049" w:rsidRPr="00C7543F" w:rsidRDefault="001C6049" w:rsidP="003F6789">
      <w:pPr>
        <w:pStyle w:val="a3"/>
        <w:ind w:firstLine="709"/>
        <w:rPr>
          <w:szCs w:val="28"/>
        </w:rPr>
      </w:pPr>
      <w:r w:rsidRPr="00C7543F">
        <w:rPr>
          <w:szCs w:val="28"/>
        </w:rPr>
        <w:t>Составлены алгоритмы инструментальной диагностики и лечения узлового и диффузного зоба (в основу алгоритма заложена форма зоба).</w:t>
      </w:r>
    </w:p>
    <w:p w:rsidR="001C6049" w:rsidRDefault="001C6049" w:rsidP="003F6789">
      <w:pPr>
        <w:pStyle w:val="a3"/>
        <w:ind w:firstLine="709"/>
      </w:pPr>
      <w:r w:rsidRPr="00C7543F">
        <w:rPr>
          <w:szCs w:val="28"/>
        </w:rPr>
        <w:t>Учебное пособие предназначено для студентов медицинских</w:t>
      </w:r>
      <w:r>
        <w:t xml:space="preserve"> вузов, врачей интернов, врачей общей практики, врачей-эндокринологов.</w:t>
      </w:r>
    </w:p>
    <w:p w:rsidR="001C6049" w:rsidRDefault="001C6049" w:rsidP="001C6049">
      <w:pPr>
        <w:ind w:firstLine="720"/>
        <w:jc w:val="right"/>
        <w:rPr>
          <w:sz w:val="28"/>
          <w:szCs w:val="28"/>
        </w:rPr>
      </w:pPr>
    </w:p>
    <w:p w:rsidR="001C6049" w:rsidRPr="0055259D" w:rsidRDefault="00C7543F" w:rsidP="00C7543F">
      <w:pPr>
        <w:pStyle w:val="a3"/>
        <w:ind w:firstLine="709"/>
        <w:rPr>
          <w:szCs w:val="28"/>
        </w:rPr>
      </w:pPr>
      <w:r>
        <w:t>Утверждено и разреше</w:t>
      </w:r>
      <w:r w:rsidR="001C6049" w:rsidRPr="00220B24">
        <w:t xml:space="preserve">но к </w:t>
      </w:r>
      <w:r w:rsidR="001C6049">
        <w:t xml:space="preserve">печати решением рабочей комиссии учебно-методической секции </w:t>
      </w:r>
      <w:r w:rsidR="001C6049" w:rsidRPr="00220B24">
        <w:t xml:space="preserve">при КазГМА </w:t>
      </w:r>
      <w:r w:rsidR="001C6049">
        <w:t xml:space="preserve">по специальностям </w:t>
      </w:r>
      <w:r w:rsidR="001C6049" w:rsidRPr="00220B24">
        <w:t>высшего и послевузовского образования</w:t>
      </w:r>
      <w:r w:rsidR="001C6049">
        <w:t>.</w:t>
      </w:r>
      <w:r>
        <w:t xml:space="preserve"> </w:t>
      </w:r>
      <w:r w:rsidR="007F6CDD">
        <w:rPr>
          <w:szCs w:val="28"/>
        </w:rPr>
        <w:t>Протокол</w:t>
      </w:r>
      <w:r w:rsidR="009A0662">
        <w:rPr>
          <w:szCs w:val="28"/>
        </w:rPr>
        <w:t xml:space="preserve"> </w:t>
      </w:r>
      <w:r w:rsidR="007F6CDD">
        <w:rPr>
          <w:szCs w:val="28"/>
        </w:rPr>
        <w:t xml:space="preserve"> №_</w:t>
      </w:r>
      <w:r w:rsidR="0055624D">
        <w:rPr>
          <w:szCs w:val="28"/>
        </w:rPr>
        <w:t>14</w:t>
      </w:r>
      <w:r w:rsidR="007F6CDD">
        <w:rPr>
          <w:szCs w:val="28"/>
        </w:rPr>
        <w:t>_от</w:t>
      </w:r>
      <w:r w:rsidR="001C6049" w:rsidRPr="0055259D">
        <w:rPr>
          <w:szCs w:val="28"/>
        </w:rPr>
        <w:t xml:space="preserve"> </w:t>
      </w:r>
      <w:r>
        <w:rPr>
          <w:szCs w:val="28"/>
        </w:rPr>
        <w:t>«</w:t>
      </w:r>
      <w:r w:rsidR="001C6049" w:rsidRPr="0055259D">
        <w:rPr>
          <w:szCs w:val="28"/>
        </w:rPr>
        <w:t>_</w:t>
      </w:r>
      <w:r w:rsidR="0055624D">
        <w:rPr>
          <w:szCs w:val="28"/>
        </w:rPr>
        <w:t>21</w:t>
      </w:r>
      <w:r w:rsidR="001C6049" w:rsidRPr="0055259D">
        <w:rPr>
          <w:szCs w:val="28"/>
        </w:rPr>
        <w:t>_»_</w:t>
      </w:r>
      <w:r w:rsidR="0055624D">
        <w:rPr>
          <w:szCs w:val="28"/>
        </w:rPr>
        <w:t>09</w:t>
      </w:r>
      <w:r>
        <w:rPr>
          <w:szCs w:val="28"/>
        </w:rPr>
        <w:t>_</w:t>
      </w:r>
      <w:r w:rsidR="001C6049" w:rsidRPr="0055259D">
        <w:rPr>
          <w:szCs w:val="28"/>
        </w:rPr>
        <w:t>200_</w:t>
      </w:r>
      <w:r w:rsidR="0055624D">
        <w:rPr>
          <w:szCs w:val="28"/>
        </w:rPr>
        <w:t>7</w:t>
      </w:r>
      <w:bookmarkStart w:id="2" w:name="_GoBack"/>
      <w:bookmarkEnd w:id="2"/>
      <w:r w:rsidR="001C6049" w:rsidRPr="0055259D">
        <w:rPr>
          <w:szCs w:val="28"/>
        </w:rPr>
        <w:t>_г.</w:t>
      </w:r>
    </w:p>
    <w:p w:rsidR="00C7543F" w:rsidRDefault="001C6049" w:rsidP="00C7543F">
      <w:pPr>
        <w:rPr>
          <w:sz w:val="28"/>
          <w:szCs w:val="28"/>
        </w:rPr>
      </w:pPr>
      <w:r w:rsidRPr="00156F0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C7543F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</w:t>
      </w:r>
      <w:r w:rsidR="00C7543F">
        <w:rPr>
          <w:sz w:val="28"/>
          <w:szCs w:val="28"/>
        </w:rPr>
        <w:t xml:space="preserve">                             </w:t>
      </w:r>
    </w:p>
    <w:p w:rsidR="00C7543F" w:rsidRDefault="001C6049" w:rsidP="00C7543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6049" w:rsidRDefault="001C6049" w:rsidP="00C7543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© </w:t>
      </w:r>
      <w:r w:rsidR="00C7543F">
        <w:rPr>
          <w:sz w:val="28"/>
          <w:szCs w:val="28"/>
        </w:rPr>
        <w:t xml:space="preserve">С.А. </w:t>
      </w:r>
      <w:r>
        <w:rPr>
          <w:sz w:val="28"/>
          <w:szCs w:val="28"/>
        </w:rPr>
        <w:t>Краснова, 2007</w:t>
      </w:r>
      <w:r w:rsidR="007F6CDD">
        <w:rPr>
          <w:sz w:val="28"/>
          <w:szCs w:val="28"/>
        </w:rPr>
        <w:t>.</w:t>
      </w:r>
    </w:p>
    <w:p w:rsidR="001C6049" w:rsidRDefault="001C6049" w:rsidP="001C6049">
      <w:pPr>
        <w:jc w:val="right"/>
        <w:rPr>
          <w:sz w:val="28"/>
          <w:szCs w:val="28"/>
        </w:rPr>
      </w:pPr>
    </w:p>
    <w:p w:rsidR="00C7543F" w:rsidRDefault="00C7543F" w:rsidP="001C6049">
      <w:pPr>
        <w:jc w:val="right"/>
        <w:rPr>
          <w:sz w:val="28"/>
          <w:szCs w:val="28"/>
        </w:rPr>
      </w:pPr>
    </w:p>
    <w:p w:rsidR="001C6049" w:rsidRDefault="001C6049" w:rsidP="00123E29">
      <w:pPr>
        <w:ind w:firstLine="720"/>
        <w:jc w:val="both"/>
        <w:rPr>
          <w:sz w:val="28"/>
          <w:szCs w:val="28"/>
        </w:rPr>
      </w:pPr>
    </w:p>
    <w:p w:rsidR="00B62BF4" w:rsidRPr="001E6D2F" w:rsidRDefault="00133AF3" w:rsidP="001E6D2F">
      <w:pPr>
        <w:rPr>
          <w:sz w:val="28"/>
          <w:szCs w:val="28"/>
        </w:rPr>
      </w:pPr>
      <w:bookmarkStart w:id="3" w:name="_Toc160908097"/>
      <w:r>
        <w:rPr>
          <w:sz w:val="28"/>
          <w:szCs w:val="28"/>
        </w:rPr>
        <w:t xml:space="preserve">          </w:t>
      </w:r>
      <w:r w:rsidR="002472E2" w:rsidRPr="001E6D2F">
        <w:rPr>
          <w:sz w:val="28"/>
          <w:szCs w:val="28"/>
        </w:rPr>
        <w:t>УСЛОВ</w:t>
      </w:r>
      <w:r w:rsidR="004043AE" w:rsidRPr="001E6D2F">
        <w:rPr>
          <w:sz w:val="28"/>
          <w:szCs w:val="28"/>
        </w:rPr>
        <w:t xml:space="preserve">НЫЕ </w:t>
      </w:r>
      <w:r w:rsidR="00C061AC" w:rsidRPr="001E6D2F">
        <w:rPr>
          <w:sz w:val="28"/>
          <w:szCs w:val="28"/>
        </w:rPr>
        <w:t>СОКРАЩЕНИЯ</w:t>
      </w:r>
      <w:r w:rsidR="00A15C6E" w:rsidRPr="001E6D2F">
        <w:rPr>
          <w:sz w:val="28"/>
          <w:szCs w:val="28"/>
        </w:rPr>
        <w:t>.</w:t>
      </w:r>
      <w:bookmarkEnd w:id="1"/>
      <w:bookmarkEnd w:id="3"/>
    </w:p>
    <w:p w:rsidR="00B62BF4" w:rsidRDefault="00B62BF4" w:rsidP="0097285C">
      <w:pPr>
        <w:ind w:firstLine="720"/>
        <w:jc w:val="both"/>
        <w:rPr>
          <w:b/>
          <w:bCs/>
          <w:sz w:val="22"/>
        </w:rPr>
      </w:pPr>
    </w:p>
    <w:p w:rsidR="00C061AC" w:rsidRDefault="00C061AC" w:rsidP="0097285C">
      <w:pPr>
        <w:ind w:firstLine="720"/>
        <w:jc w:val="both"/>
        <w:rPr>
          <w:b/>
          <w:bCs/>
          <w:sz w:val="22"/>
        </w:rPr>
      </w:pPr>
    </w:p>
    <w:p w:rsidR="00C061AC" w:rsidRDefault="00C061AC" w:rsidP="0097285C">
      <w:pPr>
        <w:ind w:firstLine="720"/>
        <w:jc w:val="both"/>
        <w:rPr>
          <w:b/>
          <w:bCs/>
          <w:sz w:val="22"/>
        </w:rPr>
      </w:pPr>
    </w:p>
    <w:p w:rsidR="00A15C6E" w:rsidRDefault="00C061AC" w:rsidP="00C061AC">
      <w:pPr>
        <w:numPr>
          <w:ilvl w:val="0"/>
          <w:numId w:val="2"/>
        </w:numPr>
        <w:jc w:val="both"/>
        <w:rPr>
          <w:sz w:val="28"/>
          <w:szCs w:val="28"/>
        </w:rPr>
      </w:pPr>
      <w:r w:rsidRPr="00C061AC">
        <w:rPr>
          <w:sz w:val="28"/>
          <w:szCs w:val="28"/>
        </w:rPr>
        <w:t>ТТГ</w:t>
      </w:r>
      <w:r w:rsidR="004C606E">
        <w:rPr>
          <w:sz w:val="28"/>
          <w:szCs w:val="28"/>
        </w:rPr>
        <w:t xml:space="preserve"> </w:t>
      </w:r>
      <w:r w:rsidRPr="00C061AC">
        <w:rPr>
          <w:sz w:val="28"/>
          <w:szCs w:val="28"/>
        </w:rPr>
        <w:t>-</w:t>
      </w:r>
      <w:r w:rsidR="004C606E">
        <w:rPr>
          <w:sz w:val="28"/>
          <w:szCs w:val="28"/>
        </w:rPr>
        <w:t xml:space="preserve"> </w:t>
      </w:r>
      <w:r w:rsidR="000136AF">
        <w:rPr>
          <w:sz w:val="28"/>
          <w:szCs w:val="28"/>
        </w:rPr>
        <w:t>тиреотропный гормон</w:t>
      </w:r>
      <w:r w:rsidR="00C7543F">
        <w:rPr>
          <w:sz w:val="28"/>
          <w:szCs w:val="28"/>
        </w:rPr>
        <w:t xml:space="preserve"> </w:t>
      </w:r>
      <w:r w:rsidR="00482953">
        <w:rPr>
          <w:sz w:val="28"/>
          <w:szCs w:val="28"/>
        </w:rPr>
        <w:t xml:space="preserve">передней доли </w:t>
      </w:r>
      <w:r w:rsidR="00C7543F">
        <w:rPr>
          <w:sz w:val="28"/>
          <w:szCs w:val="28"/>
        </w:rPr>
        <w:t>гипофиза</w:t>
      </w:r>
      <w:r w:rsidR="000136AF">
        <w:rPr>
          <w:sz w:val="28"/>
          <w:szCs w:val="28"/>
        </w:rPr>
        <w:t xml:space="preserve">, </w:t>
      </w:r>
    </w:p>
    <w:p w:rsidR="00A15C6E" w:rsidRDefault="00C061AC" w:rsidP="00C061A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Т3</w:t>
      </w:r>
      <w:r w:rsidR="004C606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C606E">
        <w:rPr>
          <w:sz w:val="28"/>
          <w:szCs w:val="28"/>
        </w:rPr>
        <w:t xml:space="preserve"> </w:t>
      </w:r>
      <w:r>
        <w:rPr>
          <w:sz w:val="28"/>
          <w:szCs w:val="28"/>
        </w:rPr>
        <w:t>трийодтиронин</w:t>
      </w:r>
      <w:r w:rsidR="00A15C6E">
        <w:rPr>
          <w:sz w:val="28"/>
          <w:szCs w:val="28"/>
        </w:rPr>
        <w:t>,</w:t>
      </w:r>
    </w:p>
    <w:p w:rsidR="00A15C6E" w:rsidRDefault="00C061AC" w:rsidP="00C061A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Т4</w:t>
      </w:r>
      <w:r w:rsidR="004C606E">
        <w:rPr>
          <w:sz w:val="28"/>
          <w:szCs w:val="28"/>
        </w:rPr>
        <w:t xml:space="preserve"> </w:t>
      </w:r>
      <w:r w:rsidR="000136AF">
        <w:rPr>
          <w:sz w:val="28"/>
          <w:szCs w:val="28"/>
        </w:rPr>
        <w:t>–</w:t>
      </w:r>
      <w:r w:rsidR="004C606E">
        <w:rPr>
          <w:sz w:val="28"/>
          <w:szCs w:val="28"/>
        </w:rPr>
        <w:t xml:space="preserve"> </w:t>
      </w:r>
      <w:r>
        <w:rPr>
          <w:sz w:val="28"/>
          <w:szCs w:val="28"/>
        </w:rPr>
        <w:t>тироксин</w:t>
      </w:r>
      <w:r w:rsidR="000136AF">
        <w:rPr>
          <w:sz w:val="28"/>
          <w:szCs w:val="28"/>
        </w:rPr>
        <w:t xml:space="preserve"> (тетрайодтиронин)</w:t>
      </w:r>
      <w:r w:rsidR="00A15C6E">
        <w:rPr>
          <w:sz w:val="28"/>
          <w:szCs w:val="28"/>
        </w:rPr>
        <w:t>,</w:t>
      </w:r>
    </w:p>
    <w:p w:rsidR="00A15C6E" w:rsidRDefault="00C061AC" w:rsidP="00C061A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ТАБ</w:t>
      </w:r>
      <w:r w:rsidR="004C606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C606E">
        <w:rPr>
          <w:sz w:val="28"/>
          <w:szCs w:val="28"/>
        </w:rPr>
        <w:t xml:space="preserve"> </w:t>
      </w:r>
      <w:r>
        <w:rPr>
          <w:sz w:val="28"/>
          <w:szCs w:val="28"/>
        </w:rPr>
        <w:t>тонкоигольная аспирационная (пункционная) биопсия</w:t>
      </w:r>
      <w:r w:rsidR="00A15C6E">
        <w:rPr>
          <w:sz w:val="28"/>
          <w:szCs w:val="28"/>
        </w:rPr>
        <w:t>,</w:t>
      </w:r>
    </w:p>
    <w:p w:rsidR="00A15C6E" w:rsidRDefault="00664113" w:rsidP="00C061AC">
      <w:pPr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РФП</w:t>
      </w:r>
      <w:r w:rsidR="004C606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C606E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радиоакт</w:t>
      </w:r>
      <w:r w:rsidR="00A15C6E">
        <w:rPr>
          <w:sz w:val="28"/>
          <w:szCs w:val="28"/>
        </w:rPr>
        <w:t>ивный фармацевтический препарат</w:t>
      </w:r>
      <w:r w:rsidR="00A15C6E">
        <w:rPr>
          <w:sz w:val="28"/>
          <w:szCs w:val="28"/>
          <w:lang w:val="en-US"/>
        </w:rPr>
        <w:t>,</w:t>
      </w:r>
    </w:p>
    <w:p w:rsidR="00A15C6E" w:rsidRDefault="00A15C6E" w:rsidP="00A15C6E">
      <w:pPr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УЗИ</w:t>
      </w:r>
      <w:r w:rsidR="004C606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C606E">
        <w:rPr>
          <w:sz w:val="28"/>
          <w:szCs w:val="28"/>
        </w:rPr>
        <w:t xml:space="preserve"> </w:t>
      </w:r>
      <w:r>
        <w:rPr>
          <w:sz w:val="28"/>
          <w:szCs w:val="28"/>
        </w:rPr>
        <w:t>ультразвуковое исследование</w:t>
      </w:r>
      <w:r>
        <w:rPr>
          <w:sz w:val="28"/>
          <w:szCs w:val="28"/>
          <w:lang w:val="en-US"/>
        </w:rPr>
        <w:t>,</w:t>
      </w:r>
    </w:p>
    <w:p w:rsidR="00664113" w:rsidRDefault="002F6B53" w:rsidP="00A15C6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ТСГ</w:t>
      </w:r>
      <w:r w:rsidR="004C606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C606E">
        <w:rPr>
          <w:sz w:val="28"/>
          <w:szCs w:val="28"/>
        </w:rPr>
        <w:t xml:space="preserve"> </w:t>
      </w:r>
      <w:r>
        <w:rPr>
          <w:sz w:val="28"/>
          <w:szCs w:val="28"/>
        </w:rPr>
        <w:t>тироксинсвязывающий глобулин</w:t>
      </w:r>
      <w:r w:rsidR="000136AF">
        <w:rPr>
          <w:sz w:val="28"/>
          <w:szCs w:val="28"/>
        </w:rPr>
        <w:t>,</w:t>
      </w:r>
    </w:p>
    <w:p w:rsidR="00664113" w:rsidRDefault="000136AF" w:rsidP="000136AF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8.  ТРГ – тиреотропин - рилизинг гормон.</w:t>
      </w:r>
    </w:p>
    <w:p w:rsidR="00664113" w:rsidRDefault="00664113" w:rsidP="00664113">
      <w:pPr>
        <w:jc w:val="both"/>
        <w:rPr>
          <w:sz w:val="28"/>
          <w:szCs w:val="28"/>
        </w:rPr>
      </w:pPr>
    </w:p>
    <w:p w:rsidR="00A15DF7" w:rsidRDefault="00A15DF7" w:rsidP="00664113">
      <w:pPr>
        <w:jc w:val="both"/>
        <w:rPr>
          <w:sz w:val="28"/>
          <w:szCs w:val="28"/>
        </w:rPr>
      </w:pPr>
    </w:p>
    <w:p w:rsidR="00A15DF7" w:rsidRDefault="00A15DF7" w:rsidP="00664113">
      <w:pPr>
        <w:jc w:val="both"/>
        <w:rPr>
          <w:sz w:val="28"/>
          <w:szCs w:val="28"/>
        </w:rPr>
      </w:pPr>
    </w:p>
    <w:p w:rsidR="00A15DF7" w:rsidRDefault="00A15DF7" w:rsidP="00664113">
      <w:pPr>
        <w:jc w:val="both"/>
        <w:rPr>
          <w:sz w:val="28"/>
          <w:szCs w:val="28"/>
        </w:rPr>
      </w:pPr>
    </w:p>
    <w:p w:rsidR="00A15DF7" w:rsidRDefault="00A15DF7" w:rsidP="00664113">
      <w:pPr>
        <w:jc w:val="both"/>
        <w:rPr>
          <w:sz w:val="28"/>
          <w:szCs w:val="28"/>
        </w:rPr>
      </w:pPr>
    </w:p>
    <w:p w:rsidR="00A15DF7" w:rsidRDefault="00A15DF7" w:rsidP="00664113">
      <w:pPr>
        <w:jc w:val="both"/>
        <w:rPr>
          <w:sz w:val="28"/>
          <w:szCs w:val="28"/>
        </w:rPr>
      </w:pPr>
    </w:p>
    <w:p w:rsidR="00A15DF7" w:rsidRDefault="00A15DF7" w:rsidP="00664113">
      <w:pPr>
        <w:jc w:val="both"/>
        <w:rPr>
          <w:sz w:val="28"/>
          <w:szCs w:val="28"/>
        </w:rPr>
      </w:pPr>
    </w:p>
    <w:p w:rsidR="00A15DF7" w:rsidRDefault="00A15DF7" w:rsidP="00664113">
      <w:pPr>
        <w:jc w:val="both"/>
        <w:rPr>
          <w:sz w:val="28"/>
          <w:szCs w:val="28"/>
        </w:rPr>
      </w:pPr>
    </w:p>
    <w:p w:rsidR="00A15DF7" w:rsidRDefault="00A15DF7" w:rsidP="00664113">
      <w:pPr>
        <w:jc w:val="both"/>
        <w:rPr>
          <w:sz w:val="28"/>
          <w:szCs w:val="28"/>
        </w:rPr>
      </w:pPr>
    </w:p>
    <w:p w:rsidR="00A15DF7" w:rsidRDefault="00A15DF7" w:rsidP="00664113">
      <w:pPr>
        <w:jc w:val="both"/>
        <w:rPr>
          <w:sz w:val="28"/>
          <w:szCs w:val="28"/>
        </w:rPr>
      </w:pPr>
    </w:p>
    <w:p w:rsidR="00A15DF7" w:rsidRDefault="00A15DF7" w:rsidP="00664113">
      <w:pPr>
        <w:jc w:val="both"/>
        <w:rPr>
          <w:sz w:val="28"/>
          <w:szCs w:val="28"/>
        </w:rPr>
      </w:pPr>
    </w:p>
    <w:p w:rsidR="00A15DF7" w:rsidRDefault="00A15DF7" w:rsidP="00664113">
      <w:pPr>
        <w:jc w:val="both"/>
        <w:rPr>
          <w:sz w:val="28"/>
          <w:szCs w:val="28"/>
        </w:rPr>
      </w:pPr>
    </w:p>
    <w:p w:rsidR="00A15DF7" w:rsidRDefault="00A15DF7" w:rsidP="00664113">
      <w:pPr>
        <w:jc w:val="both"/>
        <w:rPr>
          <w:sz w:val="28"/>
          <w:szCs w:val="28"/>
        </w:rPr>
      </w:pPr>
    </w:p>
    <w:p w:rsidR="00A15DF7" w:rsidRDefault="00A15DF7" w:rsidP="00664113">
      <w:pPr>
        <w:jc w:val="both"/>
        <w:rPr>
          <w:sz w:val="28"/>
          <w:szCs w:val="28"/>
        </w:rPr>
      </w:pPr>
    </w:p>
    <w:p w:rsidR="00A15DF7" w:rsidRDefault="00A15DF7" w:rsidP="00664113">
      <w:pPr>
        <w:jc w:val="both"/>
        <w:rPr>
          <w:sz w:val="28"/>
          <w:szCs w:val="28"/>
        </w:rPr>
      </w:pPr>
    </w:p>
    <w:p w:rsidR="00A15DF7" w:rsidRDefault="00A15DF7" w:rsidP="00664113">
      <w:pPr>
        <w:jc w:val="both"/>
        <w:rPr>
          <w:sz w:val="28"/>
          <w:szCs w:val="28"/>
        </w:rPr>
      </w:pPr>
    </w:p>
    <w:p w:rsidR="00A15DF7" w:rsidRDefault="00A15DF7" w:rsidP="00664113">
      <w:pPr>
        <w:jc w:val="both"/>
        <w:rPr>
          <w:sz w:val="28"/>
          <w:szCs w:val="28"/>
        </w:rPr>
      </w:pPr>
    </w:p>
    <w:p w:rsidR="00A15DF7" w:rsidRDefault="00A15DF7" w:rsidP="00664113">
      <w:pPr>
        <w:jc w:val="both"/>
        <w:rPr>
          <w:sz w:val="28"/>
          <w:szCs w:val="28"/>
        </w:rPr>
      </w:pPr>
    </w:p>
    <w:p w:rsidR="00A15DF7" w:rsidRDefault="00A15DF7" w:rsidP="00664113">
      <w:pPr>
        <w:jc w:val="both"/>
        <w:rPr>
          <w:sz w:val="28"/>
          <w:szCs w:val="28"/>
        </w:rPr>
      </w:pPr>
    </w:p>
    <w:p w:rsidR="00A15DF7" w:rsidRDefault="00A15DF7" w:rsidP="00664113">
      <w:pPr>
        <w:jc w:val="both"/>
        <w:rPr>
          <w:sz w:val="28"/>
          <w:szCs w:val="28"/>
        </w:rPr>
      </w:pPr>
    </w:p>
    <w:p w:rsidR="00A15DF7" w:rsidRDefault="00A15DF7" w:rsidP="00664113">
      <w:pPr>
        <w:jc w:val="both"/>
        <w:rPr>
          <w:sz w:val="28"/>
          <w:szCs w:val="28"/>
        </w:rPr>
      </w:pPr>
    </w:p>
    <w:p w:rsidR="00A15DF7" w:rsidRDefault="00A15DF7" w:rsidP="00664113">
      <w:pPr>
        <w:jc w:val="both"/>
        <w:rPr>
          <w:sz w:val="28"/>
          <w:szCs w:val="28"/>
        </w:rPr>
      </w:pPr>
    </w:p>
    <w:p w:rsidR="00664113" w:rsidRDefault="00664113" w:rsidP="002E7444">
      <w:pPr>
        <w:jc w:val="right"/>
        <w:rPr>
          <w:sz w:val="28"/>
          <w:szCs w:val="28"/>
        </w:rPr>
      </w:pPr>
    </w:p>
    <w:p w:rsidR="00664113" w:rsidRDefault="00664113" w:rsidP="00664113">
      <w:pPr>
        <w:jc w:val="both"/>
        <w:rPr>
          <w:sz w:val="28"/>
          <w:szCs w:val="28"/>
        </w:rPr>
      </w:pPr>
    </w:p>
    <w:p w:rsidR="00664113" w:rsidRDefault="00664113" w:rsidP="00664113">
      <w:pPr>
        <w:jc w:val="both"/>
        <w:rPr>
          <w:sz w:val="28"/>
          <w:szCs w:val="28"/>
        </w:rPr>
      </w:pPr>
    </w:p>
    <w:p w:rsidR="00664113" w:rsidRDefault="00664113" w:rsidP="00664113">
      <w:pPr>
        <w:jc w:val="both"/>
        <w:rPr>
          <w:sz w:val="28"/>
          <w:szCs w:val="28"/>
        </w:rPr>
      </w:pPr>
    </w:p>
    <w:p w:rsidR="00675DB1" w:rsidRDefault="00675DB1" w:rsidP="00664113">
      <w:pPr>
        <w:jc w:val="both"/>
        <w:rPr>
          <w:sz w:val="28"/>
          <w:szCs w:val="28"/>
        </w:rPr>
      </w:pPr>
    </w:p>
    <w:p w:rsidR="00675DB1" w:rsidRDefault="00675DB1" w:rsidP="00664113">
      <w:pPr>
        <w:jc w:val="both"/>
        <w:rPr>
          <w:sz w:val="28"/>
          <w:szCs w:val="28"/>
        </w:rPr>
      </w:pPr>
    </w:p>
    <w:p w:rsidR="00675DB1" w:rsidRDefault="00675DB1" w:rsidP="00664113">
      <w:pPr>
        <w:jc w:val="both"/>
        <w:rPr>
          <w:sz w:val="28"/>
          <w:szCs w:val="28"/>
        </w:rPr>
      </w:pPr>
    </w:p>
    <w:p w:rsidR="00675DB1" w:rsidRDefault="00675DB1" w:rsidP="00664113">
      <w:pPr>
        <w:jc w:val="both"/>
        <w:rPr>
          <w:sz w:val="28"/>
          <w:szCs w:val="28"/>
        </w:rPr>
      </w:pPr>
    </w:p>
    <w:p w:rsidR="00664113" w:rsidRDefault="00664113" w:rsidP="00664113">
      <w:pPr>
        <w:jc w:val="both"/>
        <w:rPr>
          <w:sz w:val="28"/>
          <w:szCs w:val="28"/>
        </w:rPr>
      </w:pPr>
    </w:p>
    <w:p w:rsidR="00A15C6E" w:rsidRPr="00BE7F95" w:rsidRDefault="00CE4F94" w:rsidP="00BE7F95">
      <w:pPr>
        <w:pStyle w:val="1"/>
        <w:rPr>
          <w:sz w:val="28"/>
          <w:szCs w:val="28"/>
        </w:rPr>
      </w:pPr>
      <w:bookmarkStart w:id="4" w:name="_Toc151027395"/>
      <w:bookmarkStart w:id="5" w:name="_Toc160908098"/>
      <w:r>
        <w:rPr>
          <w:sz w:val="28"/>
          <w:szCs w:val="28"/>
        </w:rPr>
        <w:lastRenderedPageBreak/>
        <w:t>ВВ</w:t>
      </w:r>
      <w:r w:rsidR="00947D0C" w:rsidRPr="00BE7F95">
        <w:rPr>
          <w:sz w:val="28"/>
          <w:szCs w:val="28"/>
        </w:rPr>
        <w:t>ЕДЕНИЕ</w:t>
      </w:r>
      <w:r w:rsidR="00A15C6E" w:rsidRPr="00BE7F95">
        <w:rPr>
          <w:sz w:val="28"/>
          <w:szCs w:val="28"/>
        </w:rPr>
        <w:t>.</w:t>
      </w:r>
      <w:bookmarkEnd w:id="4"/>
      <w:bookmarkEnd w:id="5"/>
    </w:p>
    <w:p w:rsidR="00A15C6E" w:rsidRDefault="00A15C6E" w:rsidP="003603AC">
      <w:pPr>
        <w:keepNext/>
        <w:keepLines/>
        <w:ind w:firstLine="720"/>
        <w:rPr>
          <w:sz w:val="28"/>
          <w:szCs w:val="28"/>
        </w:rPr>
      </w:pPr>
    </w:p>
    <w:p w:rsidR="00A15C6E" w:rsidRDefault="00947D0C" w:rsidP="00B4192D">
      <w:pPr>
        <w:keepNext/>
        <w:keepLines/>
        <w:ind w:firstLine="709"/>
        <w:rPr>
          <w:sz w:val="28"/>
          <w:szCs w:val="28"/>
        </w:rPr>
      </w:pPr>
      <w:r w:rsidRPr="00A3752E">
        <w:rPr>
          <w:sz w:val="28"/>
          <w:szCs w:val="28"/>
        </w:rPr>
        <w:t>З</w:t>
      </w:r>
      <w:r w:rsidR="004E3426" w:rsidRPr="00A3752E">
        <w:rPr>
          <w:sz w:val="28"/>
          <w:szCs w:val="28"/>
        </w:rPr>
        <w:t>аболевания щитовидной желе</w:t>
      </w:r>
      <w:r w:rsidR="00A94F5D" w:rsidRPr="00A3752E">
        <w:rPr>
          <w:sz w:val="28"/>
          <w:szCs w:val="28"/>
        </w:rPr>
        <w:t>зы</w:t>
      </w:r>
      <w:r w:rsidR="006A6E0A" w:rsidRPr="00A3752E">
        <w:rPr>
          <w:sz w:val="28"/>
          <w:szCs w:val="28"/>
        </w:rPr>
        <w:t xml:space="preserve"> составляют наиболее значительную группу в структуре эндокринной патологии и</w:t>
      </w:r>
      <w:r w:rsidR="00A94F5D" w:rsidRPr="00A3752E">
        <w:rPr>
          <w:sz w:val="28"/>
          <w:szCs w:val="28"/>
        </w:rPr>
        <w:t xml:space="preserve"> по распространенности занимаю</w:t>
      </w:r>
      <w:r w:rsidR="004E3426" w:rsidRPr="00A3752E">
        <w:rPr>
          <w:sz w:val="28"/>
          <w:szCs w:val="28"/>
        </w:rPr>
        <w:t>т второе место среди эндокринных заболеваний после сахарного диабета</w:t>
      </w:r>
      <w:r w:rsidR="00A15C6E">
        <w:rPr>
          <w:sz w:val="28"/>
          <w:szCs w:val="28"/>
        </w:rPr>
        <w:t>.</w:t>
      </w:r>
    </w:p>
    <w:p w:rsidR="00A15C6E" w:rsidRDefault="00900A54" w:rsidP="00B4192D">
      <w:pPr>
        <w:keepNext/>
        <w:keepLines/>
        <w:ind w:firstLine="709"/>
        <w:rPr>
          <w:sz w:val="28"/>
          <w:szCs w:val="28"/>
        </w:rPr>
      </w:pPr>
      <w:r>
        <w:rPr>
          <w:sz w:val="28"/>
          <w:szCs w:val="28"/>
        </w:rPr>
        <w:t>Известно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что интенсивность зобной эндемии в горных и предгорных местностях более выражена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чем в равнинных</w:t>
      </w:r>
      <w:r w:rsidR="006239E4">
        <w:rPr>
          <w:sz w:val="28"/>
          <w:szCs w:val="28"/>
        </w:rPr>
        <w:t xml:space="preserve"> районах и</w:t>
      </w:r>
      <w:r w:rsidR="00A15C6E">
        <w:rPr>
          <w:sz w:val="28"/>
          <w:szCs w:val="28"/>
        </w:rPr>
        <w:t xml:space="preserve"> </w:t>
      </w:r>
      <w:r w:rsidR="00765C14">
        <w:rPr>
          <w:sz w:val="28"/>
          <w:szCs w:val="28"/>
        </w:rPr>
        <w:t>вблизи моря</w:t>
      </w:r>
      <w:r w:rsidR="00A15C6E">
        <w:rPr>
          <w:sz w:val="28"/>
          <w:szCs w:val="28"/>
        </w:rPr>
        <w:t xml:space="preserve">, </w:t>
      </w:r>
      <w:r w:rsidR="006239E4">
        <w:rPr>
          <w:sz w:val="28"/>
          <w:szCs w:val="28"/>
        </w:rPr>
        <w:t>где</w:t>
      </w:r>
      <w:r w:rsidR="00765C14">
        <w:rPr>
          <w:sz w:val="28"/>
          <w:szCs w:val="28"/>
        </w:rPr>
        <w:t xml:space="preserve"> почва</w:t>
      </w:r>
      <w:r w:rsidR="00A15C6E">
        <w:rPr>
          <w:sz w:val="28"/>
          <w:szCs w:val="28"/>
        </w:rPr>
        <w:t xml:space="preserve">, </w:t>
      </w:r>
      <w:r w:rsidR="00765C14">
        <w:rPr>
          <w:sz w:val="28"/>
          <w:szCs w:val="28"/>
        </w:rPr>
        <w:t xml:space="preserve">вода и растения содержат йода </w:t>
      </w:r>
      <w:r w:rsidR="006239E4">
        <w:rPr>
          <w:sz w:val="28"/>
          <w:szCs w:val="28"/>
        </w:rPr>
        <w:t>достаточное количество</w:t>
      </w:r>
      <w:r w:rsidR="00A15C6E">
        <w:rPr>
          <w:sz w:val="28"/>
          <w:szCs w:val="28"/>
        </w:rPr>
        <w:t>.</w:t>
      </w:r>
    </w:p>
    <w:p w:rsidR="00A15C6E" w:rsidRDefault="00B257F9" w:rsidP="00B4192D">
      <w:pPr>
        <w:keepNext/>
        <w:keepLines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53051D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республике</w:t>
      </w:r>
      <w:r w:rsidR="00082597" w:rsidRPr="00A3752E">
        <w:rPr>
          <w:sz w:val="28"/>
          <w:szCs w:val="28"/>
        </w:rPr>
        <w:t xml:space="preserve"> </w:t>
      </w:r>
      <w:r w:rsidR="00A94F5D" w:rsidRPr="00A3752E">
        <w:rPr>
          <w:sz w:val="28"/>
          <w:szCs w:val="28"/>
        </w:rPr>
        <w:t>К</w:t>
      </w:r>
      <w:r w:rsidR="00082597" w:rsidRPr="00A3752E">
        <w:rPr>
          <w:sz w:val="28"/>
          <w:szCs w:val="28"/>
        </w:rPr>
        <w:t>азахстан</w:t>
      </w:r>
      <w:r w:rsidRPr="00B257F9">
        <w:rPr>
          <w:sz w:val="28"/>
          <w:szCs w:val="28"/>
        </w:rPr>
        <w:t xml:space="preserve"> </w:t>
      </w:r>
      <w:r>
        <w:rPr>
          <w:sz w:val="28"/>
          <w:szCs w:val="28"/>
        </w:rPr>
        <w:t>все о</w:t>
      </w:r>
      <w:r w:rsidRPr="00A3752E">
        <w:rPr>
          <w:sz w:val="28"/>
          <w:szCs w:val="28"/>
        </w:rPr>
        <w:t>бласти</w:t>
      </w:r>
      <w:r w:rsidR="00A15C6E">
        <w:rPr>
          <w:sz w:val="28"/>
          <w:szCs w:val="28"/>
        </w:rPr>
        <w:t xml:space="preserve">, </w:t>
      </w:r>
      <w:r w:rsidR="00A94F5D" w:rsidRPr="00A3752E">
        <w:rPr>
          <w:sz w:val="28"/>
          <w:szCs w:val="28"/>
        </w:rPr>
        <w:t>кроме Атырауской и Актауской</w:t>
      </w:r>
      <w:r w:rsidR="00A15C6E">
        <w:rPr>
          <w:sz w:val="28"/>
          <w:szCs w:val="28"/>
        </w:rPr>
        <w:t xml:space="preserve">, </w:t>
      </w:r>
      <w:r w:rsidR="00A94F5D" w:rsidRPr="00A3752E">
        <w:rPr>
          <w:sz w:val="28"/>
          <w:szCs w:val="28"/>
        </w:rPr>
        <w:t>являются зоной</w:t>
      </w:r>
      <w:r w:rsidR="00A15C6E">
        <w:rPr>
          <w:sz w:val="28"/>
          <w:szCs w:val="28"/>
        </w:rPr>
        <w:t xml:space="preserve">, </w:t>
      </w:r>
      <w:r w:rsidR="00A94F5D" w:rsidRPr="00A3752E">
        <w:rPr>
          <w:sz w:val="28"/>
          <w:szCs w:val="28"/>
        </w:rPr>
        <w:t>эндемичной по зобу</w:t>
      </w:r>
      <w:r w:rsidR="00A15C6E">
        <w:rPr>
          <w:sz w:val="28"/>
          <w:szCs w:val="28"/>
        </w:rPr>
        <w:t xml:space="preserve">, </w:t>
      </w:r>
      <w:r w:rsidR="003516BB" w:rsidRPr="00A3752E">
        <w:rPr>
          <w:sz w:val="28"/>
          <w:szCs w:val="28"/>
        </w:rPr>
        <w:t>то есть относятся к категории «биогеойоддефицитных провинций»</w:t>
      </w:r>
      <w:r w:rsidR="00A15C6E">
        <w:rPr>
          <w:sz w:val="28"/>
          <w:szCs w:val="28"/>
        </w:rPr>
        <w:t xml:space="preserve">, </w:t>
      </w:r>
      <w:r w:rsidR="003516BB" w:rsidRPr="00A3752E">
        <w:rPr>
          <w:sz w:val="28"/>
          <w:szCs w:val="28"/>
        </w:rPr>
        <w:t>где гиперплазия щитовидной железы встречается в 20</w:t>
      </w:r>
      <w:r w:rsidR="00AD7C7A">
        <w:rPr>
          <w:sz w:val="28"/>
          <w:szCs w:val="28"/>
        </w:rPr>
        <w:t xml:space="preserve"> </w:t>
      </w:r>
      <w:r w:rsidR="003516BB" w:rsidRPr="00A3752E">
        <w:rPr>
          <w:sz w:val="28"/>
          <w:szCs w:val="28"/>
        </w:rPr>
        <w:t>-</w:t>
      </w:r>
      <w:r w:rsidR="00AD7C7A">
        <w:rPr>
          <w:sz w:val="28"/>
          <w:szCs w:val="28"/>
        </w:rPr>
        <w:t xml:space="preserve"> </w:t>
      </w:r>
      <w:r w:rsidR="003516BB" w:rsidRPr="00A3752E">
        <w:rPr>
          <w:sz w:val="28"/>
          <w:szCs w:val="28"/>
        </w:rPr>
        <w:t>45% случаев</w:t>
      </w:r>
      <w:r w:rsidR="00A15C6E">
        <w:rPr>
          <w:sz w:val="28"/>
          <w:szCs w:val="28"/>
        </w:rPr>
        <w:t xml:space="preserve">, </w:t>
      </w:r>
      <w:r w:rsidR="00765C14">
        <w:rPr>
          <w:sz w:val="28"/>
          <w:szCs w:val="28"/>
        </w:rPr>
        <w:t>по данным профессора Зельцер М</w:t>
      </w:r>
      <w:r w:rsidR="00A15C6E">
        <w:rPr>
          <w:sz w:val="28"/>
          <w:szCs w:val="28"/>
        </w:rPr>
        <w:t xml:space="preserve">. </w:t>
      </w:r>
      <w:r w:rsidR="00765C14">
        <w:rPr>
          <w:sz w:val="28"/>
          <w:szCs w:val="28"/>
        </w:rPr>
        <w:t>Е</w:t>
      </w:r>
      <w:r w:rsidR="00A15C6E">
        <w:rPr>
          <w:sz w:val="28"/>
          <w:szCs w:val="28"/>
        </w:rPr>
        <w:t>.</w:t>
      </w:r>
      <w:r w:rsidR="00AD7C7A">
        <w:rPr>
          <w:sz w:val="28"/>
          <w:szCs w:val="28"/>
        </w:rPr>
        <w:t xml:space="preserve">                  </w:t>
      </w:r>
      <w:r w:rsidR="00A15C6E">
        <w:rPr>
          <w:sz w:val="28"/>
          <w:szCs w:val="28"/>
        </w:rPr>
        <w:t xml:space="preserve"> </w:t>
      </w:r>
      <w:r w:rsidR="00765C14">
        <w:rPr>
          <w:sz w:val="28"/>
          <w:szCs w:val="28"/>
        </w:rPr>
        <w:t>(</w:t>
      </w:r>
      <w:r w:rsidR="00765C14" w:rsidRPr="00A3752E">
        <w:rPr>
          <w:sz w:val="28"/>
          <w:szCs w:val="28"/>
        </w:rPr>
        <w:t>2002</w:t>
      </w:r>
      <w:r w:rsidR="00765C14">
        <w:rPr>
          <w:sz w:val="28"/>
          <w:szCs w:val="28"/>
        </w:rPr>
        <w:t xml:space="preserve"> г</w:t>
      </w:r>
      <w:r w:rsidR="00AD7C7A">
        <w:rPr>
          <w:sz w:val="28"/>
          <w:szCs w:val="28"/>
        </w:rPr>
        <w:t>.</w:t>
      </w:r>
      <w:r w:rsidR="00765C14">
        <w:rPr>
          <w:sz w:val="28"/>
          <w:szCs w:val="28"/>
        </w:rPr>
        <w:t>)</w:t>
      </w:r>
      <w:r w:rsidR="00765C14" w:rsidRPr="00765C14">
        <w:rPr>
          <w:sz w:val="28"/>
          <w:szCs w:val="28"/>
        </w:rPr>
        <w:t xml:space="preserve"> </w:t>
      </w:r>
      <w:r w:rsidR="00765C14" w:rsidRPr="00A3752E">
        <w:rPr>
          <w:sz w:val="28"/>
          <w:szCs w:val="28"/>
        </w:rPr>
        <w:t>20% населения республики страдают эндемическим зобом</w:t>
      </w:r>
      <w:r w:rsidR="00A15C6E">
        <w:rPr>
          <w:sz w:val="28"/>
          <w:szCs w:val="28"/>
        </w:rPr>
        <w:t>.</w:t>
      </w:r>
    </w:p>
    <w:p w:rsidR="00A15C6E" w:rsidRDefault="004E3426" w:rsidP="00B4192D">
      <w:pPr>
        <w:keepNext/>
        <w:keepLines/>
        <w:ind w:firstLine="709"/>
        <w:rPr>
          <w:sz w:val="28"/>
          <w:szCs w:val="28"/>
        </w:rPr>
      </w:pPr>
      <w:r w:rsidRPr="00A3752E">
        <w:rPr>
          <w:sz w:val="28"/>
          <w:szCs w:val="28"/>
        </w:rPr>
        <w:t>В последние годы наблюдается некоторое изменение профиля патологии щитовидной железы</w:t>
      </w:r>
      <w:r w:rsidR="00A15C6E">
        <w:rPr>
          <w:sz w:val="28"/>
          <w:szCs w:val="28"/>
        </w:rPr>
        <w:t xml:space="preserve">, </w:t>
      </w:r>
      <w:r w:rsidRPr="00A3752E">
        <w:rPr>
          <w:sz w:val="28"/>
          <w:szCs w:val="28"/>
        </w:rPr>
        <w:t>что вероятно связано с лучшей диагностикой с одной стороны и ухудшением экологической обстановки с другой</w:t>
      </w:r>
      <w:r w:rsidR="00A15C6E">
        <w:rPr>
          <w:sz w:val="28"/>
          <w:szCs w:val="28"/>
        </w:rPr>
        <w:t>.</w:t>
      </w:r>
    </w:p>
    <w:p w:rsidR="00A15C6E" w:rsidRDefault="00A94F5D" w:rsidP="00B4192D">
      <w:pPr>
        <w:keepNext/>
        <w:keepLines/>
        <w:ind w:firstLine="709"/>
        <w:rPr>
          <w:sz w:val="28"/>
          <w:szCs w:val="28"/>
        </w:rPr>
      </w:pPr>
      <w:r w:rsidRPr="00A3752E">
        <w:rPr>
          <w:sz w:val="28"/>
          <w:szCs w:val="28"/>
        </w:rPr>
        <w:t>Патология щитовидной железы является важной проблемой в зоне дефицита йода</w:t>
      </w:r>
      <w:r w:rsidR="00A15C6E">
        <w:rPr>
          <w:sz w:val="28"/>
          <w:szCs w:val="28"/>
        </w:rPr>
        <w:t xml:space="preserve">. </w:t>
      </w:r>
      <w:r w:rsidR="006A6E0A" w:rsidRPr="00A3752E">
        <w:rPr>
          <w:sz w:val="28"/>
          <w:szCs w:val="28"/>
        </w:rPr>
        <w:t>Низкий уровень поступления йода в организм или недостаточное усвоение его организмом при нормальном поступлении вызывают морфологические изменения в тиреоидной паренхиме</w:t>
      </w:r>
      <w:r w:rsidR="00A15C6E">
        <w:rPr>
          <w:sz w:val="28"/>
          <w:szCs w:val="28"/>
        </w:rPr>
        <w:t xml:space="preserve">, </w:t>
      </w:r>
      <w:r w:rsidR="006A6E0A" w:rsidRPr="00A3752E">
        <w:rPr>
          <w:sz w:val="28"/>
          <w:szCs w:val="28"/>
        </w:rPr>
        <w:t>способствуя</w:t>
      </w:r>
      <w:r w:rsidR="00393433" w:rsidRPr="00A3752E">
        <w:rPr>
          <w:sz w:val="28"/>
          <w:szCs w:val="28"/>
        </w:rPr>
        <w:t xml:space="preserve"> развитию различных заболеваний</w:t>
      </w:r>
      <w:r w:rsidR="00240267" w:rsidRPr="00A3752E">
        <w:rPr>
          <w:sz w:val="28"/>
          <w:szCs w:val="28"/>
        </w:rPr>
        <w:t xml:space="preserve"> </w:t>
      </w:r>
      <w:r w:rsidR="00393433" w:rsidRPr="00A3752E">
        <w:rPr>
          <w:sz w:val="28"/>
          <w:szCs w:val="28"/>
        </w:rPr>
        <w:t>щитовидной</w:t>
      </w:r>
      <w:r w:rsidR="00240267" w:rsidRPr="00A3752E">
        <w:rPr>
          <w:sz w:val="28"/>
          <w:szCs w:val="28"/>
        </w:rPr>
        <w:t xml:space="preserve"> </w:t>
      </w:r>
      <w:r w:rsidR="006A6E0A" w:rsidRPr="00A3752E">
        <w:rPr>
          <w:sz w:val="28"/>
          <w:szCs w:val="28"/>
        </w:rPr>
        <w:t>железы</w:t>
      </w:r>
      <w:r w:rsidR="00A15C6E">
        <w:rPr>
          <w:sz w:val="28"/>
          <w:szCs w:val="28"/>
        </w:rPr>
        <w:t>.</w:t>
      </w:r>
    </w:p>
    <w:p w:rsidR="00A15C6E" w:rsidRDefault="00A15C6E" w:rsidP="00B4192D">
      <w:pPr>
        <w:keepNext/>
        <w:keepLines/>
        <w:rPr>
          <w:sz w:val="28"/>
          <w:szCs w:val="28"/>
        </w:rPr>
      </w:pPr>
    </w:p>
    <w:p w:rsidR="00A15C6E" w:rsidRPr="00AF1309" w:rsidRDefault="006239E4" w:rsidP="00AF1309">
      <w:pPr>
        <w:pStyle w:val="1"/>
        <w:numPr>
          <w:ilvl w:val="0"/>
          <w:numId w:val="7"/>
        </w:numPr>
        <w:rPr>
          <w:sz w:val="28"/>
        </w:rPr>
      </w:pPr>
      <w:bookmarkStart w:id="6" w:name="_Toc151027396"/>
      <w:bookmarkStart w:id="7" w:name="_Toc160908099"/>
      <w:r w:rsidRPr="00AF1309">
        <w:rPr>
          <w:sz w:val="28"/>
        </w:rPr>
        <w:t>Щитовидная железа</w:t>
      </w:r>
      <w:r w:rsidR="00A15C6E" w:rsidRPr="00AF1309">
        <w:rPr>
          <w:sz w:val="28"/>
        </w:rPr>
        <w:t xml:space="preserve">, </w:t>
      </w:r>
      <w:r w:rsidRPr="00AF1309">
        <w:rPr>
          <w:sz w:val="28"/>
        </w:rPr>
        <w:t>анатомия и физиология</w:t>
      </w:r>
      <w:r w:rsidR="00A15C6E" w:rsidRPr="00AF1309">
        <w:rPr>
          <w:sz w:val="28"/>
        </w:rPr>
        <w:t xml:space="preserve">, </w:t>
      </w:r>
      <w:r w:rsidRPr="00AF1309">
        <w:rPr>
          <w:sz w:val="28"/>
        </w:rPr>
        <w:t>взаимосвязь со всем организмом</w:t>
      </w:r>
      <w:r w:rsidR="00A15C6E" w:rsidRPr="00AF1309">
        <w:rPr>
          <w:sz w:val="28"/>
        </w:rPr>
        <w:t>.</w:t>
      </w:r>
      <w:bookmarkEnd w:id="6"/>
      <w:bookmarkEnd w:id="7"/>
    </w:p>
    <w:p w:rsidR="00A15C6E" w:rsidRDefault="00A15C6E" w:rsidP="00832FB3">
      <w:pPr>
        <w:pStyle w:val="a3"/>
        <w:keepNext/>
        <w:keepLines/>
        <w:jc w:val="both"/>
        <w:rPr>
          <w:rFonts w:ascii="Times New Roman" w:hAnsi="Times New Roman"/>
          <w:szCs w:val="28"/>
        </w:rPr>
      </w:pPr>
    </w:p>
    <w:p w:rsidR="00A15C6E" w:rsidRPr="00AE75E7" w:rsidRDefault="006239E4" w:rsidP="00784A41">
      <w:pPr>
        <w:pStyle w:val="a3"/>
        <w:keepNext/>
        <w:keepLines/>
        <w:ind w:firstLine="709"/>
        <w:rPr>
          <w:rFonts w:ascii="Times New Roman" w:hAnsi="Times New Roman"/>
        </w:rPr>
      </w:pPr>
      <w:r w:rsidRPr="00AE75E7">
        <w:rPr>
          <w:rFonts w:ascii="Times New Roman" w:hAnsi="Times New Roman"/>
        </w:rPr>
        <w:t>Щитовидная железа является парным органом</w:t>
      </w:r>
      <w:r w:rsidR="00A15C6E" w:rsidRPr="00AE75E7">
        <w:rPr>
          <w:rFonts w:ascii="Times New Roman" w:hAnsi="Times New Roman"/>
        </w:rPr>
        <w:t xml:space="preserve">, </w:t>
      </w:r>
      <w:r w:rsidRPr="00AE75E7">
        <w:rPr>
          <w:rFonts w:ascii="Times New Roman" w:hAnsi="Times New Roman"/>
        </w:rPr>
        <w:t>состоит из двух долей и перешейка</w:t>
      </w:r>
      <w:r w:rsidR="00A15C6E" w:rsidRPr="00AE75E7">
        <w:rPr>
          <w:rFonts w:ascii="Times New Roman" w:hAnsi="Times New Roman"/>
        </w:rPr>
        <w:t xml:space="preserve">, </w:t>
      </w:r>
      <w:r w:rsidRPr="00AE75E7">
        <w:rPr>
          <w:rFonts w:ascii="Times New Roman" w:hAnsi="Times New Roman"/>
        </w:rPr>
        <w:t>в норме располагается на передней поверхности шеи</w:t>
      </w:r>
      <w:r w:rsidR="00A15C6E" w:rsidRPr="00AE75E7">
        <w:rPr>
          <w:rFonts w:ascii="Times New Roman" w:hAnsi="Times New Roman"/>
        </w:rPr>
        <w:t xml:space="preserve">, </w:t>
      </w:r>
      <w:r w:rsidRPr="00AE75E7">
        <w:rPr>
          <w:rFonts w:ascii="Times New Roman" w:hAnsi="Times New Roman"/>
        </w:rPr>
        <w:t>в области яремной вырезки грудины</w:t>
      </w:r>
      <w:r w:rsidR="00A15C6E" w:rsidRPr="00AE75E7">
        <w:rPr>
          <w:rFonts w:ascii="Times New Roman" w:hAnsi="Times New Roman"/>
        </w:rPr>
        <w:t xml:space="preserve">. </w:t>
      </w:r>
      <w:r w:rsidRPr="00AE75E7">
        <w:rPr>
          <w:rFonts w:ascii="Times New Roman" w:hAnsi="Times New Roman"/>
        </w:rPr>
        <w:t>Вес щитовидной железы составляет в неэндемичной местности 19</w:t>
      </w:r>
      <w:r w:rsidR="00AD7C7A">
        <w:rPr>
          <w:rFonts w:ascii="Times New Roman" w:hAnsi="Times New Roman"/>
        </w:rPr>
        <w:t xml:space="preserve"> </w:t>
      </w:r>
      <w:r w:rsidRPr="00AE75E7">
        <w:rPr>
          <w:rFonts w:ascii="Times New Roman" w:hAnsi="Times New Roman"/>
        </w:rPr>
        <w:t>-</w:t>
      </w:r>
      <w:r w:rsidR="00AD7C7A">
        <w:rPr>
          <w:rFonts w:ascii="Times New Roman" w:hAnsi="Times New Roman"/>
        </w:rPr>
        <w:t xml:space="preserve"> </w:t>
      </w:r>
      <w:r w:rsidRPr="00AE75E7">
        <w:rPr>
          <w:rFonts w:ascii="Times New Roman" w:hAnsi="Times New Roman"/>
        </w:rPr>
        <w:t>25 грамм</w:t>
      </w:r>
      <w:r w:rsidR="00A15C6E" w:rsidRPr="00AE75E7">
        <w:rPr>
          <w:rFonts w:ascii="Times New Roman" w:hAnsi="Times New Roman"/>
        </w:rPr>
        <w:t xml:space="preserve">, </w:t>
      </w:r>
      <w:r w:rsidRPr="00AE75E7">
        <w:rPr>
          <w:rFonts w:ascii="Times New Roman" w:hAnsi="Times New Roman"/>
        </w:rPr>
        <w:t>в очагах зобной эндемии выше нормального</w:t>
      </w:r>
      <w:r w:rsidR="00A15C6E" w:rsidRPr="00AE75E7">
        <w:rPr>
          <w:rFonts w:ascii="Times New Roman" w:hAnsi="Times New Roman"/>
        </w:rPr>
        <w:t xml:space="preserve">. </w:t>
      </w:r>
      <w:r w:rsidRPr="00AE75E7">
        <w:rPr>
          <w:rFonts w:ascii="Times New Roman" w:hAnsi="Times New Roman"/>
        </w:rPr>
        <w:t>Щитовидная железа покрыта соединительнотканной капсулой</w:t>
      </w:r>
      <w:r w:rsidR="00A15C6E" w:rsidRPr="00AE75E7">
        <w:rPr>
          <w:rFonts w:ascii="Times New Roman" w:hAnsi="Times New Roman"/>
        </w:rPr>
        <w:t xml:space="preserve">, </w:t>
      </w:r>
      <w:r w:rsidRPr="00AE75E7">
        <w:rPr>
          <w:rFonts w:ascii="Times New Roman" w:hAnsi="Times New Roman"/>
        </w:rPr>
        <w:t>от которой отходят перегородки</w:t>
      </w:r>
      <w:r w:rsidR="00A15C6E" w:rsidRPr="00AE75E7">
        <w:rPr>
          <w:rFonts w:ascii="Times New Roman" w:hAnsi="Times New Roman"/>
        </w:rPr>
        <w:t xml:space="preserve">, </w:t>
      </w:r>
      <w:r w:rsidRPr="00AE75E7">
        <w:rPr>
          <w:rFonts w:ascii="Times New Roman" w:hAnsi="Times New Roman"/>
        </w:rPr>
        <w:t>образующие тонкую строму</w:t>
      </w:r>
      <w:r w:rsidR="00A15C6E" w:rsidRPr="00AE75E7">
        <w:rPr>
          <w:rFonts w:ascii="Times New Roman" w:hAnsi="Times New Roman"/>
        </w:rPr>
        <w:t xml:space="preserve">. </w:t>
      </w:r>
      <w:r w:rsidRPr="00AE75E7">
        <w:rPr>
          <w:rFonts w:ascii="Times New Roman" w:hAnsi="Times New Roman"/>
        </w:rPr>
        <w:t xml:space="preserve">При </w:t>
      </w:r>
      <w:r w:rsidR="00784A41">
        <w:rPr>
          <w:rFonts w:ascii="Times New Roman" w:hAnsi="Times New Roman"/>
        </w:rPr>
        <w:t xml:space="preserve">               </w:t>
      </w:r>
      <w:r w:rsidRPr="00AE75E7">
        <w:rPr>
          <w:rFonts w:ascii="Times New Roman" w:hAnsi="Times New Roman"/>
        </w:rPr>
        <w:t>некоторых патологических процессах эти прослойки гиперплазируются</w:t>
      </w:r>
      <w:r w:rsidR="00A15C6E" w:rsidRPr="00AE75E7">
        <w:rPr>
          <w:rFonts w:ascii="Times New Roman" w:hAnsi="Times New Roman"/>
        </w:rPr>
        <w:t xml:space="preserve">. </w:t>
      </w:r>
      <w:r w:rsidRPr="00AE75E7">
        <w:rPr>
          <w:rFonts w:ascii="Times New Roman" w:hAnsi="Times New Roman"/>
        </w:rPr>
        <w:t>По ним проходят многочисленные сосуды и нервные волокна</w:t>
      </w:r>
      <w:r w:rsidR="00A15C6E" w:rsidRPr="00AE75E7">
        <w:rPr>
          <w:rFonts w:ascii="Times New Roman" w:hAnsi="Times New Roman"/>
        </w:rPr>
        <w:t xml:space="preserve">. </w:t>
      </w:r>
      <w:r w:rsidRPr="00AE75E7">
        <w:rPr>
          <w:rFonts w:ascii="Times New Roman" w:hAnsi="Times New Roman"/>
        </w:rPr>
        <w:t>Щитовидная железа богато васкуляризирована и иннервирована</w:t>
      </w:r>
      <w:r w:rsidR="00A15C6E" w:rsidRPr="00AE75E7">
        <w:rPr>
          <w:rFonts w:ascii="Times New Roman" w:hAnsi="Times New Roman"/>
        </w:rPr>
        <w:t>.</w:t>
      </w:r>
    </w:p>
    <w:p w:rsidR="00A15C6E" w:rsidRPr="00AE75E7" w:rsidRDefault="006239E4" w:rsidP="003603AC">
      <w:pPr>
        <w:pStyle w:val="a3"/>
        <w:keepNext/>
        <w:keepLines/>
        <w:ind w:firstLine="709"/>
        <w:rPr>
          <w:rFonts w:ascii="Times New Roman" w:hAnsi="Times New Roman"/>
        </w:rPr>
      </w:pPr>
      <w:r w:rsidRPr="00AE75E7">
        <w:rPr>
          <w:rFonts w:ascii="Times New Roman" w:hAnsi="Times New Roman"/>
        </w:rPr>
        <w:t>Структурной и функциональной единицей щитовидной железы является фолликул</w:t>
      </w:r>
      <w:r w:rsidR="00A15C6E" w:rsidRPr="00AE75E7">
        <w:rPr>
          <w:rFonts w:ascii="Times New Roman" w:hAnsi="Times New Roman"/>
        </w:rPr>
        <w:t xml:space="preserve">. </w:t>
      </w:r>
      <w:r w:rsidRPr="00AE75E7">
        <w:rPr>
          <w:rFonts w:ascii="Times New Roman" w:hAnsi="Times New Roman"/>
        </w:rPr>
        <w:t>Форма и раз</w:t>
      </w:r>
      <w:r w:rsidR="00B257F9" w:rsidRPr="00AE75E7">
        <w:rPr>
          <w:rFonts w:ascii="Times New Roman" w:hAnsi="Times New Roman"/>
        </w:rPr>
        <w:t>меры фолликула сильно варьируют и</w:t>
      </w:r>
      <w:r w:rsidRPr="00AE75E7">
        <w:rPr>
          <w:rFonts w:ascii="Times New Roman" w:hAnsi="Times New Roman"/>
        </w:rPr>
        <w:t xml:space="preserve"> зависят от функционального состояния щитовидной железы</w:t>
      </w:r>
      <w:r w:rsidR="00A15C6E" w:rsidRPr="00AE75E7">
        <w:rPr>
          <w:rFonts w:ascii="Times New Roman" w:hAnsi="Times New Roman"/>
        </w:rPr>
        <w:t xml:space="preserve">. </w:t>
      </w:r>
      <w:r w:rsidRPr="00AE75E7">
        <w:rPr>
          <w:rFonts w:ascii="Times New Roman" w:hAnsi="Times New Roman"/>
        </w:rPr>
        <w:t>Стенки фолликулов состоят из одного слоя эпителиальных клеток</w:t>
      </w:r>
      <w:r w:rsidR="00FE4022" w:rsidRPr="002A1835">
        <w:rPr>
          <w:rFonts w:ascii="Times New Roman" w:hAnsi="Times New Roman"/>
        </w:rPr>
        <w:t xml:space="preserve"> </w:t>
      </w:r>
      <w:r w:rsidRPr="00AE75E7">
        <w:rPr>
          <w:rFonts w:ascii="Times New Roman" w:hAnsi="Times New Roman"/>
        </w:rPr>
        <w:t>-</w:t>
      </w:r>
      <w:r w:rsidR="00FE4022" w:rsidRPr="002A1835">
        <w:rPr>
          <w:rFonts w:ascii="Times New Roman" w:hAnsi="Times New Roman"/>
        </w:rPr>
        <w:t xml:space="preserve"> </w:t>
      </w:r>
      <w:r w:rsidRPr="00AE75E7">
        <w:rPr>
          <w:rFonts w:ascii="Times New Roman" w:hAnsi="Times New Roman"/>
        </w:rPr>
        <w:t>тиреоцитов</w:t>
      </w:r>
      <w:r w:rsidR="00A15C6E" w:rsidRPr="00AE75E7">
        <w:rPr>
          <w:rFonts w:ascii="Times New Roman" w:hAnsi="Times New Roman"/>
        </w:rPr>
        <w:t xml:space="preserve">. </w:t>
      </w:r>
      <w:r w:rsidRPr="00AE75E7">
        <w:rPr>
          <w:rFonts w:ascii="Times New Roman" w:hAnsi="Times New Roman"/>
        </w:rPr>
        <w:t>При повышении функции щитовидной железы тиреоидный эпителий становится цилиндрическим</w:t>
      </w:r>
      <w:r w:rsidR="00A15C6E" w:rsidRPr="00AE75E7">
        <w:rPr>
          <w:rFonts w:ascii="Times New Roman" w:hAnsi="Times New Roman"/>
        </w:rPr>
        <w:t xml:space="preserve">, </w:t>
      </w:r>
      <w:r w:rsidRPr="00AE75E7">
        <w:rPr>
          <w:rFonts w:ascii="Times New Roman" w:hAnsi="Times New Roman"/>
        </w:rPr>
        <w:t>при снижении функции</w:t>
      </w:r>
      <w:r w:rsidR="002472E2" w:rsidRPr="00AE75E7">
        <w:rPr>
          <w:rFonts w:ascii="Times New Roman" w:hAnsi="Times New Roman"/>
        </w:rPr>
        <w:t xml:space="preserve"> </w:t>
      </w:r>
      <w:r w:rsidRPr="00AE75E7">
        <w:rPr>
          <w:rFonts w:ascii="Times New Roman" w:hAnsi="Times New Roman"/>
        </w:rPr>
        <w:t>-</w:t>
      </w:r>
      <w:r w:rsidR="002472E2" w:rsidRPr="00AE75E7">
        <w:rPr>
          <w:rFonts w:ascii="Times New Roman" w:hAnsi="Times New Roman"/>
        </w:rPr>
        <w:t xml:space="preserve"> </w:t>
      </w:r>
      <w:r w:rsidRPr="00AE75E7">
        <w:rPr>
          <w:rFonts w:ascii="Times New Roman" w:hAnsi="Times New Roman"/>
        </w:rPr>
        <w:t>уплощается</w:t>
      </w:r>
      <w:r w:rsidR="00A15C6E" w:rsidRPr="00AE75E7">
        <w:rPr>
          <w:rFonts w:ascii="Times New Roman" w:hAnsi="Times New Roman"/>
        </w:rPr>
        <w:t xml:space="preserve">. </w:t>
      </w:r>
      <w:r w:rsidRPr="00AE75E7">
        <w:rPr>
          <w:rFonts w:ascii="Times New Roman" w:hAnsi="Times New Roman"/>
        </w:rPr>
        <w:t>Полость фолликулов заполнена коллоидом</w:t>
      </w:r>
      <w:r w:rsidR="00A15C6E" w:rsidRPr="00AE75E7">
        <w:rPr>
          <w:rFonts w:ascii="Times New Roman" w:hAnsi="Times New Roman"/>
        </w:rPr>
        <w:t xml:space="preserve">, </w:t>
      </w:r>
      <w:r w:rsidRPr="00AE75E7">
        <w:rPr>
          <w:rFonts w:ascii="Times New Roman" w:hAnsi="Times New Roman"/>
        </w:rPr>
        <w:t>состоящим</w:t>
      </w:r>
      <w:r w:rsidR="00A15C6E" w:rsidRPr="00AE75E7">
        <w:rPr>
          <w:rFonts w:ascii="Times New Roman" w:hAnsi="Times New Roman"/>
        </w:rPr>
        <w:t xml:space="preserve">, </w:t>
      </w:r>
      <w:r w:rsidRPr="00AE75E7">
        <w:rPr>
          <w:rFonts w:ascii="Times New Roman" w:hAnsi="Times New Roman"/>
        </w:rPr>
        <w:t>в основном</w:t>
      </w:r>
      <w:r w:rsidR="00A15C6E" w:rsidRPr="00AE75E7">
        <w:rPr>
          <w:rFonts w:ascii="Times New Roman" w:hAnsi="Times New Roman"/>
        </w:rPr>
        <w:t xml:space="preserve">, </w:t>
      </w:r>
      <w:r w:rsidRPr="00AE75E7">
        <w:rPr>
          <w:rFonts w:ascii="Times New Roman" w:hAnsi="Times New Roman"/>
        </w:rPr>
        <w:t>из тиреоглобулина</w:t>
      </w:r>
      <w:r w:rsidR="00A15C6E" w:rsidRPr="00AE75E7">
        <w:rPr>
          <w:rFonts w:ascii="Times New Roman" w:hAnsi="Times New Roman"/>
        </w:rPr>
        <w:t>.</w:t>
      </w:r>
    </w:p>
    <w:p w:rsidR="002A30B5" w:rsidRPr="00AE75E7" w:rsidRDefault="006239E4" w:rsidP="003603AC">
      <w:pPr>
        <w:pStyle w:val="a3"/>
        <w:keepNext/>
        <w:keepLines/>
        <w:ind w:firstLine="709"/>
        <w:rPr>
          <w:rFonts w:ascii="Times New Roman" w:hAnsi="Times New Roman"/>
        </w:rPr>
        <w:sectPr w:rsidR="002A30B5" w:rsidRPr="00AE75E7" w:rsidSect="00A00B61">
          <w:pgSz w:w="11906" w:h="16838" w:code="9"/>
          <w:pgMar w:top="567" w:right="567" w:bottom="1134" w:left="1985" w:header="709" w:footer="709" w:gutter="0"/>
          <w:paperSrc w:first="15" w:other="15"/>
          <w:pgNumType w:start="2"/>
          <w:cols w:space="708"/>
          <w:vAlign w:val="bottom"/>
          <w:titlePg/>
          <w:docGrid w:linePitch="360"/>
        </w:sectPr>
      </w:pPr>
      <w:r w:rsidRPr="00AE75E7">
        <w:rPr>
          <w:rFonts w:ascii="Times New Roman" w:hAnsi="Times New Roman"/>
        </w:rPr>
        <w:t>Паренхима щитовидной железы неоднородна по своему строению</w:t>
      </w:r>
      <w:r w:rsidR="001E6D2F">
        <w:rPr>
          <w:rFonts w:ascii="Times New Roman" w:hAnsi="Times New Roman"/>
        </w:rPr>
        <w:t>.</w:t>
      </w:r>
    </w:p>
    <w:p w:rsidR="00A15C6E" w:rsidRPr="00A933C9" w:rsidRDefault="006239E4" w:rsidP="003603AC">
      <w:pPr>
        <w:pStyle w:val="a3"/>
        <w:keepNext/>
        <w:keepLines/>
        <w:ind w:firstLine="709"/>
        <w:rPr>
          <w:rFonts w:ascii="Times New Roman" w:hAnsi="Times New Roman"/>
        </w:rPr>
      </w:pPr>
      <w:r w:rsidRPr="00A933C9">
        <w:rPr>
          <w:rFonts w:ascii="Times New Roman" w:hAnsi="Times New Roman"/>
        </w:rPr>
        <w:lastRenderedPageBreak/>
        <w:t xml:space="preserve">Крупные и мелкие фолликулы </w:t>
      </w:r>
      <w:r w:rsidR="002472E2" w:rsidRPr="00A933C9">
        <w:rPr>
          <w:rFonts w:ascii="Times New Roman" w:hAnsi="Times New Roman"/>
        </w:rPr>
        <w:t xml:space="preserve">в паренхиме железы </w:t>
      </w:r>
      <w:r w:rsidR="00675DB1">
        <w:rPr>
          <w:rFonts w:ascii="Times New Roman" w:hAnsi="Times New Roman"/>
        </w:rPr>
        <w:t>располагаются бес  порядочно</w:t>
      </w:r>
      <w:r w:rsidR="001E6D2F">
        <w:rPr>
          <w:rFonts w:ascii="Times New Roman" w:hAnsi="Times New Roman"/>
        </w:rPr>
        <w:t>.</w:t>
      </w:r>
      <w:r w:rsidR="00A15C6E" w:rsidRPr="00A933C9">
        <w:rPr>
          <w:rFonts w:ascii="Times New Roman" w:hAnsi="Times New Roman"/>
        </w:rPr>
        <w:t xml:space="preserve"> </w:t>
      </w:r>
      <w:r w:rsidRPr="00A933C9">
        <w:rPr>
          <w:rFonts w:ascii="Times New Roman" w:hAnsi="Times New Roman"/>
        </w:rPr>
        <w:t>Синтез тиреоглобулина и тиреоидных гормонов осуществляется тиреоцитами</w:t>
      </w:r>
      <w:r w:rsidR="00A15C6E" w:rsidRPr="00A933C9">
        <w:rPr>
          <w:rFonts w:ascii="Times New Roman" w:hAnsi="Times New Roman"/>
        </w:rPr>
        <w:t xml:space="preserve">. </w:t>
      </w:r>
      <w:r w:rsidRPr="00A933C9">
        <w:rPr>
          <w:rFonts w:ascii="Times New Roman" w:hAnsi="Times New Roman"/>
        </w:rPr>
        <w:t xml:space="preserve">Щитовидная железа продуцирует гормоны </w:t>
      </w:r>
      <w:r w:rsidR="00482953">
        <w:rPr>
          <w:rFonts w:ascii="Times New Roman" w:hAnsi="Times New Roman"/>
        </w:rPr>
        <w:t>Т4,</w:t>
      </w:r>
      <w:r w:rsidR="00AD7C7A">
        <w:rPr>
          <w:rFonts w:ascii="Times New Roman" w:hAnsi="Times New Roman"/>
        </w:rPr>
        <w:t xml:space="preserve"> </w:t>
      </w:r>
      <w:r w:rsidRPr="00A933C9">
        <w:rPr>
          <w:rFonts w:ascii="Times New Roman" w:hAnsi="Times New Roman"/>
        </w:rPr>
        <w:t>Т3 и кальциотонин</w:t>
      </w:r>
      <w:r w:rsidR="00A15C6E" w:rsidRPr="00A933C9">
        <w:rPr>
          <w:rFonts w:ascii="Times New Roman" w:hAnsi="Times New Roman"/>
        </w:rPr>
        <w:t>.</w:t>
      </w:r>
    </w:p>
    <w:p w:rsidR="00A15C6E" w:rsidRPr="00A933C9" w:rsidRDefault="00CE4F94" w:rsidP="003603AC">
      <w:pPr>
        <w:pStyle w:val="a3"/>
        <w:keepNext/>
        <w:keepLines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Т4</w:t>
      </w:r>
      <w:r w:rsidR="006239E4" w:rsidRPr="00A933C9">
        <w:rPr>
          <w:rFonts w:ascii="Times New Roman" w:hAnsi="Times New Roman"/>
        </w:rPr>
        <w:t xml:space="preserve"> в настоящее время рассматривается как прогормон биологически активного Т3</w:t>
      </w:r>
      <w:r>
        <w:rPr>
          <w:rFonts w:ascii="Times New Roman" w:hAnsi="Times New Roman"/>
        </w:rPr>
        <w:t>.</w:t>
      </w:r>
      <w:r w:rsidR="00A15C6E" w:rsidRPr="00A933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="002472E2" w:rsidRPr="00A933C9">
        <w:rPr>
          <w:rFonts w:ascii="Times New Roman" w:hAnsi="Times New Roman"/>
        </w:rPr>
        <w:t xml:space="preserve"> течение суток </w:t>
      </w:r>
      <w:r w:rsidR="006239E4" w:rsidRPr="00A933C9">
        <w:rPr>
          <w:rFonts w:ascii="Times New Roman" w:hAnsi="Times New Roman"/>
        </w:rPr>
        <w:t>синтезируется около 80-100 мкг Т4</w:t>
      </w:r>
      <w:r w:rsidR="00A15C6E" w:rsidRPr="00A933C9">
        <w:rPr>
          <w:rFonts w:ascii="Times New Roman" w:hAnsi="Times New Roman"/>
        </w:rPr>
        <w:t>.</w:t>
      </w:r>
    </w:p>
    <w:p w:rsidR="00A15C6E" w:rsidRPr="00A933C9" w:rsidRDefault="006239E4" w:rsidP="003603AC">
      <w:pPr>
        <w:pStyle w:val="a3"/>
        <w:keepNext/>
        <w:keepLines/>
        <w:ind w:firstLine="709"/>
        <w:rPr>
          <w:rFonts w:ascii="Times New Roman" w:hAnsi="Times New Roman"/>
        </w:rPr>
      </w:pPr>
      <w:r w:rsidRPr="00A933C9">
        <w:rPr>
          <w:rFonts w:ascii="Times New Roman" w:hAnsi="Times New Roman"/>
        </w:rPr>
        <w:t>Т3</w:t>
      </w:r>
      <w:r w:rsidR="002472E2" w:rsidRPr="00A933C9">
        <w:rPr>
          <w:rFonts w:ascii="Times New Roman" w:hAnsi="Times New Roman"/>
        </w:rPr>
        <w:t xml:space="preserve"> – это </w:t>
      </w:r>
      <w:r w:rsidRPr="00A933C9">
        <w:rPr>
          <w:rFonts w:ascii="Times New Roman" w:hAnsi="Times New Roman"/>
        </w:rPr>
        <w:t>биологически активный гормон</w:t>
      </w:r>
      <w:r w:rsidR="00A15C6E" w:rsidRPr="00A933C9">
        <w:rPr>
          <w:rFonts w:ascii="Times New Roman" w:hAnsi="Times New Roman"/>
        </w:rPr>
        <w:t xml:space="preserve">, </w:t>
      </w:r>
      <w:r w:rsidRPr="00A933C9">
        <w:rPr>
          <w:rFonts w:ascii="Times New Roman" w:hAnsi="Times New Roman"/>
        </w:rPr>
        <w:t>за сутки его образуется около 20-30 мкг</w:t>
      </w:r>
      <w:r w:rsidR="00A15C6E" w:rsidRPr="00A933C9">
        <w:rPr>
          <w:rFonts w:ascii="Times New Roman" w:hAnsi="Times New Roman"/>
        </w:rPr>
        <w:t xml:space="preserve">, </w:t>
      </w:r>
      <w:r w:rsidRPr="00A933C9">
        <w:rPr>
          <w:rFonts w:ascii="Times New Roman" w:hAnsi="Times New Roman"/>
        </w:rPr>
        <w:t>причем 20% из этого количества синтезируется в самой щитовидной железе</w:t>
      </w:r>
      <w:r w:rsidR="00A15C6E" w:rsidRPr="00A933C9">
        <w:rPr>
          <w:rFonts w:ascii="Times New Roman" w:hAnsi="Times New Roman"/>
        </w:rPr>
        <w:t xml:space="preserve">, </w:t>
      </w:r>
      <w:r w:rsidRPr="00A933C9">
        <w:rPr>
          <w:rFonts w:ascii="Times New Roman" w:hAnsi="Times New Roman"/>
        </w:rPr>
        <w:t>а 80% образуется путем конверсии Т4 в Т3 на периферии</w:t>
      </w:r>
      <w:r w:rsidR="00675DB1">
        <w:rPr>
          <w:rFonts w:ascii="Times New Roman" w:hAnsi="Times New Roman"/>
        </w:rPr>
        <w:t xml:space="preserve">, </w:t>
      </w:r>
      <w:r w:rsidRPr="00A933C9">
        <w:rPr>
          <w:rFonts w:ascii="Times New Roman" w:hAnsi="Times New Roman"/>
        </w:rPr>
        <w:t>преимущественно в печени</w:t>
      </w:r>
      <w:r w:rsidR="00A15C6E" w:rsidRPr="00A933C9">
        <w:rPr>
          <w:rFonts w:ascii="Times New Roman" w:hAnsi="Times New Roman"/>
        </w:rPr>
        <w:t xml:space="preserve">, </w:t>
      </w:r>
      <w:r w:rsidRPr="00A933C9">
        <w:rPr>
          <w:rFonts w:ascii="Times New Roman" w:hAnsi="Times New Roman"/>
        </w:rPr>
        <w:t>почках</w:t>
      </w:r>
      <w:r w:rsidR="00A15C6E" w:rsidRPr="00A933C9">
        <w:rPr>
          <w:rFonts w:ascii="Times New Roman" w:hAnsi="Times New Roman"/>
        </w:rPr>
        <w:t xml:space="preserve">, </w:t>
      </w:r>
      <w:r w:rsidR="00675DB1">
        <w:rPr>
          <w:rFonts w:ascii="Times New Roman" w:hAnsi="Times New Roman"/>
        </w:rPr>
        <w:t>гипофизе</w:t>
      </w:r>
      <w:r w:rsidR="00A15C6E" w:rsidRPr="00A933C9">
        <w:rPr>
          <w:rFonts w:ascii="Times New Roman" w:hAnsi="Times New Roman"/>
        </w:rPr>
        <w:t>.</w:t>
      </w:r>
    </w:p>
    <w:p w:rsidR="00A15C6E" w:rsidRPr="00A933C9" w:rsidRDefault="006239E4" w:rsidP="003603AC">
      <w:pPr>
        <w:pStyle w:val="a3"/>
        <w:keepNext/>
        <w:keepLines/>
        <w:ind w:firstLine="709"/>
        <w:rPr>
          <w:rFonts w:ascii="Times New Roman" w:hAnsi="Times New Roman"/>
        </w:rPr>
      </w:pPr>
      <w:r w:rsidRPr="00A933C9">
        <w:rPr>
          <w:rFonts w:ascii="Times New Roman" w:hAnsi="Times New Roman"/>
        </w:rPr>
        <w:t>Кальциотонин</w:t>
      </w:r>
      <w:r w:rsidR="00BE6210" w:rsidRPr="00A933C9">
        <w:rPr>
          <w:rFonts w:ascii="Times New Roman" w:hAnsi="Times New Roman"/>
        </w:rPr>
        <w:t xml:space="preserve"> </w:t>
      </w:r>
      <w:r w:rsidRPr="00A933C9">
        <w:rPr>
          <w:rFonts w:ascii="Times New Roman" w:hAnsi="Times New Roman"/>
        </w:rPr>
        <w:t>-</w:t>
      </w:r>
      <w:r w:rsidR="00BE6210" w:rsidRPr="00A933C9">
        <w:rPr>
          <w:rFonts w:ascii="Times New Roman" w:hAnsi="Times New Roman"/>
        </w:rPr>
        <w:t xml:space="preserve"> </w:t>
      </w:r>
      <w:r w:rsidRPr="00A933C9">
        <w:rPr>
          <w:rFonts w:ascii="Times New Roman" w:hAnsi="Times New Roman"/>
        </w:rPr>
        <w:t>гормон</w:t>
      </w:r>
      <w:r w:rsidR="00A15C6E" w:rsidRPr="00A933C9">
        <w:rPr>
          <w:rFonts w:ascii="Times New Roman" w:hAnsi="Times New Roman"/>
        </w:rPr>
        <w:t xml:space="preserve">, </w:t>
      </w:r>
      <w:r w:rsidRPr="00A933C9">
        <w:rPr>
          <w:rFonts w:ascii="Times New Roman" w:hAnsi="Times New Roman"/>
        </w:rPr>
        <w:t>вырабатываемый парафолликулярными клетками (К-клетками)</w:t>
      </w:r>
      <w:r w:rsidR="00675DB1">
        <w:rPr>
          <w:rFonts w:ascii="Times New Roman" w:hAnsi="Times New Roman"/>
        </w:rPr>
        <w:t xml:space="preserve"> щитовидной железы</w:t>
      </w:r>
      <w:r w:rsidR="00A15C6E" w:rsidRPr="00A933C9">
        <w:rPr>
          <w:rFonts w:ascii="Times New Roman" w:hAnsi="Times New Roman"/>
        </w:rPr>
        <w:t xml:space="preserve">, </w:t>
      </w:r>
      <w:r w:rsidRPr="00A933C9">
        <w:rPr>
          <w:rFonts w:ascii="Times New Roman" w:hAnsi="Times New Roman"/>
        </w:rPr>
        <w:t>участвует активно в обмене кальция в организме</w:t>
      </w:r>
      <w:r w:rsidR="00A15C6E" w:rsidRPr="00A933C9">
        <w:rPr>
          <w:rFonts w:ascii="Times New Roman" w:hAnsi="Times New Roman"/>
        </w:rPr>
        <w:t>.</w:t>
      </w:r>
    </w:p>
    <w:p w:rsidR="00A15C6E" w:rsidRPr="00A933C9" w:rsidRDefault="006239E4" w:rsidP="003603AC">
      <w:pPr>
        <w:pStyle w:val="a3"/>
        <w:keepNext/>
        <w:keepLines/>
        <w:ind w:firstLine="709"/>
        <w:rPr>
          <w:rFonts w:ascii="Times New Roman" w:hAnsi="Times New Roman"/>
          <w:szCs w:val="28"/>
        </w:rPr>
      </w:pPr>
      <w:r w:rsidRPr="00A933C9">
        <w:rPr>
          <w:rFonts w:ascii="Times New Roman" w:hAnsi="Times New Roman"/>
        </w:rPr>
        <w:t>Б</w:t>
      </w:r>
      <w:r w:rsidRPr="00A933C9">
        <w:rPr>
          <w:rFonts w:ascii="Times New Roman" w:hAnsi="Times New Roman"/>
          <w:szCs w:val="28"/>
        </w:rPr>
        <w:t>иосинтез Т3 и Т4 происходит в 4 этапа</w:t>
      </w:r>
      <w:r w:rsidR="00A15C6E" w:rsidRPr="00A933C9">
        <w:rPr>
          <w:rFonts w:ascii="Times New Roman" w:hAnsi="Times New Roman"/>
          <w:szCs w:val="28"/>
        </w:rPr>
        <w:t>:</w:t>
      </w:r>
    </w:p>
    <w:p w:rsidR="00A15C6E" w:rsidRPr="00A933C9" w:rsidRDefault="00AD7C7A" w:rsidP="003603AC">
      <w:pPr>
        <w:pStyle w:val="a3"/>
        <w:keepNext/>
        <w:keepLines/>
        <w:numPr>
          <w:ilvl w:val="0"/>
          <w:numId w:val="8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э</w:t>
      </w:r>
      <w:r w:rsidR="006239E4" w:rsidRPr="00A933C9">
        <w:rPr>
          <w:rFonts w:ascii="Times New Roman" w:hAnsi="Times New Roman"/>
          <w:szCs w:val="28"/>
        </w:rPr>
        <w:t>тап</w:t>
      </w:r>
      <w:r>
        <w:rPr>
          <w:rFonts w:ascii="Times New Roman" w:hAnsi="Times New Roman"/>
          <w:szCs w:val="28"/>
        </w:rPr>
        <w:t xml:space="preserve"> </w:t>
      </w:r>
      <w:r w:rsidR="006239E4" w:rsidRPr="00A933C9">
        <w:rPr>
          <w:rFonts w:ascii="Times New Roman" w:hAnsi="Times New Roman"/>
          <w:szCs w:val="28"/>
        </w:rPr>
        <w:t>- йод в виде органических и не</w:t>
      </w:r>
      <w:r w:rsidR="002472E2" w:rsidRPr="00A933C9">
        <w:rPr>
          <w:rFonts w:ascii="Times New Roman" w:hAnsi="Times New Roman"/>
          <w:szCs w:val="28"/>
        </w:rPr>
        <w:t>органических соединений поступае</w:t>
      </w:r>
      <w:r w:rsidR="006239E4" w:rsidRPr="00A933C9">
        <w:rPr>
          <w:rFonts w:ascii="Times New Roman" w:hAnsi="Times New Roman"/>
          <w:szCs w:val="28"/>
        </w:rPr>
        <w:t>т с пи</w:t>
      </w:r>
      <w:r w:rsidR="004C509B" w:rsidRPr="00A933C9">
        <w:rPr>
          <w:rFonts w:ascii="Times New Roman" w:hAnsi="Times New Roman"/>
          <w:szCs w:val="28"/>
        </w:rPr>
        <w:t>щей в желудочно</w:t>
      </w:r>
      <w:r>
        <w:rPr>
          <w:rFonts w:ascii="Times New Roman" w:hAnsi="Times New Roman"/>
          <w:szCs w:val="28"/>
        </w:rPr>
        <w:t xml:space="preserve"> </w:t>
      </w:r>
      <w:r w:rsidR="004C509B" w:rsidRPr="00A933C9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 xml:space="preserve"> </w:t>
      </w:r>
      <w:r w:rsidR="004C509B" w:rsidRPr="00A933C9">
        <w:rPr>
          <w:rFonts w:ascii="Times New Roman" w:hAnsi="Times New Roman"/>
          <w:szCs w:val="28"/>
        </w:rPr>
        <w:t>кишечный тракт</w:t>
      </w:r>
      <w:r w:rsidR="00A15C6E" w:rsidRPr="00A933C9">
        <w:rPr>
          <w:rFonts w:ascii="Times New Roman" w:hAnsi="Times New Roman"/>
          <w:szCs w:val="28"/>
        </w:rPr>
        <w:t xml:space="preserve">, </w:t>
      </w:r>
      <w:r w:rsidR="002472E2" w:rsidRPr="00A933C9">
        <w:rPr>
          <w:rFonts w:ascii="Times New Roman" w:hAnsi="Times New Roman"/>
          <w:szCs w:val="28"/>
        </w:rPr>
        <w:t>в кишечнике всасывае</w:t>
      </w:r>
      <w:r w:rsidR="006239E4" w:rsidRPr="00A933C9">
        <w:rPr>
          <w:rFonts w:ascii="Times New Roman" w:hAnsi="Times New Roman"/>
          <w:szCs w:val="28"/>
        </w:rPr>
        <w:t>тся в кров</w:t>
      </w:r>
      <w:r w:rsidR="00B257F9" w:rsidRPr="00A933C9">
        <w:rPr>
          <w:rFonts w:ascii="Times New Roman" w:hAnsi="Times New Roman"/>
          <w:szCs w:val="28"/>
        </w:rPr>
        <w:t>ь</w:t>
      </w:r>
      <w:r w:rsidR="00A15C6E" w:rsidRPr="00A933C9">
        <w:rPr>
          <w:rFonts w:ascii="Times New Roman" w:hAnsi="Times New Roman"/>
          <w:szCs w:val="28"/>
        </w:rPr>
        <w:t xml:space="preserve">, </w:t>
      </w:r>
      <w:r w:rsidR="00B257F9" w:rsidRPr="00A933C9">
        <w:rPr>
          <w:rFonts w:ascii="Times New Roman" w:hAnsi="Times New Roman"/>
          <w:szCs w:val="28"/>
        </w:rPr>
        <w:t>которая доставляет его</w:t>
      </w:r>
      <w:r w:rsidR="004C509B" w:rsidRPr="00A933C9">
        <w:rPr>
          <w:rFonts w:ascii="Times New Roman" w:hAnsi="Times New Roman"/>
          <w:szCs w:val="28"/>
        </w:rPr>
        <w:t xml:space="preserve"> в щитовидную железу</w:t>
      </w:r>
      <w:r w:rsidR="00A15C6E" w:rsidRPr="00A933C9">
        <w:rPr>
          <w:rFonts w:ascii="Times New Roman" w:hAnsi="Times New Roman"/>
          <w:szCs w:val="28"/>
        </w:rPr>
        <w:t xml:space="preserve">. </w:t>
      </w:r>
      <w:r w:rsidR="004C509B" w:rsidRPr="00A933C9">
        <w:rPr>
          <w:rFonts w:ascii="Times New Roman" w:hAnsi="Times New Roman"/>
          <w:szCs w:val="28"/>
        </w:rPr>
        <w:t>Т</w:t>
      </w:r>
      <w:r w:rsidR="006239E4" w:rsidRPr="00A933C9">
        <w:rPr>
          <w:rFonts w:ascii="Times New Roman" w:hAnsi="Times New Roman"/>
          <w:szCs w:val="28"/>
        </w:rPr>
        <w:t>иреоциты</w:t>
      </w:r>
      <w:r w:rsidR="00A15C6E" w:rsidRPr="00A933C9">
        <w:rPr>
          <w:rFonts w:ascii="Times New Roman" w:hAnsi="Times New Roman"/>
          <w:szCs w:val="28"/>
        </w:rPr>
        <w:t xml:space="preserve">, </w:t>
      </w:r>
      <w:r w:rsidR="006239E4" w:rsidRPr="00A933C9">
        <w:rPr>
          <w:rFonts w:ascii="Times New Roman" w:hAnsi="Times New Roman"/>
          <w:szCs w:val="28"/>
        </w:rPr>
        <w:t>благодаря</w:t>
      </w:r>
      <w:r w:rsidR="00A15C6E" w:rsidRPr="00A933C9">
        <w:rPr>
          <w:rFonts w:ascii="Times New Roman" w:hAnsi="Times New Roman"/>
          <w:szCs w:val="28"/>
        </w:rPr>
        <w:t xml:space="preserve"> </w:t>
      </w:r>
      <w:r w:rsidR="006239E4" w:rsidRPr="00A933C9">
        <w:rPr>
          <w:rFonts w:ascii="Times New Roman" w:hAnsi="Times New Roman"/>
          <w:szCs w:val="28"/>
        </w:rPr>
        <w:t xml:space="preserve">действию системы активного транспорта и </w:t>
      </w:r>
      <w:r w:rsidR="006239E4" w:rsidRPr="00A933C9">
        <w:rPr>
          <w:rFonts w:ascii="Times New Roman" w:hAnsi="Times New Roman"/>
          <w:szCs w:val="28"/>
          <w:lang w:val="en-US"/>
        </w:rPr>
        <w:t>Na</w:t>
      </w:r>
      <w:r w:rsidR="00CE4F94">
        <w:rPr>
          <w:rFonts w:ascii="Times New Roman" w:hAnsi="Times New Roman"/>
          <w:szCs w:val="28"/>
        </w:rPr>
        <w:t xml:space="preserve"> – </w:t>
      </w:r>
      <w:r w:rsidR="006239E4" w:rsidRPr="00A933C9">
        <w:rPr>
          <w:rFonts w:ascii="Times New Roman" w:hAnsi="Times New Roman"/>
          <w:szCs w:val="28"/>
        </w:rPr>
        <w:t>К</w:t>
      </w:r>
      <w:r w:rsidR="00CE4F94">
        <w:rPr>
          <w:rFonts w:ascii="Times New Roman" w:hAnsi="Times New Roman"/>
          <w:szCs w:val="28"/>
        </w:rPr>
        <w:t xml:space="preserve"> – </w:t>
      </w:r>
      <w:r w:rsidR="006239E4" w:rsidRPr="00A933C9">
        <w:rPr>
          <w:rFonts w:ascii="Times New Roman" w:hAnsi="Times New Roman"/>
          <w:szCs w:val="28"/>
        </w:rPr>
        <w:t>АТФ</w:t>
      </w:r>
      <w:r w:rsidR="00CE4F94">
        <w:rPr>
          <w:rFonts w:ascii="Times New Roman" w:hAnsi="Times New Roman"/>
          <w:szCs w:val="28"/>
        </w:rPr>
        <w:t xml:space="preserve"> </w:t>
      </w:r>
      <w:r w:rsidR="006239E4" w:rsidRPr="00A933C9">
        <w:rPr>
          <w:rFonts w:ascii="Times New Roman" w:hAnsi="Times New Roman"/>
          <w:szCs w:val="28"/>
        </w:rPr>
        <w:t>-</w:t>
      </w:r>
      <w:r w:rsidR="00CE4F94">
        <w:rPr>
          <w:rFonts w:ascii="Times New Roman" w:hAnsi="Times New Roman"/>
          <w:szCs w:val="28"/>
        </w:rPr>
        <w:t xml:space="preserve"> </w:t>
      </w:r>
      <w:r w:rsidR="006239E4" w:rsidRPr="00A933C9">
        <w:rPr>
          <w:rFonts w:ascii="Times New Roman" w:hAnsi="Times New Roman"/>
          <w:szCs w:val="28"/>
        </w:rPr>
        <w:t>азы</w:t>
      </w:r>
      <w:r w:rsidR="00A15C6E" w:rsidRPr="00A933C9">
        <w:rPr>
          <w:rFonts w:ascii="Times New Roman" w:hAnsi="Times New Roman"/>
          <w:szCs w:val="28"/>
        </w:rPr>
        <w:t xml:space="preserve">, </w:t>
      </w:r>
      <w:r w:rsidR="006239E4" w:rsidRPr="00A933C9">
        <w:rPr>
          <w:rFonts w:ascii="Times New Roman" w:hAnsi="Times New Roman"/>
          <w:szCs w:val="28"/>
        </w:rPr>
        <w:t>захватывают базальной ме</w:t>
      </w:r>
      <w:r w:rsidR="002472E2" w:rsidRPr="00A933C9">
        <w:rPr>
          <w:rFonts w:ascii="Times New Roman" w:hAnsi="Times New Roman"/>
          <w:szCs w:val="28"/>
        </w:rPr>
        <w:t>мбраной йод и концентрирую</w:t>
      </w:r>
      <w:r w:rsidR="006239E4" w:rsidRPr="00A933C9">
        <w:rPr>
          <w:rFonts w:ascii="Times New Roman" w:hAnsi="Times New Roman"/>
          <w:szCs w:val="28"/>
        </w:rPr>
        <w:t>т его</w:t>
      </w:r>
      <w:r w:rsidR="00A15C6E" w:rsidRPr="00A933C9">
        <w:rPr>
          <w:rFonts w:ascii="Times New Roman" w:hAnsi="Times New Roman"/>
          <w:szCs w:val="28"/>
        </w:rPr>
        <w:t>.</w:t>
      </w:r>
    </w:p>
    <w:p w:rsidR="00A15C6E" w:rsidRPr="00A933C9" w:rsidRDefault="00AD7C7A" w:rsidP="003603AC">
      <w:pPr>
        <w:pStyle w:val="a3"/>
        <w:keepNext/>
        <w:keepLines/>
        <w:numPr>
          <w:ilvl w:val="0"/>
          <w:numId w:val="8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э</w:t>
      </w:r>
      <w:r w:rsidR="006239E4" w:rsidRPr="00A933C9">
        <w:rPr>
          <w:rFonts w:ascii="Times New Roman" w:hAnsi="Times New Roman"/>
          <w:szCs w:val="28"/>
        </w:rPr>
        <w:t>тап</w:t>
      </w:r>
      <w:r>
        <w:rPr>
          <w:rFonts w:ascii="Times New Roman" w:hAnsi="Times New Roman"/>
          <w:szCs w:val="28"/>
        </w:rPr>
        <w:t xml:space="preserve"> </w:t>
      </w:r>
      <w:r w:rsidR="006239E4" w:rsidRPr="00A933C9">
        <w:rPr>
          <w:rFonts w:ascii="Times New Roman" w:hAnsi="Times New Roman"/>
          <w:szCs w:val="28"/>
        </w:rPr>
        <w:t>- под влиянием фермента пероксидазы</w:t>
      </w:r>
      <w:r w:rsidR="00A15C6E" w:rsidRPr="00A933C9">
        <w:rPr>
          <w:rFonts w:ascii="Times New Roman" w:hAnsi="Times New Roman"/>
          <w:szCs w:val="28"/>
        </w:rPr>
        <w:t xml:space="preserve">, </w:t>
      </w:r>
      <w:r w:rsidR="006239E4" w:rsidRPr="00A933C9">
        <w:rPr>
          <w:rFonts w:ascii="Times New Roman" w:hAnsi="Times New Roman"/>
          <w:szCs w:val="28"/>
        </w:rPr>
        <w:t>которая связана непоср</w:t>
      </w:r>
      <w:r w:rsidR="00B257F9" w:rsidRPr="00A933C9">
        <w:rPr>
          <w:rFonts w:ascii="Times New Roman" w:hAnsi="Times New Roman"/>
          <w:szCs w:val="28"/>
        </w:rPr>
        <w:t>едственно с мембраной тиреоцита</w:t>
      </w:r>
      <w:r w:rsidR="004D2816">
        <w:rPr>
          <w:rFonts w:ascii="Times New Roman" w:hAnsi="Times New Roman"/>
          <w:szCs w:val="28"/>
        </w:rPr>
        <w:t>,</w:t>
      </w:r>
      <w:r w:rsidR="00A15C6E" w:rsidRPr="00A933C9">
        <w:rPr>
          <w:rFonts w:ascii="Times New Roman" w:hAnsi="Times New Roman"/>
          <w:szCs w:val="28"/>
        </w:rPr>
        <w:t xml:space="preserve"> </w:t>
      </w:r>
      <w:r w:rsidR="006239E4" w:rsidRPr="00A933C9">
        <w:rPr>
          <w:rFonts w:ascii="Times New Roman" w:hAnsi="Times New Roman"/>
          <w:szCs w:val="28"/>
        </w:rPr>
        <w:t>и перекиси водорода происходит окисление йодида в молекулярный йод</w:t>
      </w:r>
      <w:r w:rsidR="00A15C6E" w:rsidRPr="00A933C9">
        <w:rPr>
          <w:rFonts w:ascii="Times New Roman" w:hAnsi="Times New Roman"/>
          <w:szCs w:val="28"/>
        </w:rPr>
        <w:t>.</w:t>
      </w:r>
    </w:p>
    <w:p w:rsidR="00A15C6E" w:rsidRPr="00A933C9" w:rsidRDefault="006239E4" w:rsidP="003603AC">
      <w:pPr>
        <w:pStyle w:val="a3"/>
        <w:keepNext/>
        <w:keepLines/>
        <w:numPr>
          <w:ilvl w:val="0"/>
          <w:numId w:val="8"/>
        </w:numPr>
        <w:rPr>
          <w:rFonts w:ascii="Times New Roman" w:hAnsi="Times New Roman"/>
          <w:szCs w:val="28"/>
        </w:rPr>
      </w:pPr>
      <w:r w:rsidRPr="00A933C9">
        <w:rPr>
          <w:rFonts w:ascii="Times New Roman" w:hAnsi="Times New Roman"/>
          <w:szCs w:val="28"/>
        </w:rPr>
        <w:t>этап – высокоактивная молекулярная форма йода быстро связывается с молекулой аминокислоты тирозина</w:t>
      </w:r>
      <w:r w:rsidR="00A15C6E" w:rsidRPr="00A933C9">
        <w:rPr>
          <w:rFonts w:ascii="Times New Roman" w:hAnsi="Times New Roman"/>
          <w:szCs w:val="28"/>
        </w:rPr>
        <w:t xml:space="preserve">, </w:t>
      </w:r>
      <w:r w:rsidRPr="00A933C9">
        <w:rPr>
          <w:rFonts w:ascii="Times New Roman" w:hAnsi="Times New Roman"/>
          <w:szCs w:val="28"/>
        </w:rPr>
        <w:t>которая находится в тиреоглобулине</w:t>
      </w:r>
      <w:r w:rsidR="00A15C6E" w:rsidRPr="00A933C9">
        <w:rPr>
          <w:rFonts w:ascii="Times New Roman" w:hAnsi="Times New Roman"/>
          <w:szCs w:val="28"/>
        </w:rPr>
        <w:t xml:space="preserve">, </w:t>
      </w:r>
      <w:r w:rsidRPr="00A933C9">
        <w:rPr>
          <w:rFonts w:ascii="Times New Roman" w:hAnsi="Times New Roman"/>
          <w:szCs w:val="28"/>
        </w:rPr>
        <w:t>происходит органификация йода</w:t>
      </w:r>
      <w:r w:rsidR="00A15C6E" w:rsidRPr="00A933C9">
        <w:rPr>
          <w:rFonts w:ascii="Times New Roman" w:hAnsi="Times New Roman"/>
          <w:szCs w:val="28"/>
        </w:rPr>
        <w:t xml:space="preserve">. </w:t>
      </w:r>
      <w:r w:rsidRPr="00A933C9">
        <w:rPr>
          <w:rFonts w:ascii="Times New Roman" w:hAnsi="Times New Roman"/>
          <w:szCs w:val="28"/>
        </w:rPr>
        <w:t>При соединении йода с одной молекулой тирозина образуется монойодтирозин</w:t>
      </w:r>
      <w:r w:rsidR="00A15C6E" w:rsidRPr="00A933C9">
        <w:rPr>
          <w:rFonts w:ascii="Times New Roman" w:hAnsi="Times New Roman"/>
          <w:szCs w:val="28"/>
        </w:rPr>
        <w:t xml:space="preserve">, </w:t>
      </w:r>
      <w:r w:rsidRPr="00A933C9">
        <w:rPr>
          <w:rFonts w:ascii="Times New Roman" w:hAnsi="Times New Roman"/>
          <w:szCs w:val="28"/>
        </w:rPr>
        <w:t>с двумя</w:t>
      </w:r>
      <w:r w:rsidR="00543AF6" w:rsidRPr="00543AF6">
        <w:rPr>
          <w:rFonts w:ascii="Times New Roman" w:hAnsi="Times New Roman"/>
          <w:szCs w:val="28"/>
        </w:rPr>
        <w:t xml:space="preserve"> </w:t>
      </w:r>
      <w:r w:rsidRPr="00A933C9">
        <w:rPr>
          <w:rFonts w:ascii="Times New Roman" w:hAnsi="Times New Roman"/>
          <w:szCs w:val="28"/>
        </w:rPr>
        <w:t>-</w:t>
      </w:r>
      <w:r w:rsidR="00543AF6" w:rsidRPr="00543AF6">
        <w:rPr>
          <w:rFonts w:ascii="Times New Roman" w:hAnsi="Times New Roman"/>
          <w:szCs w:val="28"/>
        </w:rPr>
        <w:t xml:space="preserve"> </w:t>
      </w:r>
      <w:r w:rsidRPr="00A933C9">
        <w:rPr>
          <w:rFonts w:ascii="Times New Roman" w:hAnsi="Times New Roman"/>
          <w:szCs w:val="28"/>
        </w:rPr>
        <w:t>дийодтирозин</w:t>
      </w:r>
      <w:r w:rsidR="00A15C6E" w:rsidRPr="00A933C9">
        <w:rPr>
          <w:rFonts w:ascii="Times New Roman" w:hAnsi="Times New Roman"/>
          <w:szCs w:val="28"/>
        </w:rPr>
        <w:t>.</w:t>
      </w:r>
    </w:p>
    <w:p w:rsidR="00A15C6E" w:rsidRPr="00A933C9" w:rsidRDefault="00AD7C7A" w:rsidP="003603AC">
      <w:pPr>
        <w:pStyle w:val="a3"/>
        <w:keepNext/>
        <w:keepLines/>
        <w:numPr>
          <w:ilvl w:val="0"/>
          <w:numId w:val="8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э</w:t>
      </w:r>
      <w:r w:rsidR="006239E4" w:rsidRPr="00A933C9">
        <w:rPr>
          <w:rFonts w:ascii="Times New Roman" w:hAnsi="Times New Roman"/>
          <w:szCs w:val="28"/>
        </w:rPr>
        <w:t>тап</w:t>
      </w:r>
      <w:r>
        <w:rPr>
          <w:rFonts w:ascii="Times New Roman" w:hAnsi="Times New Roman"/>
          <w:szCs w:val="28"/>
        </w:rPr>
        <w:t xml:space="preserve"> </w:t>
      </w:r>
      <w:r w:rsidR="006239E4" w:rsidRPr="00A933C9">
        <w:rPr>
          <w:rFonts w:ascii="Times New Roman" w:hAnsi="Times New Roman"/>
          <w:szCs w:val="28"/>
        </w:rPr>
        <w:t xml:space="preserve">- под влиянием окислительных ферментов из двух молекул дийодтирозина образуется </w:t>
      </w:r>
      <w:r w:rsidR="00675DB1">
        <w:rPr>
          <w:rFonts w:ascii="Times New Roman" w:hAnsi="Times New Roman"/>
          <w:szCs w:val="28"/>
        </w:rPr>
        <w:t>Т4, а</w:t>
      </w:r>
      <w:r w:rsidR="006239E4" w:rsidRPr="00A933C9">
        <w:rPr>
          <w:rFonts w:ascii="Times New Roman" w:hAnsi="Times New Roman"/>
          <w:szCs w:val="28"/>
        </w:rPr>
        <w:t xml:space="preserve"> из одной молекулы дийодтирозина и одной молекулы монойодтирозина образуется </w:t>
      </w:r>
      <w:r w:rsidR="00CE4F94">
        <w:rPr>
          <w:rFonts w:ascii="Times New Roman" w:hAnsi="Times New Roman"/>
          <w:szCs w:val="28"/>
        </w:rPr>
        <w:t>Т3</w:t>
      </w:r>
      <w:r w:rsidR="00A15C6E" w:rsidRPr="00A933C9">
        <w:rPr>
          <w:rFonts w:ascii="Times New Roman" w:hAnsi="Times New Roman"/>
          <w:szCs w:val="28"/>
        </w:rPr>
        <w:t>.</w:t>
      </w:r>
    </w:p>
    <w:p w:rsidR="00A15C6E" w:rsidRPr="00A933C9" w:rsidRDefault="006239E4" w:rsidP="003603AC">
      <w:pPr>
        <w:pStyle w:val="a3"/>
        <w:keepNext/>
        <w:keepLines/>
        <w:ind w:firstLine="709"/>
        <w:rPr>
          <w:rFonts w:ascii="Times New Roman" w:hAnsi="Times New Roman"/>
          <w:szCs w:val="28"/>
        </w:rPr>
      </w:pPr>
      <w:r w:rsidRPr="00A933C9">
        <w:rPr>
          <w:rFonts w:ascii="Times New Roman" w:hAnsi="Times New Roman"/>
          <w:szCs w:val="28"/>
        </w:rPr>
        <w:t>Синтез гормонов щитовидной железы происходит в тиреоците на молекуле тиреоглобулина</w:t>
      </w:r>
      <w:r w:rsidR="00A15C6E" w:rsidRPr="00A933C9">
        <w:rPr>
          <w:rFonts w:ascii="Times New Roman" w:hAnsi="Times New Roman"/>
          <w:szCs w:val="28"/>
        </w:rPr>
        <w:t xml:space="preserve">, </w:t>
      </w:r>
      <w:r w:rsidRPr="00A933C9">
        <w:rPr>
          <w:rFonts w:ascii="Times New Roman" w:hAnsi="Times New Roman"/>
          <w:szCs w:val="28"/>
        </w:rPr>
        <w:t>затем они переходят в коллоид фолликула</w:t>
      </w:r>
      <w:r w:rsidR="00A15C6E" w:rsidRPr="00A933C9">
        <w:rPr>
          <w:rFonts w:ascii="Times New Roman" w:hAnsi="Times New Roman"/>
          <w:szCs w:val="28"/>
        </w:rPr>
        <w:t xml:space="preserve">, </w:t>
      </w:r>
      <w:r w:rsidRPr="00A933C9">
        <w:rPr>
          <w:rFonts w:ascii="Times New Roman" w:hAnsi="Times New Roman"/>
          <w:szCs w:val="28"/>
        </w:rPr>
        <w:t>где и накапливаются</w:t>
      </w:r>
      <w:r w:rsidR="00A15C6E" w:rsidRPr="00A933C9">
        <w:rPr>
          <w:rFonts w:ascii="Times New Roman" w:hAnsi="Times New Roman"/>
          <w:szCs w:val="28"/>
        </w:rPr>
        <w:t>.</w:t>
      </w:r>
    </w:p>
    <w:p w:rsidR="00A15C6E" w:rsidRPr="00A933C9" w:rsidRDefault="006239E4" w:rsidP="003603AC">
      <w:pPr>
        <w:pStyle w:val="a3"/>
        <w:keepNext/>
        <w:keepLines/>
        <w:ind w:firstLine="709"/>
        <w:rPr>
          <w:rFonts w:ascii="Times New Roman" w:hAnsi="Times New Roman"/>
          <w:szCs w:val="28"/>
        </w:rPr>
      </w:pPr>
      <w:r w:rsidRPr="00A933C9">
        <w:rPr>
          <w:rFonts w:ascii="Times New Roman" w:hAnsi="Times New Roman"/>
          <w:szCs w:val="28"/>
        </w:rPr>
        <w:t>Выделение в кровь гормонов щитовидной железы происходит под действием ТТГ</w:t>
      </w:r>
      <w:r w:rsidR="00A15C6E" w:rsidRPr="00A933C9">
        <w:rPr>
          <w:rFonts w:ascii="Times New Roman" w:hAnsi="Times New Roman"/>
          <w:szCs w:val="28"/>
        </w:rPr>
        <w:t xml:space="preserve">. </w:t>
      </w:r>
      <w:r w:rsidRPr="00A933C9">
        <w:rPr>
          <w:rFonts w:ascii="Times New Roman" w:hAnsi="Times New Roman"/>
          <w:szCs w:val="28"/>
        </w:rPr>
        <w:t>Выделившись в кровь</w:t>
      </w:r>
      <w:r w:rsidR="00A315AA" w:rsidRPr="00A933C9">
        <w:rPr>
          <w:rFonts w:ascii="Times New Roman" w:hAnsi="Times New Roman"/>
          <w:szCs w:val="28"/>
        </w:rPr>
        <w:t>,</w:t>
      </w:r>
      <w:r w:rsidRPr="00A933C9">
        <w:rPr>
          <w:rFonts w:ascii="Times New Roman" w:hAnsi="Times New Roman"/>
          <w:szCs w:val="28"/>
        </w:rPr>
        <w:t xml:space="preserve"> Т3 и Т4 связываются с белками</w:t>
      </w:r>
      <w:r w:rsidR="00A15C6E" w:rsidRPr="00A933C9">
        <w:rPr>
          <w:rFonts w:ascii="Times New Roman" w:hAnsi="Times New Roman"/>
          <w:szCs w:val="28"/>
        </w:rPr>
        <w:t xml:space="preserve">, </w:t>
      </w:r>
      <w:r w:rsidRPr="00A933C9">
        <w:rPr>
          <w:rFonts w:ascii="Times New Roman" w:hAnsi="Times New Roman"/>
          <w:szCs w:val="28"/>
        </w:rPr>
        <w:t>выполняющими транспортную функцию</w:t>
      </w:r>
      <w:r w:rsidR="00A15C6E" w:rsidRPr="00A933C9">
        <w:rPr>
          <w:rFonts w:ascii="Times New Roman" w:hAnsi="Times New Roman"/>
          <w:szCs w:val="28"/>
        </w:rPr>
        <w:t xml:space="preserve">. </w:t>
      </w:r>
      <w:r w:rsidRPr="00A933C9">
        <w:rPr>
          <w:rFonts w:ascii="Times New Roman" w:hAnsi="Times New Roman"/>
          <w:szCs w:val="28"/>
        </w:rPr>
        <w:t>Т</w:t>
      </w:r>
      <w:r w:rsidR="00820BA9">
        <w:rPr>
          <w:rFonts w:ascii="Times New Roman" w:hAnsi="Times New Roman"/>
          <w:szCs w:val="28"/>
        </w:rPr>
        <w:t xml:space="preserve">СГ </w:t>
      </w:r>
      <w:r w:rsidR="0079159F" w:rsidRPr="00A933C9">
        <w:rPr>
          <w:rFonts w:ascii="Times New Roman" w:hAnsi="Times New Roman"/>
          <w:szCs w:val="28"/>
        </w:rPr>
        <w:t>связывает и транспортирует 80</w:t>
      </w:r>
      <w:r w:rsidRPr="00A933C9">
        <w:rPr>
          <w:rFonts w:ascii="Times New Roman" w:hAnsi="Times New Roman"/>
          <w:szCs w:val="28"/>
        </w:rPr>
        <w:t xml:space="preserve">% Т4 </w:t>
      </w:r>
      <w:r w:rsidR="0079159F" w:rsidRPr="00A933C9">
        <w:rPr>
          <w:rFonts w:ascii="Times New Roman" w:hAnsi="Times New Roman"/>
          <w:szCs w:val="28"/>
        </w:rPr>
        <w:t>и 90</w:t>
      </w:r>
      <w:r w:rsidRPr="00A933C9">
        <w:rPr>
          <w:rFonts w:ascii="Times New Roman" w:hAnsi="Times New Roman"/>
          <w:szCs w:val="28"/>
        </w:rPr>
        <w:t>% Т3</w:t>
      </w:r>
      <w:r w:rsidR="00A15C6E" w:rsidRPr="00A933C9">
        <w:rPr>
          <w:rFonts w:ascii="Times New Roman" w:hAnsi="Times New Roman"/>
          <w:szCs w:val="28"/>
        </w:rPr>
        <w:t>.</w:t>
      </w:r>
    </w:p>
    <w:p w:rsidR="00A15C6E" w:rsidRDefault="006239E4" w:rsidP="00B4192D">
      <w:pPr>
        <w:keepNext/>
        <w:keepLines/>
        <w:ind w:firstLine="709"/>
        <w:rPr>
          <w:sz w:val="28"/>
          <w:szCs w:val="28"/>
        </w:rPr>
      </w:pPr>
      <w:r>
        <w:rPr>
          <w:sz w:val="28"/>
          <w:szCs w:val="28"/>
        </w:rPr>
        <w:t>Функциональная активность</w:t>
      </w:r>
      <w:r w:rsidRPr="00A3752E">
        <w:rPr>
          <w:sz w:val="28"/>
          <w:szCs w:val="28"/>
        </w:rPr>
        <w:t xml:space="preserve"> щитовидной железы</w:t>
      </w:r>
      <w:r>
        <w:rPr>
          <w:sz w:val="28"/>
          <w:szCs w:val="28"/>
        </w:rPr>
        <w:t xml:space="preserve"> находится под контролем и регулирующим влиянием ТТГ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подкорковых образований и коры головного мозга (</w:t>
      </w:r>
      <w:r w:rsidR="00A315AA">
        <w:rPr>
          <w:sz w:val="28"/>
          <w:szCs w:val="28"/>
        </w:rPr>
        <w:t>гипоталамо</w:t>
      </w:r>
      <w:r w:rsidR="00482953">
        <w:rPr>
          <w:sz w:val="28"/>
          <w:szCs w:val="28"/>
        </w:rPr>
        <w:t xml:space="preserve"> </w:t>
      </w:r>
      <w:r w:rsidR="00A315AA">
        <w:rPr>
          <w:sz w:val="28"/>
          <w:szCs w:val="28"/>
        </w:rPr>
        <w:t>-</w:t>
      </w:r>
      <w:r w:rsidR="00482953">
        <w:rPr>
          <w:sz w:val="28"/>
          <w:szCs w:val="28"/>
        </w:rPr>
        <w:t xml:space="preserve"> </w:t>
      </w:r>
      <w:r w:rsidR="00A315AA">
        <w:rPr>
          <w:sz w:val="28"/>
          <w:szCs w:val="28"/>
        </w:rPr>
        <w:t>гипофизарной системы</w:t>
      </w:r>
      <w:r>
        <w:rPr>
          <w:sz w:val="28"/>
          <w:szCs w:val="28"/>
        </w:rPr>
        <w:t>)</w:t>
      </w:r>
      <w:r w:rsidRPr="00A3752E">
        <w:rPr>
          <w:sz w:val="28"/>
          <w:szCs w:val="28"/>
        </w:rPr>
        <w:t xml:space="preserve"> по принципу обратной связи</w:t>
      </w:r>
      <w:r w:rsidR="00A15C6E">
        <w:rPr>
          <w:sz w:val="28"/>
          <w:szCs w:val="28"/>
        </w:rPr>
        <w:t>.</w:t>
      </w:r>
    </w:p>
    <w:p w:rsidR="00A15C6E" w:rsidRDefault="006239E4" w:rsidP="00B4192D">
      <w:pPr>
        <w:keepNext/>
        <w:keepLines/>
        <w:ind w:firstLine="709"/>
        <w:rPr>
          <w:sz w:val="28"/>
          <w:szCs w:val="28"/>
        </w:rPr>
      </w:pPr>
      <w:r>
        <w:rPr>
          <w:sz w:val="28"/>
          <w:szCs w:val="28"/>
        </w:rPr>
        <w:t>Гормоны щитовидной железы действуют на ткани организма как активаторы ферментных реакций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регулирующих обмен веществ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Они оказывают воздействие на все виды обмена веществ в организме</w:t>
      </w:r>
      <w:r w:rsidR="00A15C6E">
        <w:rPr>
          <w:sz w:val="28"/>
          <w:szCs w:val="28"/>
        </w:rPr>
        <w:t>.</w:t>
      </w:r>
    </w:p>
    <w:p w:rsidR="00A93FA5" w:rsidRDefault="00A93FA5" w:rsidP="00B4192D">
      <w:pPr>
        <w:keepNext/>
        <w:keepLines/>
        <w:ind w:firstLine="709"/>
        <w:rPr>
          <w:sz w:val="28"/>
          <w:szCs w:val="28"/>
        </w:rPr>
      </w:pPr>
    </w:p>
    <w:p w:rsidR="008825D5" w:rsidRDefault="008825D5" w:rsidP="003C52AB">
      <w:pPr>
        <w:jc w:val="both"/>
        <w:rPr>
          <w:sz w:val="28"/>
          <w:szCs w:val="28"/>
        </w:rPr>
        <w:sectPr w:rsidR="008825D5" w:rsidSect="00ED440F">
          <w:headerReference w:type="default" r:id="rId14"/>
          <w:footerReference w:type="even" r:id="rId15"/>
          <w:footerReference w:type="default" r:id="rId16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6239E4" w:rsidRDefault="006239E4" w:rsidP="003C52A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№1 – Влияние гормонов щитовидной железы на организм</w:t>
      </w:r>
    </w:p>
    <w:p w:rsidR="00FA7D8A" w:rsidRDefault="00FA7D8A" w:rsidP="003C52AB">
      <w:pPr>
        <w:jc w:val="both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20"/>
        <w:gridCol w:w="2160"/>
        <w:gridCol w:w="2160"/>
        <w:gridCol w:w="1980"/>
      </w:tblGrid>
      <w:tr w:rsidR="008A219F" w:rsidRPr="008A219F" w:rsidTr="008A219F">
        <w:trPr>
          <w:cantSplit/>
          <w:tblHeader/>
        </w:trPr>
        <w:tc>
          <w:tcPr>
            <w:tcW w:w="648" w:type="dxa"/>
            <w:shd w:val="clear" w:color="auto" w:fill="D9D9D9"/>
          </w:tcPr>
          <w:p w:rsidR="006239E4" w:rsidRPr="008A219F" w:rsidRDefault="006239E4" w:rsidP="008A219F">
            <w:pPr>
              <w:jc w:val="center"/>
              <w:rPr>
                <w:b/>
                <w:sz w:val="28"/>
                <w:szCs w:val="28"/>
              </w:rPr>
            </w:pPr>
            <w:r w:rsidRPr="008A219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20" w:type="dxa"/>
            <w:shd w:val="clear" w:color="auto" w:fill="D9D9D9"/>
          </w:tcPr>
          <w:p w:rsidR="006239E4" w:rsidRPr="008A219F" w:rsidRDefault="00B82171" w:rsidP="008A219F">
            <w:pPr>
              <w:jc w:val="center"/>
              <w:rPr>
                <w:b/>
                <w:sz w:val="28"/>
                <w:szCs w:val="28"/>
              </w:rPr>
            </w:pPr>
            <w:r w:rsidRPr="008A219F">
              <w:rPr>
                <w:b/>
                <w:sz w:val="28"/>
                <w:szCs w:val="28"/>
              </w:rPr>
              <w:t>ф</w:t>
            </w:r>
            <w:r w:rsidR="006239E4" w:rsidRPr="008A219F">
              <w:rPr>
                <w:b/>
                <w:sz w:val="28"/>
                <w:szCs w:val="28"/>
              </w:rPr>
              <w:t>ункции</w:t>
            </w:r>
          </w:p>
        </w:tc>
        <w:tc>
          <w:tcPr>
            <w:tcW w:w="2160" w:type="dxa"/>
            <w:shd w:val="clear" w:color="auto" w:fill="D9D9D9"/>
          </w:tcPr>
          <w:p w:rsidR="006239E4" w:rsidRPr="008A219F" w:rsidRDefault="00B82171" w:rsidP="008A219F">
            <w:pPr>
              <w:jc w:val="center"/>
              <w:rPr>
                <w:b/>
                <w:sz w:val="28"/>
                <w:szCs w:val="28"/>
              </w:rPr>
            </w:pPr>
            <w:r w:rsidRPr="008A219F">
              <w:rPr>
                <w:b/>
                <w:sz w:val="28"/>
                <w:szCs w:val="28"/>
              </w:rPr>
              <w:t>в</w:t>
            </w:r>
            <w:r w:rsidR="006239E4" w:rsidRPr="008A219F">
              <w:rPr>
                <w:b/>
                <w:sz w:val="28"/>
                <w:szCs w:val="28"/>
              </w:rPr>
              <w:t xml:space="preserve"> норме</w:t>
            </w:r>
          </w:p>
        </w:tc>
        <w:tc>
          <w:tcPr>
            <w:tcW w:w="2160" w:type="dxa"/>
            <w:shd w:val="clear" w:color="auto" w:fill="D9D9D9"/>
          </w:tcPr>
          <w:p w:rsidR="006239E4" w:rsidRPr="008A219F" w:rsidRDefault="006239E4" w:rsidP="008A219F">
            <w:pPr>
              <w:jc w:val="center"/>
              <w:rPr>
                <w:b/>
                <w:sz w:val="28"/>
                <w:szCs w:val="28"/>
              </w:rPr>
            </w:pPr>
            <w:r w:rsidRPr="008A219F">
              <w:rPr>
                <w:b/>
                <w:sz w:val="28"/>
                <w:szCs w:val="28"/>
              </w:rPr>
              <w:t>гиперфункция</w:t>
            </w:r>
          </w:p>
        </w:tc>
        <w:tc>
          <w:tcPr>
            <w:tcW w:w="1980" w:type="dxa"/>
            <w:shd w:val="clear" w:color="auto" w:fill="D9D9D9"/>
          </w:tcPr>
          <w:p w:rsidR="006239E4" w:rsidRPr="008A219F" w:rsidRDefault="006239E4" w:rsidP="008A219F">
            <w:pPr>
              <w:jc w:val="center"/>
              <w:rPr>
                <w:b/>
                <w:sz w:val="28"/>
                <w:szCs w:val="28"/>
              </w:rPr>
            </w:pPr>
            <w:r w:rsidRPr="008A219F">
              <w:rPr>
                <w:b/>
                <w:sz w:val="28"/>
                <w:szCs w:val="28"/>
              </w:rPr>
              <w:t>гипофункция</w:t>
            </w:r>
          </w:p>
        </w:tc>
      </w:tr>
      <w:tr w:rsidR="008A219F" w:rsidRPr="008A219F" w:rsidTr="008A219F">
        <w:trPr>
          <w:trHeight w:val="429"/>
        </w:trPr>
        <w:tc>
          <w:tcPr>
            <w:tcW w:w="648" w:type="dxa"/>
            <w:shd w:val="clear" w:color="auto" w:fill="auto"/>
          </w:tcPr>
          <w:p w:rsidR="006239E4" w:rsidRPr="008A219F" w:rsidRDefault="006239E4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6239E4" w:rsidRPr="008A219F" w:rsidRDefault="006239E4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Метаболизм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Pr="008A219F">
              <w:rPr>
                <w:sz w:val="28"/>
                <w:szCs w:val="28"/>
              </w:rPr>
              <w:t>скорость потребления тканями кислорода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Pr="008A219F">
              <w:rPr>
                <w:sz w:val="28"/>
                <w:szCs w:val="28"/>
              </w:rPr>
              <w:t>продукция тепла</w:t>
            </w:r>
          </w:p>
          <w:p w:rsidR="006239E4" w:rsidRPr="008A219F" w:rsidRDefault="006239E4" w:rsidP="008A2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6239E4" w:rsidRPr="008A219F" w:rsidRDefault="00A315AA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Р</w:t>
            </w:r>
            <w:r w:rsidR="006239E4" w:rsidRPr="008A219F">
              <w:rPr>
                <w:sz w:val="28"/>
                <w:szCs w:val="28"/>
              </w:rPr>
              <w:t>егулируется</w:t>
            </w:r>
          </w:p>
        </w:tc>
        <w:tc>
          <w:tcPr>
            <w:tcW w:w="2160" w:type="dxa"/>
            <w:shd w:val="clear" w:color="auto" w:fill="auto"/>
          </w:tcPr>
          <w:p w:rsidR="00A315AA" w:rsidRPr="008A219F" w:rsidRDefault="00A315AA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Повышается</w:t>
            </w:r>
          </w:p>
          <w:p w:rsidR="006239E4" w:rsidRPr="008A219F" w:rsidRDefault="006239E4" w:rsidP="008A2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6239E4" w:rsidRPr="008A219F" w:rsidRDefault="00A315AA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П</w:t>
            </w:r>
            <w:r w:rsidR="006239E4" w:rsidRPr="008A219F">
              <w:rPr>
                <w:sz w:val="28"/>
                <w:szCs w:val="28"/>
              </w:rPr>
              <w:t>онижается</w:t>
            </w:r>
          </w:p>
        </w:tc>
      </w:tr>
      <w:tr w:rsidR="008A219F" w:rsidRPr="008A219F" w:rsidTr="008A219F">
        <w:tc>
          <w:tcPr>
            <w:tcW w:w="648" w:type="dxa"/>
            <w:shd w:val="clear" w:color="auto" w:fill="auto"/>
          </w:tcPr>
          <w:p w:rsidR="006239E4" w:rsidRPr="008A219F" w:rsidRDefault="006239E4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2</w:t>
            </w:r>
            <w:r w:rsidR="00A15C6E" w:rsidRPr="008A219F"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:rsidR="006239E4" w:rsidRPr="008A219F" w:rsidRDefault="006239E4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Рост тела человека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Pr="008A219F">
              <w:rPr>
                <w:sz w:val="28"/>
                <w:szCs w:val="28"/>
              </w:rPr>
              <w:t>созревание костей</w:t>
            </w:r>
          </w:p>
        </w:tc>
        <w:tc>
          <w:tcPr>
            <w:tcW w:w="2160" w:type="dxa"/>
            <w:shd w:val="clear" w:color="auto" w:fill="auto"/>
          </w:tcPr>
          <w:p w:rsidR="006239E4" w:rsidRPr="008A219F" w:rsidRDefault="00857BDE" w:rsidP="008A219F">
            <w:pPr>
              <w:jc w:val="center"/>
              <w:rPr>
                <w:sz w:val="28"/>
                <w:szCs w:val="28"/>
                <w:lang w:val="en-US"/>
              </w:rPr>
            </w:pPr>
            <w:r w:rsidRPr="008A219F">
              <w:rPr>
                <w:sz w:val="28"/>
                <w:szCs w:val="28"/>
              </w:rPr>
              <w:t>-</w:t>
            </w:r>
            <w:r w:rsidRPr="008A219F">
              <w:rPr>
                <w:sz w:val="28"/>
                <w:szCs w:val="28"/>
                <w:lang w:val="en-US"/>
              </w:rPr>
              <w:t>//-</w:t>
            </w:r>
          </w:p>
        </w:tc>
        <w:tc>
          <w:tcPr>
            <w:tcW w:w="2160" w:type="dxa"/>
            <w:shd w:val="clear" w:color="auto" w:fill="auto"/>
          </w:tcPr>
          <w:p w:rsidR="006239E4" w:rsidRPr="008A219F" w:rsidRDefault="00A315AA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У</w:t>
            </w:r>
            <w:r w:rsidR="006239E4" w:rsidRPr="008A219F">
              <w:rPr>
                <w:sz w:val="28"/>
                <w:szCs w:val="28"/>
              </w:rPr>
              <w:t>скоряется</w:t>
            </w:r>
          </w:p>
        </w:tc>
        <w:tc>
          <w:tcPr>
            <w:tcW w:w="1980" w:type="dxa"/>
            <w:shd w:val="clear" w:color="auto" w:fill="auto"/>
          </w:tcPr>
          <w:p w:rsidR="006239E4" w:rsidRPr="008A219F" w:rsidRDefault="00466DC3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З</w:t>
            </w:r>
            <w:r w:rsidR="006239E4" w:rsidRPr="008A219F">
              <w:rPr>
                <w:sz w:val="28"/>
                <w:szCs w:val="28"/>
              </w:rPr>
              <w:t>амедляется</w:t>
            </w:r>
          </w:p>
        </w:tc>
      </w:tr>
      <w:tr w:rsidR="008A219F" w:rsidRPr="008A219F" w:rsidTr="008A219F">
        <w:tc>
          <w:tcPr>
            <w:tcW w:w="648" w:type="dxa"/>
            <w:shd w:val="clear" w:color="auto" w:fill="auto"/>
          </w:tcPr>
          <w:p w:rsidR="006239E4" w:rsidRPr="008A219F" w:rsidRDefault="006239E4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3</w:t>
            </w:r>
            <w:r w:rsidR="00A15C6E" w:rsidRPr="008A219F"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:rsidR="006239E4" w:rsidRPr="008A219F" w:rsidRDefault="006239E4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Дифференцировка головного мозга плода</w:t>
            </w:r>
          </w:p>
        </w:tc>
        <w:tc>
          <w:tcPr>
            <w:tcW w:w="2160" w:type="dxa"/>
            <w:shd w:val="clear" w:color="auto" w:fill="auto"/>
          </w:tcPr>
          <w:p w:rsidR="006239E4" w:rsidRPr="008A219F" w:rsidRDefault="00466DC3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Н</w:t>
            </w:r>
            <w:r w:rsidR="006239E4" w:rsidRPr="008A219F">
              <w:rPr>
                <w:sz w:val="28"/>
                <w:szCs w:val="28"/>
              </w:rPr>
              <w:t>орма</w:t>
            </w:r>
          </w:p>
        </w:tc>
        <w:tc>
          <w:tcPr>
            <w:tcW w:w="2160" w:type="dxa"/>
            <w:shd w:val="clear" w:color="auto" w:fill="auto"/>
          </w:tcPr>
          <w:p w:rsidR="006239E4" w:rsidRPr="008A219F" w:rsidRDefault="00466DC3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Н</w:t>
            </w:r>
            <w:r w:rsidR="006239E4" w:rsidRPr="008A219F">
              <w:rPr>
                <w:sz w:val="28"/>
                <w:szCs w:val="28"/>
              </w:rPr>
              <w:t>орма</w:t>
            </w:r>
          </w:p>
        </w:tc>
        <w:tc>
          <w:tcPr>
            <w:tcW w:w="1980" w:type="dxa"/>
            <w:shd w:val="clear" w:color="auto" w:fill="auto"/>
          </w:tcPr>
          <w:p w:rsidR="006239E4" w:rsidRPr="008A219F" w:rsidRDefault="00466DC3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К</w:t>
            </w:r>
            <w:r w:rsidR="006239E4" w:rsidRPr="008A219F">
              <w:rPr>
                <w:sz w:val="28"/>
                <w:szCs w:val="28"/>
              </w:rPr>
              <w:t>ретинизм</w:t>
            </w:r>
          </w:p>
        </w:tc>
      </w:tr>
      <w:tr w:rsidR="008A219F" w:rsidRPr="008A219F" w:rsidTr="008A219F">
        <w:tc>
          <w:tcPr>
            <w:tcW w:w="648" w:type="dxa"/>
            <w:shd w:val="clear" w:color="auto" w:fill="auto"/>
          </w:tcPr>
          <w:p w:rsidR="006239E4" w:rsidRPr="008A219F" w:rsidRDefault="006239E4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4</w:t>
            </w:r>
            <w:r w:rsidR="00A15C6E" w:rsidRPr="008A219F"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:rsidR="006239E4" w:rsidRPr="008A219F" w:rsidRDefault="006239E4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Деятельность гипоталамуса и вегетативных отделов нервной системы</w:t>
            </w:r>
          </w:p>
        </w:tc>
        <w:tc>
          <w:tcPr>
            <w:tcW w:w="2160" w:type="dxa"/>
            <w:shd w:val="clear" w:color="auto" w:fill="auto"/>
          </w:tcPr>
          <w:p w:rsidR="006239E4" w:rsidRPr="008A219F" w:rsidRDefault="00466DC3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Н</w:t>
            </w:r>
            <w:r w:rsidR="006239E4" w:rsidRPr="008A219F">
              <w:rPr>
                <w:sz w:val="28"/>
                <w:szCs w:val="28"/>
              </w:rPr>
              <w:t>орма</w:t>
            </w:r>
          </w:p>
        </w:tc>
        <w:tc>
          <w:tcPr>
            <w:tcW w:w="2160" w:type="dxa"/>
            <w:shd w:val="clear" w:color="auto" w:fill="auto"/>
          </w:tcPr>
          <w:p w:rsidR="006239E4" w:rsidRPr="008A219F" w:rsidRDefault="00466DC3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У</w:t>
            </w:r>
            <w:r w:rsidR="006239E4" w:rsidRPr="008A219F">
              <w:rPr>
                <w:sz w:val="28"/>
                <w:szCs w:val="28"/>
              </w:rPr>
              <w:t>скоряется</w:t>
            </w:r>
          </w:p>
        </w:tc>
        <w:tc>
          <w:tcPr>
            <w:tcW w:w="1980" w:type="dxa"/>
            <w:shd w:val="clear" w:color="auto" w:fill="auto"/>
          </w:tcPr>
          <w:p w:rsidR="006239E4" w:rsidRPr="008A219F" w:rsidRDefault="00466DC3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З</w:t>
            </w:r>
            <w:r w:rsidR="006239E4" w:rsidRPr="008A219F">
              <w:rPr>
                <w:sz w:val="28"/>
                <w:szCs w:val="28"/>
              </w:rPr>
              <w:t>амедляется</w:t>
            </w:r>
          </w:p>
          <w:p w:rsidR="006239E4" w:rsidRPr="008A219F" w:rsidRDefault="006239E4" w:rsidP="008A219F">
            <w:pPr>
              <w:jc w:val="center"/>
              <w:rPr>
                <w:sz w:val="28"/>
                <w:szCs w:val="28"/>
              </w:rPr>
            </w:pPr>
          </w:p>
        </w:tc>
      </w:tr>
      <w:tr w:rsidR="008A219F" w:rsidRPr="008A219F" w:rsidTr="008A219F">
        <w:tc>
          <w:tcPr>
            <w:tcW w:w="648" w:type="dxa"/>
            <w:shd w:val="clear" w:color="auto" w:fill="auto"/>
          </w:tcPr>
          <w:p w:rsidR="006239E4" w:rsidRPr="008A219F" w:rsidRDefault="006239E4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5</w:t>
            </w:r>
            <w:r w:rsidR="00A15C6E" w:rsidRPr="008A219F"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:rsidR="006239E4" w:rsidRPr="008A219F" w:rsidRDefault="006239E4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Белковый обмен</w:t>
            </w:r>
          </w:p>
        </w:tc>
        <w:tc>
          <w:tcPr>
            <w:tcW w:w="2160" w:type="dxa"/>
            <w:shd w:val="clear" w:color="auto" w:fill="auto"/>
          </w:tcPr>
          <w:p w:rsidR="006239E4" w:rsidRPr="008A219F" w:rsidRDefault="00466DC3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А</w:t>
            </w:r>
            <w:r w:rsidR="006239E4" w:rsidRPr="008A219F">
              <w:rPr>
                <w:sz w:val="28"/>
                <w:szCs w:val="28"/>
              </w:rPr>
              <w:t>наболическое действие</w:t>
            </w:r>
          </w:p>
        </w:tc>
        <w:tc>
          <w:tcPr>
            <w:tcW w:w="2160" w:type="dxa"/>
            <w:shd w:val="clear" w:color="auto" w:fill="auto"/>
          </w:tcPr>
          <w:p w:rsidR="006239E4" w:rsidRPr="008A219F" w:rsidRDefault="00466DC3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К</w:t>
            </w:r>
            <w:r w:rsidR="006239E4" w:rsidRPr="008A219F">
              <w:rPr>
                <w:sz w:val="28"/>
                <w:szCs w:val="28"/>
              </w:rPr>
              <w:t>атаболическое действие (усиливается распад белка)</w:t>
            </w:r>
          </w:p>
        </w:tc>
        <w:tc>
          <w:tcPr>
            <w:tcW w:w="1980" w:type="dxa"/>
            <w:shd w:val="clear" w:color="auto" w:fill="auto"/>
          </w:tcPr>
          <w:p w:rsidR="006239E4" w:rsidRPr="008A219F" w:rsidRDefault="00466DC3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К</w:t>
            </w:r>
            <w:r w:rsidR="006239E4" w:rsidRPr="008A219F">
              <w:rPr>
                <w:sz w:val="28"/>
                <w:szCs w:val="28"/>
              </w:rPr>
              <w:t>атаболичес</w:t>
            </w:r>
            <w:r w:rsidR="00784A41" w:rsidRPr="008A219F">
              <w:rPr>
                <w:sz w:val="28"/>
                <w:szCs w:val="28"/>
              </w:rPr>
              <w:t>-</w:t>
            </w:r>
            <w:r w:rsidR="006239E4" w:rsidRPr="008A219F">
              <w:rPr>
                <w:sz w:val="28"/>
                <w:szCs w:val="28"/>
              </w:rPr>
              <w:t>кое действие (замедляется синтез белка)</w:t>
            </w:r>
          </w:p>
        </w:tc>
      </w:tr>
      <w:tr w:rsidR="008A219F" w:rsidRPr="008A219F" w:rsidTr="008A219F">
        <w:tc>
          <w:tcPr>
            <w:tcW w:w="648" w:type="dxa"/>
            <w:shd w:val="clear" w:color="auto" w:fill="auto"/>
          </w:tcPr>
          <w:p w:rsidR="006239E4" w:rsidRPr="008A219F" w:rsidRDefault="006239E4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6</w:t>
            </w:r>
            <w:r w:rsidR="00A15C6E" w:rsidRPr="008A219F"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:rsidR="006239E4" w:rsidRPr="008A219F" w:rsidRDefault="006239E4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Углеводный обмен</w:t>
            </w:r>
          </w:p>
        </w:tc>
        <w:tc>
          <w:tcPr>
            <w:tcW w:w="2160" w:type="dxa"/>
            <w:shd w:val="clear" w:color="auto" w:fill="auto"/>
          </w:tcPr>
          <w:p w:rsidR="006239E4" w:rsidRPr="008A219F" w:rsidRDefault="00466DC3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Р</w:t>
            </w:r>
            <w:r w:rsidR="006239E4" w:rsidRPr="008A219F">
              <w:rPr>
                <w:sz w:val="28"/>
                <w:szCs w:val="28"/>
              </w:rPr>
              <w:t>егулируется</w:t>
            </w:r>
          </w:p>
        </w:tc>
        <w:tc>
          <w:tcPr>
            <w:tcW w:w="2160" w:type="dxa"/>
            <w:shd w:val="clear" w:color="auto" w:fill="auto"/>
          </w:tcPr>
          <w:p w:rsidR="006239E4" w:rsidRPr="008A219F" w:rsidRDefault="00466DC3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С</w:t>
            </w:r>
            <w:r w:rsidR="006239E4" w:rsidRPr="008A219F">
              <w:rPr>
                <w:sz w:val="28"/>
                <w:szCs w:val="28"/>
              </w:rPr>
              <w:t>тимулирует</w:t>
            </w:r>
            <w:r w:rsidR="00A315AA" w:rsidRPr="008A219F">
              <w:rPr>
                <w:sz w:val="28"/>
                <w:szCs w:val="28"/>
              </w:rPr>
              <w:t>ся</w:t>
            </w:r>
            <w:r w:rsidR="006239E4" w:rsidRPr="008A219F">
              <w:rPr>
                <w:sz w:val="28"/>
                <w:szCs w:val="28"/>
              </w:rPr>
              <w:t xml:space="preserve"> всасывание углеводов в кишечнике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="006239E4" w:rsidRPr="008A219F">
              <w:rPr>
                <w:sz w:val="28"/>
                <w:szCs w:val="28"/>
              </w:rPr>
              <w:t>усиливает</w:t>
            </w:r>
            <w:r w:rsidR="00A315AA" w:rsidRPr="008A219F">
              <w:rPr>
                <w:sz w:val="28"/>
                <w:szCs w:val="28"/>
              </w:rPr>
              <w:t>ся</w:t>
            </w:r>
            <w:r w:rsidR="006239E4" w:rsidRPr="008A219F">
              <w:rPr>
                <w:sz w:val="28"/>
                <w:szCs w:val="28"/>
              </w:rPr>
              <w:t xml:space="preserve"> гликогенолиз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="006239E4" w:rsidRPr="008A219F">
              <w:rPr>
                <w:sz w:val="28"/>
                <w:szCs w:val="28"/>
              </w:rPr>
              <w:t>повышает</w:t>
            </w:r>
            <w:r w:rsidR="00A315AA" w:rsidRPr="008A219F">
              <w:rPr>
                <w:sz w:val="28"/>
                <w:szCs w:val="28"/>
              </w:rPr>
              <w:t>ся гликемия</w:t>
            </w:r>
          </w:p>
        </w:tc>
        <w:tc>
          <w:tcPr>
            <w:tcW w:w="1980" w:type="dxa"/>
            <w:shd w:val="clear" w:color="auto" w:fill="auto"/>
          </w:tcPr>
          <w:p w:rsidR="006239E4" w:rsidRPr="008A219F" w:rsidRDefault="006239E4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Замедляет</w:t>
            </w:r>
            <w:r w:rsidR="00A315AA" w:rsidRPr="008A219F">
              <w:rPr>
                <w:sz w:val="28"/>
                <w:szCs w:val="28"/>
              </w:rPr>
              <w:t>ся</w:t>
            </w:r>
            <w:r w:rsidRPr="008A219F">
              <w:rPr>
                <w:sz w:val="28"/>
                <w:szCs w:val="28"/>
              </w:rPr>
              <w:t xml:space="preserve"> обмен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Pr="008A219F">
              <w:rPr>
                <w:sz w:val="28"/>
                <w:szCs w:val="28"/>
              </w:rPr>
              <w:t>ослабляется гликогенолиз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Pr="008A219F">
              <w:rPr>
                <w:sz w:val="28"/>
                <w:szCs w:val="28"/>
              </w:rPr>
              <w:t>снижает</w:t>
            </w:r>
            <w:r w:rsidR="00A315AA" w:rsidRPr="008A219F">
              <w:rPr>
                <w:sz w:val="28"/>
                <w:szCs w:val="28"/>
              </w:rPr>
              <w:t>ся</w:t>
            </w:r>
            <w:r w:rsidRPr="008A219F">
              <w:rPr>
                <w:sz w:val="28"/>
                <w:szCs w:val="28"/>
              </w:rPr>
              <w:t xml:space="preserve"> г</w:t>
            </w:r>
            <w:r w:rsidR="00A315AA" w:rsidRPr="008A219F">
              <w:rPr>
                <w:sz w:val="28"/>
                <w:szCs w:val="28"/>
              </w:rPr>
              <w:t>ликемия</w:t>
            </w:r>
          </w:p>
        </w:tc>
      </w:tr>
      <w:tr w:rsidR="008A219F" w:rsidRPr="008A219F" w:rsidTr="008A219F">
        <w:tc>
          <w:tcPr>
            <w:tcW w:w="648" w:type="dxa"/>
            <w:shd w:val="clear" w:color="auto" w:fill="auto"/>
          </w:tcPr>
          <w:p w:rsidR="006239E4" w:rsidRPr="008A219F" w:rsidRDefault="006239E4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7</w:t>
            </w:r>
            <w:r w:rsidR="00A15C6E" w:rsidRPr="008A219F"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:rsidR="006239E4" w:rsidRPr="008A219F" w:rsidRDefault="006239E4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Жировой обмен</w:t>
            </w:r>
          </w:p>
        </w:tc>
        <w:tc>
          <w:tcPr>
            <w:tcW w:w="2160" w:type="dxa"/>
            <w:shd w:val="clear" w:color="auto" w:fill="auto"/>
          </w:tcPr>
          <w:p w:rsidR="006239E4" w:rsidRPr="008A219F" w:rsidRDefault="00857BDE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-</w:t>
            </w:r>
            <w:r w:rsidRPr="008A219F">
              <w:rPr>
                <w:sz w:val="28"/>
                <w:szCs w:val="28"/>
                <w:lang w:val="en-US"/>
              </w:rPr>
              <w:t>//-</w:t>
            </w:r>
          </w:p>
        </w:tc>
        <w:tc>
          <w:tcPr>
            <w:tcW w:w="2160" w:type="dxa"/>
            <w:shd w:val="clear" w:color="auto" w:fill="auto"/>
          </w:tcPr>
          <w:p w:rsidR="006239E4" w:rsidRPr="008A219F" w:rsidRDefault="006239E4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Усиливает</w:t>
            </w:r>
            <w:r w:rsidR="00A315AA" w:rsidRPr="008A219F">
              <w:rPr>
                <w:sz w:val="28"/>
                <w:szCs w:val="28"/>
              </w:rPr>
              <w:t>ся</w:t>
            </w:r>
            <w:r w:rsidRPr="008A219F">
              <w:rPr>
                <w:sz w:val="28"/>
                <w:szCs w:val="28"/>
              </w:rPr>
              <w:t xml:space="preserve"> всасывание жиров в кишечнике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="00A315AA" w:rsidRPr="008A219F">
              <w:rPr>
                <w:sz w:val="28"/>
                <w:szCs w:val="28"/>
              </w:rPr>
              <w:t>но угнетае</w:t>
            </w:r>
            <w:r w:rsidRPr="008A219F">
              <w:rPr>
                <w:sz w:val="28"/>
                <w:szCs w:val="28"/>
              </w:rPr>
              <w:t>т</w:t>
            </w:r>
            <w:r w:rsidR="00A315AA" w:rsidRPr="008A219F">
              <w:rPr>
                <w:sz w:val="28"/>
                <w:szCs w:val="28"/>
              </w:rPr>
              <w:t>ся</w:t>
            </w:r>
            <w:r w:rsidRPr="008A219F">
              <w:rPr>
                <w:sz w:val="28"/>
                <w:szCs w:val="28"/>
              </w:rPr>
              <w:t xml:space="preserve"> образование жиров из углеводов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Pr="008A219F">
              <w:rPr>
                <w:sz w:val="28"/>
                <w:szCs w:val="28"/>
              </w:rPr>
              <w:t>возрастает окисление жиров в печени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Pr="008A219F">
              <w:rPr>
                <w:sz w:val="28"/>
                <w:szCs w:val="28"/>
              </w:rPr>
              <w:lastRenderedPageBreak/>
              <w:t>масса тела снижается</w:t>
            </w:r>
          </w:p>
        </w:tc>
        <w:tc>
          <w:tcPr>
            <w:tcW w:w="1980" w:type="dxa"/>
            <w:shd w:val="clear" w:color="auto" w:fill="auto"/>
          </w:tcPr>
          <w:p w:rsidR="006239E4" w:rsidRPr="008A219F" w:rsidRDefault="006239E4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lastRenderedPageBreak/>
              <w:t>Замедляется обмен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Pr="008A219F">
              <w:rPr>
                <w:sz w:val="28"/>
                <w:szCs w:val="28"/>
              </w:rPr>
              <w:t>масса тела увеличивается</w:t>
            </w:r>
          </w:p>
        </w:tc>
      </w:tr>
      <w:tr w:rsidR="008A219F" w:rsidRPr="008A219F" w:rsidTr="008A219F">
        <w:tc>
          <w:tcPr>
            <w:tcW w:w="648" w:type="dxa"/>
            <w:shd w:val="clear" w:color="auto" w:fill="auto"/>
          </w:tcPr>
          <w:p w:rsidR="006239E4" w:rsidRPr="008A219F" w:rsidRDefault="006239E4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lastRenderedPageBreak/>
              <w:t>8</w:t>
            </w:r>
            <w:r w:rsidR="00A15C6E" w:rsidRPr="008A219F"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:rsidR="006239E4" w:rsidRPr="008A219F" w:rsidRDefault="006239E4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Минеральный обмен</w:t>
            </w:r>
          </w:p>
        </w:tc>
        <w:tc>
          <w:tcPr>
            <w:tcW w:w="2160" w:type="dxa"/>
            <w:shd w:val="clear" w:color="auto" w:fill="auto"/>
          </w:tcPr>
          <w:p w:rsidR="006239E4" w:rsidRPr="008A219F" w:rsidRDefault="00857BDE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-</w:t>
            </w:r>
            <w:r w:rsidRPr="008A219F">
              <w:rPr>
                <w:sz w:val="28"/>
                <w:szCs w:val="28"/>
                <w:lang w:val="en-US"/>
              </w:rPr>
              <w:t>//-</w:t>
            </w:r>
          </w:p>
        </w:tc>
        <w:tc>
          <w:tcPr>
            <w:tcW w:w="2160" w:type="dxa"/>
            <w:shd w:val="clear" w:color="auto" w:fill="auto"/>
          </w:tcPr>
          <w:p w:rsidR="006239E4" w:rsidRPr="008A219F" w:rsidRDefault="006239E4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Уменьшается количество калия</w:t>
            </w:r>
          </w:p>
        </w:tc>
        <w:tc>
          <w:tcPr>
            <w:tcW w:w="1980" w:type="dxa"/>
            <w:shd w:val="clear" w:color="auto" w:fill="auto"/>
          </w:tcPr>
          <w:p w:rsidR="006239E4" w:rsidRPr="008A219F" w:rsidRDefault="006239E4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Задерживают</w:t>
            </w:r>
            <w:r w:rsidR="00784A41" w:rsidRPr="008A219F">
              <w:rPr>
                <w:sz w:val="28"/>
                <w:szCs w:val="28"/>
              </w:rPr>
              <w:t>-</w:t>
            </w:r>
            <w:r w:rsidRPr="008A219F">
              <w:rPr>
                <w:sz w:val="28"/>
                <w:szCs w:val="28"/>
              </w:rPr>
              <w:t>ся калий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Pr="008A219F">
              <w:rPr>
                <w:sz w:val="28"/>
                <w:szCs w:val="28"/>
              </w:rPr>
              <w:t>натрий и хлор</w:t>
            </w:r>
          </w:p>
        </w:tc>
      </w:tr>
      <w:tr w:rsidR="008A219F" w:rsidRPr="008A219F" w:rsidTr="008A219F">
        <w:tc>
          <w:tcPr>
            <w:tcW w:w="648" w:type="dxa"/>
            <w:shd w:val="clear" w:color="auto" w:fill="auto"/>
          </w:tcPr>
          <w:p w:rsidR="006239E4" w:rsidRPr="008A219F" w:rsidRDefault="006239E4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9</w:t>
            </w:r>
            <w:r w:rsidR="00A15C6E" w:rsidRPr="008A219F"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:rsidR="006239E4" w:rsidRPr="008A219F" w:rsidRDefault="006239E4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Водный обмен</w:t>
            </w:r>
          </w:p>
        </w:tc>
        <w:tc>
          <w:tcPr>
            <w:tcW w:w="2160" w:type="dxa"/>
            <w:shd w:val="clear" w:color="auto" w:fill="auto"/>
          </w:tcPr>
          <w:p w:rsidR="006239E4" w:rsidRPr="008A219F" w:rsidRDefault="00857BDE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-</w:t>
            </w:r>
            <w:r w:rsidRPr="008A219F">
              <w:rPr>
                <w:sz w:val="28"/>
                <w:szCs w:val="28"/>
                <w:lang w:val="en-US"/>
              </w:rPr>
              <w:t>//-</w:t>
            </w:r>
          </w:p>
        </w:tc>
        <w:tc>
          <w:tcPr>
            <w:tcW w:w="2160" w:type="dxa"/>
            <w:shd w:val="clear" w:color="auto" w:fill="auto"/>
          </w:tcPr>
          <w:p w:rsidR="006239E4" w:rsidRPr="008A219F" w:rsidRDefault="00784A41" w:rsidP="00784A41">
            <w:pPr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Теряется жидкость</w:t>
            </w:r>
            <w:r w:rsidR="006239E4" w:rsidRPr="008A219F">
              <w:rPr>
                <w:sz w:val="28"/>
                <w:szCs w:val="28"/>
              </w:rPr>
              <w:t xml:space="preserve"> с потом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="006239E4" w:rsidRPr="008A219F">
              <w:rPr>
                <w:sz w:val="28"/>
                <w:szCs w:val="28"/>
              </w:rPr>
              <w:t>выдыхаемым воздухом (одышка)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="006239E4" w:rsidRPr="008A219F">
              <w:rPr>
                <w:sz w:val="28"/>
                <w:szCs w:val="28"/>
              </w:rPr>
              <w:t>через кишечник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="006239E4" w:rsidRPr="008A219F">
              <w:rPr>
                <w:sz w:val="28"/>
                <w:szCs w:val="28"/>
              </w:rPr>
              <w:t>почками</w:t>
            </w:r>
          </w:p>
        </w:tc>
        <w:tc>
          <w:tcPr>
            <w:tcW w:w="1980" w:type="dxa"/>
            <w:shd w:val="clear" w:color="auto" w:fill="auto"/>
          </w:tcPr>
          <w:p w:rsidR="006239E4" w:rsidRPr="008A219F" w:rsidRDefault="00784A41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Задерживает-ся жидкость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Pr="008A219F">
              <w:rPr>
                <w:sz w:val="28"/>
                <w:szCs w:val="28"/>
              </w:rPr>
              <w:t xml:space="preserve">в </w:t>
            </w:r>
            <w:r w:rsidR="006239E4" w:rsidRPr="008A219F">
              <w:rPr>
                <w:sz w:val="28"/>
                <w:szCs w:val="28"/>
              </w:rPr>
              <w:t>связи с замедлением метаболизма</w:t>
            </w:r>
          </w:p>
        </w:tc>
      </w:tr>
      <w:tr w:rsidR="008A219F" w:rsidRPr="008A219F" w:rsidTr="008A219F">
        <w:tc>
          <w:tcPr>
            <w:tcW w:w="648" w:type="dxa"/>
            <w:shd w:val="clear" w:color="auto" w:fill="auto"/>
          </w:tcPr>
          <w:p w:rsidR="006239E4" w:rsidRPr="008A219F" w:rsidRDefault="006239E4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10</w:t>
            </w:r>
            <w:r w:rsidR="00A15C6E" w:rsidRPr="008A219F"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:rsidR="006239E4" w:rsidRPr="008A219F" w:rsidRDefault="006239E4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Витаминный обмен</w:t>
            </w:r>
          </w:p>
          <w:p w:rsidR="006239E4" w:rsidRPr="008A219F" w:rsidRDefault="006239E4" w:rsidP="008A2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6239E4" w:rsidRPr="008A219F" w:rsidRDefault="00857BDE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-//-</w:t>
            </w:r>
          </w:p>
        </w:tc>
        <w:tc>
          <w:tcPr>
            <w:tcW w:w="2160" w:type="dxa"/>
            <w:shd w:val="clear" w:color="auto" w:fill="auto"/>
          </w:tcPr>
          <w:p w:rsidR="006239E4" w:rsidRPr="008A219F" w:rsidRDefault="006239E4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Повышается потребность в витаминах (коферментах)</w:t>
            </w:r>
          </w:p>
        </w:tc>
        <w:tc>
          <w:tcPr>
            <w:tcW w:w="1980" w:type="dxa"/>
            <w:shd w:val="clear" w:color="auto" w:fill="auto"/>
          </w:tcPr>
          <w:p w:rsidR="006239E4" w:rsidRPr="008A219F" w:rsidRDefault="006239E4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Снижается синтез витаминов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Pr="008A219F">
              <w:rPr>
                <w:sz w:val="28"/>
                <w:szCs w:val="28"/>
              </w:rPr>
              <w:t>в частности в печени синтез витамина А из каротинов</w:t>
            </w:r>
            <w:r w:rsidR="00A15C6E" w:rsidRPr="008A219F">
              <w:rPr>
                <w:sz w:val="28"/>
                <w:szCs w:val="28"/>
              </w:rPr>
              <w:t>.</w:t>
            </w:r>
          </w:p>
        </w:tc>
      </w:tr>
      <w:tr w:rsidR="008A219F" w:rsidRPr="008A219F" w:rsidTr="008A219F">
        <w:tc>
          <w:tcPr>
            <w:tcW w:w="648" w:type="dxa"/>
            <w:shd w:val="clear" w:color="auto" w:fill="auto"/>
          </w:tcPr>
          <w:p w:rsidR="006239E4" w:rsidRPr="008A219F" w:rsidRDefault="006239E4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11</w:t>
            </w:r>
            <w:r w:rsidR="00A15C6E" w:rsidRPr="008A219F"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:rsidR="006239E4" w:rsidRPr="008A219F" w:rsidRDefault="006239E4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Нервная система</w:t>
            </w:r>
          </w:p>
        </w:tc>
        <w:tc>
          <w:tcPr>
            <w:tcW w:w="2160" w:type="dxa"/>
            <w:shd w:val="clear" w:color="auto" w:fill="auto"/>
          </w:tcPr>
          <w:p w:rsidR="006239E4" w:rsidRPr="008A219F" w:rsidRDefault="006239E4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Психическое равновесие</w:t>
            </w:r>
          </w:p>
        </w:tc>
        <w:tc>
          <w:tcPr>
            <w:tcW w:w="2160" w:type="dxa"/>
            <w:shd w:val="clear" w:color="auto" w:fill="auto"/>
          </w:tcPr>
          <w:p w:rsidR="006239E4" w:rsidRPr="008A219F" w:rsidRDefault="006239E4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 xml:space="preserve">Вначале </w:t>
            </w:r>
            <w:r w:rsidR="00A315AA" w:rsidRPr="008A219F">
              <w:rPr>
                <w:sz w:val="28"/>
                <w:szCs w:val="28"/>
              </w:rPr>
              <w:t xml:space="preserve">наблюдается </w:t>
            </w:r>
            <w:r w:rsidRPr="008A219F">
              <w:rPr>
                <w:sz w:val="28"/>
                <w:szCs w:val="28"/>
              </w:rPr>
              <w:t>возбуждение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Pr="008A219F">
              <w:rPr>
                <w:sz w:val="28"/>
                <w:szCs w:val="28"/>
              </w:rPr>
              <w:t>затем замедление тормозных процессов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Pr="008A219F">
              <w:rPr>
                <w:sz w:val="28"/>
                <w:szCs w:val="28"/>
              </w:rPr>
              <w:t>развитие неустойчивости</w:t>
            </w:r>
          </w:p>
        </w:tc>
        <w:tc>
          <w:tcPr>
            <w:tcW w:w="1980" w:type="dxa"/>
            <w:shd w:val="clear" w:color="auto" w:fill="auto"/>
          </w:tcPr>
          <w:p w:rsidR="006239E4" w:rsidRPr="008A219F" w:rsidRDefault="00A315AA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Угнетается</w:t>
            </w:r>
            <w:r w:rsidR="006239E4" w:rsidRPr="008A219F">
              <w:rPr>
                <w:sz w:val="28"/>
                <w:szCs w:val="28"/>
              </w:rPr>
              <w:t xml:space="preserve"> деяте</w:t>
            </w:r>
            <w:r w:rsidRPr="008A219F">
              <w:rPr>
                <w:sz w:val="28"/>
                <w:szCs w:val="28"/>
              </w:rPr>
              <w:t>льность</w:t>
            </w:r>
            <w:r w:rsidR="006239E4" w:rsidRPr="008A219F">
              <w:rPr>
                <w:sz w:val="28"/>
                <w:szCs w:val="28"/>
              </w:rPr>
              <w:t xml:space="preserve"> высшей нервной системы</w:t>
            </w:r>
          </w:p>
        </w:tc>
      </w:tr>
      <w:tr w:rsidR="008A219F" w:rsidRPr="008A219F" w:rsidTr="008A219F">
        <w:tc>
          <w:tcPr>
            <w:tcW w:w="648" w:type="dxa"/>
            <w:shd w:val="clear" w:color="auto" w:fill="auto"/>
          </w:tcPr>
          <w:p w:rsidR="006239E4" w:rsidRPr="008A219F" w:rsidRDefault="006239E4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12</w:t>
            </w:r>
            <w:r w:rsidR="00A15C6E" w:rsidRPr="008A219F"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:rsidR="006239E4" w:rsidRPr="008A219F" w:rsidRDefault="006239E4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Мышечная и сердечно-сосудистая система</w:t>
            </w:r>
          </w:p>
        </w:tc>
        <w:tc>
          <w:tcPr>
            <w:tcW w:w="2160" w:type="dxa"/>
            <w:shd w:val="clear" w:color="auto" w:fill="auto"/>
          </w:tcPr>
          <w:p w:rsidR="006239E4" w:rsidRPr="008A219F" w:rsidRDefault="00D40065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М</w:t>
            </w:r>
            <w:r w:rsidR="006239E4" w:rsidRPr="008A219F">
              <w:rPr>
                <w:sz w:val="28"/>
                <w:szCs w:val="28"/>
              </w:rPr>
              <w:t>инутный объем крови-6000 мл/мин</w:t>
            </w:r>
          </w:p>
        </w:tc>
        <w:tc>
          <w:tcPr>
            <w:tcW w:w="2160" w:type="dxa"/>
            <w:shd w:val="clear" w:color="auto" w:fill="auto"/>
          </w:tcPr>
          <w:p w:rsidR="006239E4" w:rsidRPr="008A219F" w:rsidRDefault="006239E4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Минутный объем крови-9000 мл/мин</w:t>
            </w:r>
          </w:p>
        </w:tc>
        <w:tc>
          <w:tcPr>
            <w:tcW w:w="1980" w:type="dxa"/>
            <w:shd w:val="clear" w:color="auto" w:fill="auto"/>
          </w:tcPr>
          <w:p w:rsidR="006239E4" w:rsidRPr="008A219F" w:rsidRDefault="006239E4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Минутный объем крови-3000-4000 мл/мин</w:t>
            </w:r>
          </w:p>
        </w:tc>
      </w:tr>
      <w:tr w:rsidR="008A219F" w:rsidRPr="008A219F" w:rsidTr="008A219F">
        <w:tc>
          <w:tcPr>
            <w:tcW w:w="648" w:type="dxa"/>
            <w:shd w:val="clear" w:color="auto" w:fill="auto"/>
          </w:tcPr>
          <w:p w:rsidR="006239E4" w:rsidRPr="008A219F" w:rsidRDefault="006239E4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13</w:t>
            </w:r>
            <w:r w:rsidR="00A15C6E" w:rsidRPr="008A219F"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:rsidR="006239E4" w:rsidRPr="008A219F" w:rsidRDefault="006239E4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Кровь и кроветворение</w:t>
            </w:r>
          </w:p>
        </w:tc>
        <w:tc>
          <w:tcPr>
            <w:tcW w:w="2160" w:type="dxa"/>
            <w:shd w:val="clear" w:color="auto" w:fill="auto"/>
          </w:tcPr>
          <w:p w:rsidR="006239E4" w:rsidRPr="008A219F" w:rsidRDefault="00466DC3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Р</w:t>
            </w:r>
            <w:r w:rsidR="006239E4" w:rsidRPr="008A219F">
              <w:rPr>
                <w:sz w:val="28"/>
                <w:szCs w:val="28"/>
              </w:rPr>
              <w:t>егулируется</w:t>
            </w:r>
          </w:p>
        </w:tc>
        <w:tc>
          <w:tcPr>
            <w:tcW w:w="2160" w:type="dxa"/>
            <w:shd w:val="clear" w:color="auto" w:fill="auto"/>
          </w:tcPr>
          <w:p w:rsidR="006239E4" w:rsidRPr="008A219F" w:rsidRDefault="00A315AA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Усиливается эритропоэз</w:t>
            </w:r>
            <w:r w:rsidR="00784A41" w:rsidRPr="008A219F">
              <w:rPr>
                <w:sz w:val="28"/>
                <w:szCs w:val="28"/>
              </w:rPr>
              <w:t xml:space="preserve">, </w:t>
            </w:r>
            <w:r w:rsidR="006239E4" w:rsidRPr="008A219F">
              <w:rPr>
                <w:sz w:val="28"/>
                <w:szCs w:val="28"/>
              </w:rPr>
              <w:t>даже экстраме</w:t>
            </w:r>
            <w:r w:rsidRPr="008A219F">
              <w:rPr>
                <w:sz w:val="28"/>
                <w:szCs w:val="28"/>
              </w:rPr>
              <w:t>дул</w:t>
            </w:r>
            <w:r w:rsidR="00784A41" w:rsidRPr="008A219F">
              <w:rPr>
                <w:sz w:val="28"/>
                <w:szCs w:val="28"/>
              </w:rPr>
              <w:t>-</w:t>
            </w:r>
            <w:r w:rsidRPr="008A219F">
              <w:rPr>
                <w:sz w:val="28"/>
                <w:szCs w:val="28"/>
              </w:rPr>
              <w:t>лярный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="006239E4" w:rsidRPr="008A219F">
              <w:rPr>
                <w:sz w:val="28"/>
                <w:szCs w:val="28"/>
              </w:rPr>
              <w:t>ретикулоцитоз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="006239E4" w:rsidRPr="008A219F">
              <w:rPr>
                <w:sz w:val="28"/>
                <w:szCs w:val="28"/>
              </w:rPr>
              <w:t>лимфоцитоз</w:t>
            </w:r>
          </w:p>
        </w:tc>
        <w:tc>
          <w:tcPr>
            <w:tcW w:w="1980" w:type="dxa"/>
            <w:shd w:val="clear" w:color="auto" w:fill="auto"/>
          </w:tcPr>
          <w:p w:rsidR="006239E4" w:rsidRPr="008A219F" w:rsidRDefault="00784A41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О</w:t>
            </w:r>
            <w:r w:rsidR="00A315AA" w:rsidRPr="008A219F">
              <w:rPr>
                <w:sz w:val="28"/>
                <w:szCs w:val="28"/>
              </w:rPr>
              <w:t xml:space="preserve">слабляется гемопоэз, </w:t>
            </w:r>
            <w:r w:rsidRPr="008A219F">
              <w:rPr>
                <w:sz w:val="28"/>
                <w:szCs w:val="28"/>
              </w:rPr>
              <w:t xml:space="preserve">развивается </w:t>
            </w:r>
            <w:r w:rsidR="00A315AA" w:rsidRPr="008A219F">
              <w:rPr>
                <w:sz w:val="28"/>
                <w:szCs w:val="28"/>
              </w:rPr>
              <w:t>а</w:t>
            </w:r>
            <w:r w:rsidR="006239E4" w:rsidRPr="008A219F">
              <w:rPr>
                <w:sz w:val="28"/>
                <w:szCs w:val="28"/>
              </w:rPr>
              <w:t>немия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="006239E4" w:rsidRPr="008A219F">
              <w:rPr>
                <w:sz w:val="28"/>
                <w:szCs w:val="28"/>
              </w:rPr>
              <w:t>лейкопения</w:t>
            </w:r>
            <w:r w:rsidR="00A315AA" w:rsidRPr="008A219F">
              <w:rPr>
                <w:sz w:val="28"/>
                <w:szCs w:val="28"/>
              </w:rPr>
              <w:t>.</w:t>
            </w:r>
          </w:p>
        </w:tc>
      </w:tr>
      <w:tr w:rsidR="008A219F" w:rsidRPr="008A219F" w:rsidTr="008A219F">
        <w:tc>
          <w:tcPr>
            <w:tcW w:w="648" w:type="dxa"/>
            <w:shd w:val="clear" w:color="auto" w:fill="auto"/>
          </w:tcPr>
          <w:p w:rsidR="006239E4" w:rsidRPr="008A219F" w:rsidRDefault="006239E4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14</w:t>
            </w:r>
            <w:r w:rsidR="00A15C6E" w:rsidRPr="008A219F"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:rsidR="006239E4" w:rsidRPr="008A219F" w:rsidRDefault="006239E4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Желудочно-кишечный тракт</w:t>
            </w:r>
          </w:p>
        </w:tc>
        <w:tc>
          <w:tcPr>
            <w:tcW w:w="2160" w:type="dxa"/>
            <w:shd w:val="clear" w:color="auto" w:fill="auto"/>
          </w:tcPr>
          <w:p w:rsidR="006239E4" w:rsidRPr="008A219F" w:rsidRDefault="00857BDE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-//-</w:t>
            </w:r>
          </w:p>
        </w:tc>
        <w:tc>
          <w:tcPr>
            <w:tcW w:w="2160" w:type="dxa"/>
            <w:shd w:val="clear" w:color="auto" w:fill="auto"/>
          </w:tcPr>
          <w:p w:rsidR="006239E4" w:rsidRPr="008A219F" w:rsidRDefault="00A315AA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Аппетит повышается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="006239E4" w:rsidRPr="008A219F">
              <w:rPr>
                <w:sz w:val="28"/>
                <w:szCs w:val="28"/>
              </w:rPr>
              <w:t xml:space="preserve">усиливается </w:t>
            </w:r>
            <w:r w:rsidR="006239E4" w:rsidRPr="008A219F">
              <w:rPr>
                <w:sz w:val="28"/>
                <w:szCs w:val="28"/>
              </w:rPr>
              <w:lastRenderedPageBreak/>
              <w:t>перистальтика и отделение желудочного сока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="006239E4" w:rsidRPr="008A219F">
              <w:rPr>
                <w:sz w:val="28"/>
                <w:szCs w:val="28"/>
              </w:rPr>
              <w:t>нередко</w:t>
            </w:r>
            <w:r w:rsidR="006B23D6" w:rsidRPr="008A219F">
              <w:rPr>
                <w:sz w:val="28"/>
                <w:szCs w:val="28"/>
              </w:rPr>
              <w:t xml:space="preserve"> </w:t>
            </w:r>
            <w:r w:rsidR="006239E4" w:rsidRPr="008A219F">
              <w:rPr>
                <w:sz w:val="28"/>
                <w:szCs w:val="28"/>
              </w:rPr>
              <w:t>-ахлоргидрия</w:t>
            </w:r>
          </w:p>
        </w:tc>
        <w:tc>
          <w:tcPr>
            <w:tcW w:w="1980" w:type="dxa"/>
            <w:shd w:val="clear" w:color="auto" w:fill="auto"/>
          </w:tcPr>
          <w:p w:rsidR="006239E4" w:rsidRPr="008A219F" w:rsidRDefault="00A315AA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lastRenderedPageBreak/>
              <w:t>Аппетит понижается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="006239E4" w:rsidRPr="008A219F">
              <w:rPr>
                <w:sz w:val="28"/>
                <w:szCs w:val="28"/>
              </w:rPr>
              <w:t xml:space="preserve">перистальтика </w:t>
            </w:r>
            <w:r w:rsidR="006239E4" w:rsidRPr="008A219F">
              <w:rPr>
                <w:sz w:val="28"/>
                <w:szCs w:val="28"/>
              </w:rPr>
              <w:lastRenderedPageBreak/>
              <w:t>замедлена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="006239E4" w:rsidRPr="008A219F">
              <w:rPr>
                <w:sz w:val="28"/>
                <w:szCs w:val="28"/>
              </w:rPr>
              <w:t>нередко</w:t>
            </w:r>
            <w:r w:rsidR="006B23D6" w:rsidRPr="008A219F">
              <w:rPr>
                <w:sz w:val="28"/>
                <w:szCs w:val="28"/>
              </w:rPr>
              <w:t xml:space="preserve"> </w:t>
            </w:r>
            <w:r w:rsidR="006239E4" w:rsidRPr="008A219F">
              <w:rPr>
                <w:sz w:val="28"/>
                <w:szCs w:val="28"/>
              </w:rPr>
              <w:t>-ахлоргидрия</w:t>
            </w:r>
          </w:p>
          <w:p w:rsidR="006239E4" w:rsidRPr="008A219F" w:rsidRDefault="006239E4" w:rsidP="008A219F">
            <w:pPr>
              <w:jc w:val="center"/>
              <w:rPr>
                <w:sz w:val="28"/>
                <w:szCs w:val="28"/>
              </w:rPr>
            </w:pPr>
          </w:p>
        </w:tc>
      </w:tr>
      <w:tr w:rsidR="008A219F" w:rsidRPr="008A219F" w:rsidTr="008A219F">
        <w:tc>
          <w:tcPr>
            <w:tcW w:w="648" w:type="dxa"/>
            <w:shd w:val="clear" w:color="auto" w:fill="auto"/>
          </w:tcPr>
          <w:p w:rsidR="006239E4" w:rsidRPr="008A219F" w:rsidRDefault="006239E4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lastRenderedPageBreak/>
              <w:t>15</w:t>
            </w:r>
            <w:r w:rsidR="00A15C6E" w:rsidRPr="008A219F"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:rsidR="006239E4" w:rsidRPr="008A219F" w:rsidRDefault="00A9269F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К</w:t>
            </w:r>
            <w:r w:rsidR="006239E4" w:rsidRPr="008A219F">
              <w:rPr>
                <w:sz w:val="28"/>
                <w:szCs w:val="28"/>
              </w:rPr>
              <w:t>ожа</w:t>
            </w:r>
          </w:p>
        </w:tc>
        <w:tc>
          <w:tcPr>
            <w:tcW w:w="2160" w:type="dxa"/>
            <w:shd w:val="clear" w:color="auto" w:fill="auto"/>
          </w:tcPr>
          <w:p w:rsidR="006239E4" w:rsidRPr="008A219F" w:rsidRDefault="00857BDE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-//-</w:t>
            </w:r>
          </w:p>
        </w:tc>
        <w:tc>
          <w:tcPr>
            <w:tcW w:w="2160" w:type="dxa"/>
            <w:shd w:val="clear" w:color="auto" w:fill="auto"/>
          </w:tcPr>
          <w:p w:rsidR="006239E4" w:rsidRPr="008A219F" w:rsidRDefault="006239E4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Повышенная влажность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Pr="008A219F">
              <w:rPr>
                <w:sz w:val="28"/>
                <w:szCs w:val="28"/>
              </w:rPr>
              <w:t>горячая на ощупь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Pr="008A219F">
              <w:rPr>
                <w:sz w:val="28"/>
                <w:szCs w:val="28"/>
              </w:rPr>
              <w:t>гиперемирован</w:t>
            </w:r>
            <w:r w:rsidR="00784A41" w:rsidRPr="008A219F">
              <w:rPr>
                <w:sz w:val="28"/>
                <w:szCs w:val="28"/>
              </w:rPr>
              <w:t>-</w:t>
            </w:r>
            <w:r w:rsidRPr="008A219F">
              <w:rPr>
                <w:sz w:val="28"/>
                <w:szCs w:val="28"/>
              </w:rPr>
              <w:t>ная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Pr="008A219F">
              <w:rPr>
                <w:sz w:val="28"/>
                <w:szCs w:val="28"/>
              </w:rPr>
              <w:t>эластичная</w:t>
            </w:r>
          </w:p>
        </w:tc>
        <w:tc>
          <w:tcPr>
            <w:tcW w:w="1980" w:type="dxa"/>
            <w:shd w:val="clear" w:color="auto" w:fill="auto"/>
          </w:tcPr>
          <w:p w:rsidR="006239E4" w:rsidRPr="008A219F" w:rsidRDefault="006239E4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Сухая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Pr="008A219F">
              <w:rPr>
                <w:sz w:val="28"/>
                <w:szCs w:val="28"/>
              </w:rPr>
              <w:t>толстая за счет слизистого отека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Pr="008A219F">
              <w:rPr>
                <w:sz w:val="28"/>
                <w:szCs w:val="28"/>
              </w:rPr>
              <w:t>бледная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Pr="008A219F">
              <w:rPr>
                <w:sz w:val="28"/>
                <w:szCs w:val="28"/>
              </w:rPr>
              <w:t>холодная</w:t>
            </w:r>
            <w:r w:rsidR="00A15C6E" w:rsidRPr="008A219F">
              <w:rPr>
                <w:sz w:val="28"/>
                <w:szCs w:val="28"/>
              </w:rPr>
              <w:t>.</w:t>
            </w:r>
          </w:p>
        </w:tc>
      </w:tr>
      <w:tr w:rsidR="008A219F" w:rsidRPr="008A219F" w:rsidTr="008A219F">
        <w:tc>
          <w:tcPr>
            <w:tcW w:w="648" w:type="dxa"/>
            <w:shd w:val="clear" w:color="auto" w:fill="auto"/>
          </w:tcPr>
          <w:p w:rsidR="006239E4" w:rsidRPr="008A219F" w:rsidRDefault="006239E4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16</w:t>
            </w:r>
            <w:r w:rsidR="00A15C6E" w:rsidRPr="008A219F"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:rsidR="006239E4" w:rsidRPr="008A219F" w:rsidRDefault="00A9269F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Н</w:t>
            </w:r>
            <w:r w:rsidR="006239E4" w:rsidRPr="008A219F">
              <w:rPr>
                <w:sz w:val="28"/>
                <w:szCs w:val="28"/>
              </w:rPr>
              <w:t>адпочечники</w:t>
            </w:r>
          </w:p>
        </w:tc>
        <w:tc>
          <w:tcPr>
            <w:tcW w:w="2160" w:type="dxa"/>
            <w:shd w:val="clear" w:color="auto" w:fill="auto"/>
          </w:tcPr>
          <w:p w:rsidR="006239E4" w:rsidRPr="008A219F" w:rsidRDefault="00857BDE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-//-</w:t>
            </w:r>
          </w:p>
        </w:tc>
        <w:tc>
          <w:tcPr>
            <w:tcW w:w="2160" w:type="dxa"/>
            <w:shd w:val="clear" w:color="auto" w:fill="auto"/>
          </w:tcPr>
          <w:p w:rsidR="006239E4" w:rsidRPr="008A219F" w:rsidRDefault="006239E4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Гипертрофия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Pr="008A219F">
              <w:rPr>
                <w:sz w:val="28"/>
                <w:szCs w:val="28"/>
              </w:rPr>
              <w:t>особенно мозгового слоя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Pr="008A219F">
              <w:rPr>
                <w:sz w:val="28"/>
                <w:szCs w:val="28"/>
              </w:rPr>
              <w:t>но также и увеличивается секреция глюкокортико</w:t>
            </w:r>
            <w:r w:rsidR="00784A41" w:rsidRPr="008A219F">
              <w:rPr>
                <w:sz w:val="28"/>
                <w:szCs w:val="28"/>
              </w:rPr>
              <w:t>-</w:t>
            </w:r>
            <w:r w:rsidRPr="008A219F">
              <w:rPr>
                <w:sz w:val="28"/>
                <w:szCs w:val="28"/>
              </w:rPr>
              <w:t>идов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Pr="008A219F">
              <w:rPr>
                <w:sz w:val="28"/>
                <w:szCs w:val="28"/>
              </w:rPr>
              <w:t>затем наступает истощение</w:t>
            </w:r>
            <w:r w:rsidR="00A15C6E" w:rsidRPr="008A219F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:rsidR="006239E4" w:rsidRPr="008A219F" w:rsidRDefault="006239E4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Замедление функции</w:t>
            </w:r>
          </w:p>
        </w:tc>
      </w:tr>
      <w:tr w:rsidR="008A219F" w:rsidRPr="008A219F" w:rsidTr="008A219F">
        <w:tc>
          <w:tcPr>
            <w:tcW w:w="648" w:type="dxa"/>
            <w:shd w:val="clear" w:color="auto" w:fill="auto"/>
          </w:tcPr>
          <w:p w:rsidR="006239E4" w:rsidRPr="008A219F" w:rsidRDefault="006239E4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17</w:t>
            </w:r>
            <w:r w:rsidR="00A15C6E" w:rsidRPr="008A219F">
              <w:rPr>
                <w:sz w:val="28"/>
                <w:szCs w:val="28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:rsidR="006239E4" w:rsidRPr="008A219F" w:rsidRDefault="006239E4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Половые железы</w:t>
            </w:r>
          </w:p>
        </w:tc>
        <w:tc>
          <w:tcPr>
            <w:tcW w:w="2160" w:type="dxa"/>
            <w:shd w:val="clear" w:color="auto" w:fill="auto"/>
          </w:tcPr>
          <w:p w:rsidR="006239E4" w:rsidRPr="008A219F" w:rsidRDefault="00857BDE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-//-</w:t>
            </w:r>
          </w:p>
        </w:tc>
        <w:tc>
          <w:tcPr>
            <w:tcW w:w="2160" w:type="dxa"/>
            <w:shd w:val="clear" w:color="auto" w:fill="auto"/>
          </w:tcPr>
          <w:p w:rsidR="006239E4" w:rsidRPr="008A219F" w:rsidRDefault="006239E4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Повышается их активность</w:t>
            </w:r>
          </w:p>
        </w:tc>
        <w:tc>
          <w:tcPr>
            <w:tcW w:w="1980" w:type="dxa"/>
            <w:shd w:val="clear" w:color="auto" w:fill="auto"/>
          </w:tcPr>
          <w:p w:rsidR="006239E4" w:rsidRPr="008A219F" w:rsidRDefault="006239E4" w:rsidP="008A219F">
            <w:pPr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Снижается активность</w:t>
            </w:r>
          </w:p>
        </w:tc>
      </w:tr>
    </w:tbl>
    <w:p w:rsidR="007D0E49" w:rsidRDefault="007D0E49" w:rsidP="007D0E49">
      <w:pPr>
        <w:pStyle w:val="1"/>
        <w:rPr>
          <w:sz w:val="28"/>
        </w:rPr>
      </w:pPr>
      <w:bookmarkStart w:id="8" w:name="_Toc151027397"/>
      <w:bookmarkStart w:id="9" w:name="_Toc160908100"/>
    </w:p>
    <w:p w:rsidR="00A15C6E" w:rsidRPr="002655EA" w:rsidRDefault="00FA7D8A" w:rsidP="007D0E49">
      <w:pPr>
        <w:pStyle w:val="1"/>
        <w:numPr>
          <w:ilvl w:val="0"/>
          <w:numId w:val="49"/>
        </w:numPr>
        <w:rPr>
          <w:sz w:val="28"/>
        </w:rPr>
      </w:pPr>
      <w:r w:rsidRPr="002655EA">
        <w:rPr>
          <w:sz w:val="28"/>
        </w:rPr>
        <w:t>Инструментально – лабораторная диагностика заболеваний щитовидной железы</w:t>
      </w:r>
      <w:r w:rsidR="00A15C6E" w:rsidRPr="002655EA">
        <w:rPr>
          <w:sz w:val="28"/>
        </w:rPr>
        <w:t>.</w:t>
      </w:r>
      <w:bookmarkEnd w:id="8"/>
      <w:bookmarkEnd w:id="9"/>
    </w:p>
    <w:p w:rsidR="005545DD" w:rsidRDefault="005545DD" w:rsidP="003C52AB">
      <w:pPr>
        <w:ind w:firstLine="709"/>
        <w:jc w:val="both"/>
        <w:textAlignment w:val="auto"/>
        <w:rPr>
          <w:sz w:val="28"/>
          <w:szCs w:val="28"/>
        </w:rPr>
      </w:pPr>
    </w:p>
    <w:p w:rsidR="00A15C6E" w:rsidRDefault="00FA7D8A" w:rsidP="003603AC">
      <w:pPr>
        <w:ind w:firstLine="709"/>
        <w:textAlignment w:val="auto"/>
        <w:rPr>
          <w:sz w:val="28"/>
          <w:szCs w:val="28"/>
        </w:rPr>
      </w:pPr>
      <w:r w:rsidRPr="00A964E1">
        <w:rPr>
          <w:sz w:val="28"/>
          <w:szCs w:val="28"/>
        </w:rPr>
        <w:t xml:space="preserve">Методом первичной диагностики зоба является </w:t>
      </w:r>
      <w:r>
        <w:rPr>
          <w:sz w:val="28"/>
          <w:szCs w:val="28"/>
        </w:rPr>
        <w:t xml:space="preserve">осмотр больного и </w:t>
      </w:r>
      <w:r w:rsidRPr="00A964E1">
        <w:rPr>
          <w:sz w:val="28"/>
          <w:szCs w:val="28"/>
        </w:rPr>
        <w:t>пальпация щитовидной железы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Некоторые заболевания щитовидной железы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такие как выраженный тиреотоксикоз или манифестный гипотиреоз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можно диагностировать при клиническом осмотре и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не дожидаясь результатов</w:t>
      </w:r>
      <w:r w:rsidR="00A15C6E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дополнительного обследования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назначить адекватную терапию с проведением в последующем коррекции в лечении</w:t>
      </w:r>
      <w:r w:rsidR="00A315AA">
        <w:rPr>
          <w:sz w:val="28"/>
          <w:szCs w:val="28"/>
        </w:rPr>
        <w:t>.</w:t>
      </w:r>
      <w:r w:rsidR="00A15C6E">
        <w:rPr>
          <w:sz w:val="28"/>
          <w:szCs w:val="28"/>
        </w:rPr>
        <w:t xml:space="preserve"> </w:t>
      </w:r>
      <w:r w:rsidR="00A315AA">
        <w:rPr>
          <w:sz w:val="28"/>
          <w:szCs w:val="28"/>
        </w:rPr>
        <w:t>Л</w:t>
      </w:r>
      <w:r w:rsidRPr="00837434">
        <w:rPr>
          <w:sz w:val="28"/>
          <w:szCs w:val="28"/>
        </w:rPr>
        <w:t>абораторно</w:t>
      </w:r>
      <w:r w:rsidR="00A15C6E">
        <w:rPr>
          <w:sz w:val="28"/>
          <w:szCs w:val="28"/>
        </w:rPr>
        <w:t xml:space="preserve"> </w:t>
      </w:r>
      <w:r w:rsidRPr="00837434">
        <w:rPr>
          <w:sz w:val="28"/>
          <w:szCs w:val="28"/>
        </w:rPr>
        <w:t>- инструментальные методы исследования применяются при</w:t>
      </w:r>
      <w:r w:rsidR="00A15C6E">
        <w:rPr>
          <w:sz w:val="28"/>
          <w:szCs w:val="28"/>
        </w:rPr>
        <w:t xml:space="preserve"> </w:t>
      </w:r>
      <w:r w:rsidRPr="00837434">
        <w:rPr>
          <w:sz w:val="28"/>
          <w:szCs w:val="28"/>
        </w:rPr>
        <w:t>стертых формах заболевания</w:t>
      </w:r>
      <w:r w:rsidR="00A15C6E">
        <w:rPr>
          <w:sz w:val="28"/>
          <w:szCs w:val="28"/>
        </w:rPr>
        <w:t xml:space="preserve"> </w:t>
      </w:r>
      <w:r w:rsidR="00C55551">
        <w:rPr>
          <w:sz w:val="28"/>
          <w:szCs w:val="28"/>
        </w:rPr>
        <w:t>щитовидной железы</w:t>
      </w:r>
      <w:r w:rsidR="00A15C6E">
        <w:rPr>
          <w:sz w:val="28"/>
          <w:szCs w:val="28"/>
        </w:rPr>
        <w:t>.</w:t>
      </w:r>
    </w:p>
    <w:p w:rsidR="007D0E49" w:rsidRDefault="00FA7D8A" w:rsidP="00784A41">
      <w:pPr>
        <w:ind w:firstLine="709"/>
        <w:textAlignment w:val="auto"/>
        <w:rPr>
          <w:sz w:val="28"/>
          <w:szCs w:val="28"/>
        </w:rPr>
        <w:sectPr w:rsidR="007D0E49" w:rsidSect="007D0E49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>
        <w:rPr>
          <w:sz w:val="28"/>
          <w:szCs w:val="28"/>
        </w:rPr>
        <w:t>Дифференциальная диагностика начальных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часто стертых форм тиреоидной патологии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распознавание заболеваний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таких как острая или повторная ревматическая лихорадка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вегето</w:t>
      </w:r>
      <w:r w:rsidR="00AD7C7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D7C7A">
        <w:rPr>
          <w:sz w:val="28"/>
          <w:szCs w:val="28"/>
        </w:rPr>
        <w:t xml:space="preserve"> </w:t>
      </w:r>
      <w:r>
        <w:rPr>
          <w:sz w:val="28"/>
          <w:szCs w:val="28"/>
        </w:rPr>
        <w:t>сосудистая дистония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неврастения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сходных по клинической картине с некоторыми заболеваниями щитовидной железы</w:t>
      </w:r>
      <w:r w:rsidR="00A15C6E">
        <w:rPr>
          <w:sz w:val="28"/>
          <w:szCs w:val="28"/>
        </w:rPr>
        <w:t xml:space="preserve">, </w:t>
      </w:r>
      <w:r w:rsidR="00A315AA">
        <w:rPr>
          <w:sz w:val="28"/>
          <w:szCs w:val="28"/>
        </w:rPr>
        <w:t>представляе</w:t>
      </w:r>
      <w:r>
        <w:rPr>
          <w:sz w:val="28"/>
          <w:szCs w:val="28"/>
        </w:rPr>
        <w:t>т значительные трудности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Особенно эти </w:t>
      </w:r>
    </w:p>
    <w:p w:rsidR="00A15C6E" w:rsidRDefault="00FA7D8A" w:rsidP="00F664BC">
      <w:pPr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трудности возрастают в очагах зобной эндемии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где различные заболевания щитовидной железы нередко возникают на фоне ее эндемической гиперплазии</w:t>
      </w:r>
      <w:r w:rsidR="00A15C6E">
        <w:rPr>
          <w:sz w:val="28"/>
          <w:szCs w:val="28"/>
        </w:rPr>
        <w:t>.</w:t>
      </w:r>
    </w:p>
    <w:p w:rsidR="00A15C6E" w:rsidRDefault="00FA7D8A" w:rsidP="008F0F78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Для диагностики заболеваний щитовидной железы в настоящее время широко применяются различные методы исследования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такие как </w:t>
      </w:r>
      <w:r w:rsidR="00AC769F">
        <w:rPr>
          <w:sz w:val="28"/>
          <w:szCs w:val="28"/>
        </w:rPr>
        <w:t>радиоиммунный</w:t>
      </w:r>
      <w:r w:rsidR="00A15C6E">
        <w:rPr>
          <w:sz w:val="28"/>
          <w:szCs w:val="28"/>
        </w:rPr>
        <w:t xml:space="preserve">, </w:t>
      </w:r>
      <w:r w:rsidR="00DB5809">
        <w:rPr>
          <w:sz w:val="28"/>
          <w:szCs w:val="28"/>
        </w:rPr>
        <w:t xml:space="preserve">цитологический, </w:t>
      </w:r>
      <w:r>
        <w:rPr>
          <w:sz w:val="28"/>
          <w:szCs w:val="28"/>
        </w:rPr>
        <w:t>рентгенологический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эхографический</w:t>
      </w:r>
      <w:r w:rsidR="00A15C6E">
        <w:rPr>
          <w:sz w:val="28"/>
          <w:szCs w:val="28"/>
        </w:rPr>
        <w:t xml:space="preserve">, </w:t>
      </w:r>
      <w:r w:rsidR="007B0B2D">
        <w:rPr>
          <w:sz w:val="28"/>
          <w:szCs w:val="28"/>
        </w:rPr>
        <w:t>радиоизотопный</w:t>
      </w:r>
      <w:r w:rsidR="00A15C6E">
        <w:rPr>
          <w:sz w:val="28"/>
          <w:szCs w:val="28"/>
        </w:rPr>
        <w:t xml:space="preserve">, </w:t>
      </w:r>
      <w:r w:rsidR="007B0B2D">
        <w:rPr>
          <w:sz w:val="28"/>
          <w:szCs w:val="28"/>
        </w:rPr>
        <w:t>термографический</w:t>
      </w:r>
      <w:r w:rsidR="00A15C6E">
        <w:rPr>
          <w:sz w:val="28"/>
          <w:szCs w:val="28"/>
        </w:rPr>
        <w:t>.</w:t>
      </w:r>
    </w:p>
    <w:p w:rsidR="00A15C6E" w:rsidRDefault="00FA7D8A" w:rsidP="00784A41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Совокупность этих методов в сочетании с клиническими проявлениями </w:t>
      </w:r>
      <w:r w:rsidR="00445CCC">
        <w:rPr>
          <w:sz w:val="28"/>
          <w:szCs w:val="28"/>
        </w:rPr>
        <w:t>может да</w:t>
      </w:r>
      <w:r>
        <w:rPr>
          <w:sz w:val="28"/>
          <w:szCs w:val="28"/>
        </w:rPr>
        <w:t>т</w:t>
      </w:r>
      <w:r w:rsidR="00445CCC">
        <w:rPr>
          <w:sz w:val="28"/>
          <w:szCs w:val="28"/>
        </w:rPr>
        <w:t>ь полную</w:t>
      </w:r>
      <w:r>
        <w:rPr>
          <w:sz w:val="28"/>
          <w:szCs w:val="28"/>
        </w:rPr>
        <w:t xml:space="preserve"> информацию о функциональном состоянии и морфологических изменениях в щитовидной железе</w:t>
      </w:r>
      <w:r w:rsidR="00A15C6E">
        <w:rPr>
          <w:sz w:val="28"/>
          <w:szCs w:val="28"/>
        </w:rPr>
        <w:t>.</w:t>
      </w:r>
    </w:p>
    <w:p w:rsidR="00A15C6E" w:rsidRDefault="00445CCC" w:rsidP="008F0F78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FA7D8A" w:rsidRPr="00837434">
        <w:rPr>
          <w:sz w:val="28"/>
          <w:szCs w:val="28"/>
        </w:rPr>
        <w:t>редставление о функциональном состоянии</w:t>
      </w:r>
      <w:r w:rsidR="00A15C6E">
        <w:rPr>
          <w:sz w:val="28"/>
          <w:szCs w:val="28"/>
        </w:rPr>
        <w:t xml:space="preserve">, </w:t>
      </w:r>
      <w:r w:rsidR="00FA7D8A" w:rsidRPr="00837434">
        <w:rPr>
          <w:sz w:val="28"/>
          <w:szCs w:val="28"/>
        </w:rPr>
        <w:t>морфологической и микроскопической структуре щитовидной железы можно получить</w:t>
      </w:r>
      <w:r w:rsidR="00A15C6E">
        <w:rPr>
          <w:sz w:val="28"/>
          <w:szCs w:val="28"/>
        </w:rPr>
        <w:t xml:space="preserve">, </w:t>
      </w:r>
      <w:r w:rsidR="00FA7D8A" w:rsidRPr="00837434">
        <w:rPr>
          <w:sz w:val="28"/>
          <w:szCs w:val="28"/>
        </w:rPr>
        <w:t xml:space="preserve">применив комплексное исследование с помощью </w:t>
      </w:r>
      <w:r w:rsidR="00FA7D8A">
        <w:rPr>
          <w:sz w:val="28"/>
          <w:szCs w:val="28"/>
        </w:rPr>
        <w:t xml:space="preserve">дополнительных </w:t>
      </w:r>
      <w:r w:rsidR="00A93FA5">
        <w:rPr>
          <w:sz w:val="28"/>
          <w:szCs w:val="28"/>
        </w:rPr>
        <w:t xml:space="preserve">инструментальных </w:t>
      </w:r>
      <w:r w:rsidR="00FA7D8A" w:rsidRPr="00837434">
        <w:rPr>
          <w:sz w:val="28"/>
          <w:szCs w:val="28"/>
        </w:rPr>
        <w:t>методов</w:t>
      </w:r>
      <w:r w:rsidR="00A15C6E">
        <w:rPr>
          <w:sz w:val="28"/>
          <w:szCs w:val="28"/>
        </w:rPr>
        <w:t>.</w:t>
      </w:r>
    </w:p>
    <w:p w:rsidR="00A15C6E" w:rsidRDefault="00FA7D8A" w:rsidP="00F664BC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Следует отметить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что ни один из этих методов в отдельности не может дать полной информации о характере патологического процесса в тиреоидной ткани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но в совокупности они дают ценные сведения о функциональном состоянии и морфологических изменениях этого органа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Каждый из имеющихся методов отражает какую-то одну сторону процесса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функциональное состояние или морфологическую картину (макроструктуру и микроструктуру) органа</w:t>
      </w:r>
      <w:r w:rsidR="00A15C6E">
        <w:rPr>
          <w:sz w:val="28"/>
          <w:szCs w:val="28"/>
        </w:rPr>
        <w:t>.</w:t>
      </w:r>
      <w:r w:rsidR="007A4DBB">
        <w:rPr>
          <w:sz w:val="28"/>
          <w:szCs w:val="28"/>
        </w:rPr>
        <w:t xml:space="preserve"> </w:t>
      </w:r>
    </w:p>
    <w:p w:rsidR="00A15C6E" w:rsidRDefault="00FA7D8A" w:rsidP="008F0F7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Все применяемые дополнительные методы исследования для дифференциальной диагностики заболеваний щитовидной железы должны отвечать трем основным требованиям</w:t>
      </w:r>
      <w:r w:rsidR="00A15C6E">
        <w:rPr>
          <w:sz w:val="28"/>
          <w:szCs w:val="28"/>
        </w:rPr>
        <w:t>:</w:t>
      </w:r>
    </w:p>
    <w:p w:rsidR="00A15C6E" w:rsidRDefault="00FA7D8A" w:rsidP="008F0F78">
      <w:pPr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быть информативными</w:t>
      </w:r>
      <w:r w:rsidR="00A15C6E">
        <w:rPr>
          <w:sz w:val="28"/>
          <w:szCs w:val="28"/>
        </w:rPr>
        <w:t>,</w:t>
      </w:r>
    </w:p>
    <w:p w:rsidR="00A15C6E" w:rsidRDefault="00507522" w:rsidP="008F0F78">
      <w:pPr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 xml:space="preserve">быть </w:t>
      </w:r>
      <w:r w:rsidR="00FA7D8A">
        <w:rPr>
          <w:sz w:val="28"/>
          <w:szCs w:val="28"/>
        </w:rPr>
        <w:t>безвредными</w:t>
      </w:r>
      <w:r w:rsidR="00A15C6E">
        <w:rPr>
          <w:sz w:val="28"/>
          <w:szCs w:val="28"/>
        </w:rPr>
        <w:t xml:space="preserve">, </w:t>
      </w:r>
      <w:r w:rsidR="00FA7D8A">
        <w:rPr>
          <w:sz w:val="28"/>
          <w:szCs w:val="28"/>
        </w:rPr>
        <w:t>неинвазивными</w:t>
      </w:r>
      <w:r w:rsidR="00A15C6E">
        <w:rPr>
          <w:sz w:val="28"/>
          <w:szCs w:val="28"/>
        </w:rPr>
        <w:t>,</w:t>
      </w:r>
    </w:p>
    <w:p w:rsidR="00A15C6E" w:rsidRDefault="00507522" w:rsidP="008F0F78">
      <w:pPr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 xml:space="preserve">быть </w:t>
      </w:r>
      <w:r w:rsidR="00FA7D8A">
        <w:rPr>
          <w:sz w:val="28"/>
          <w:szCs w:val="28"/>
        </w:rPr>
        <w:t>доступными</w:t>
      </w:r>
      <w:r w:rsidR="00A15C6E">
        <w:rPr>
          <w:sz w:val="28"/>
          <w:szCs w:val="28"/>
        </w:rPr>
        <w:t>.</w:t>
      </w:r>
    </w:p>
    <w:p w:rsidR="00A15C6E" w:rsidRDefault="00FA7D8A" w:rsidP="003603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методы исследования можно сгруппировать следующим образом</w:t>
      </w:r>
      <w:r w:rsidR="00A15C6E">
        <w:rPr>
          <w:sz w:val="28"/>
          <w:szCs w:val="28"/>
        </w:rPr>
        <w:t>:</w:t>
      </w:r>
    </w:p>
    <w:p w:rsidR="00A15C6E" w:rsidRDefault="00FA7D8A" w:rsidP="008F0F78">
      <w:pPr>
        <w:numPr>
          <w:ilvl w:val="0"/>
          <w:numId w:val="9"/>
        </w:numPr>
        <w:rPr>
          <w:sz w:val="28"/>
          <w:szCs w:val="28"/>
        </w:rPr>
      </w:pPr>
      <w:r w:rsidRPr="00837434">
        <w:rPr>
          <w:sz w:val="28"/>
          <w:szCs w:val="28"/>
        </w:rPr>
        <w:t xml:space="preserve">Изучение функционального состояния щитовидной железы </w:t>
      </w:r>
      <w:r>
        <w:rPr>
          <w:sz w:val="28"/>
          <w:szCs w:val="28"/>
        </w:rPr>
        <w:t xml:space="preserve">проводится </w:t>
      </w:r>
      <w:r w:rsidRPr="00837434">
        <w:rPr>
          <w:sz w:val="28"/>
          <w:szCs w:val="28"/>
        </w:rPr>
        <w:t>путем определения уровня тиреоидных гормонов (общего</w:t>
      </w:r>
      <w:r>
        <w:rPr>
          <w:sz w:val="28"/>
          <w:szCs w:val="28"/>
        </w:rPr>
        <w:t xml:space="preserve"> Т4</w:t>
      </w:r>
      <w:r w:rsidR="00A15C6E">
        <w:rPr>
          <w:sz w:val="28"/>
          <w:szCs w:val="28"/>
        </w:rPr>
        <w:t xml:space="preserve">, </w:t>
      </w:r>
      <w:r w:rsidRPr="00837434">
        <w:rPr>
          <w:sz w:val="28"/>
          <w:szCs w:val="28"/>
        </w:rPr>
        <w:t>свободного</w:t>
      </w:r>
      <w:r>
        <w:rPr>
          <w:sz w:val="28"/>
          <w:szCs w:val="28"/>
        </w:rPr>
        <w:t xml:space="preserve"> Т4</w:t>
      </w:r>
      <w:r w:rsidR="00A15C6E">
        <w:rPr>
          <w:sz w:val="28"/>
          <w:szCs w:val="28"/>
        </w:rPr>
        <w:t xml:space="preserve">, </w:t>
      </w:r>
      <w:r w:rsidRPr="00837434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Т3</w:t>
      </w:r>
      <w:r w:rsidR="00A15C6E">
        <w:rPr>
          <w:sz w:val="28"/>
          <w:szCs w:val="28"/>
        </w:rPr>
        <w:t xml:space="preserve">, </w:t>
      </w:r>
      <w:r w:rsidRPr="00837434">
        <w:rPr>
          <w:sz w:val="28"/>
          <w:szCs w:val="28"/>
        </w:rPr>
        <w:t xml:space="preserve">обратного </w:t>
      </w:r>
      <w:r>
        <w:rPr>
          <w:sz w:val="28"/>
          <w:szCs w:val="28"/>
        </w:rPr>
        <w:t>Т3</w:t>
      </w:r>
      <w:r w:rsidR="00482953">
        <w:rPr>
          <w:sz w:val="28"/>
          <w:szCs w:val="28"/>
        </w:rPr>
        <w:t>)</w:t>
      </w:r>
      <w:r w:rsidR="00A15C6E">
        <w:rPr>
          <w:sz w:val="28"/>
          <w:szCs w:val="28"/>
        </w:rPr>
        <w:t xml:space="preserve">, </w:t>
      </w:r>
      <w:r w:rsidR="00482953">
        <w:rPr>
          <w:sz w:val="28"/>
          <w:szCs w:val="28"/>
        </w:rPr>
        <w:t xml:space="preserve">ТТГ и </w:t>
      </w:r>
      <w:r w:rsidR="00A93FA5">
        <w:rPr>
          <w:sz w:val="28"/>
          <w:szCs w:val="28"/>
        </w:rPr>
        <w:t xml:space="preserve">ТСГ </w:t>
      </w:r>
      <w:r w:rsidR="00FF69EB">
        <w:rPr>
          <w:sz w:val="28"/>
          <w:szCs w:val="28"/>
        </w:rPr>
        <w:t>радиоимму</w:t>
      </w:r>
      <w:r w:rsidR="00CB3771">
        <w:rPr>
          <w:sz w:val="28"/>
          <w:szCs w:val="28"/>
        </w:rPr>
        <w:t>нологическим методом</w:t>
      </w:r>
      <w:r w:rsidR="00DB5809">
        <w:rPr>
          <w:sz w:val="28"/>
          <w:szCs w:val="28"/>
        </w:rPr>
        <w:t>;</w:t>
      </w:r>
      <w:r w:rsidR="00A15C6E">
        <w:rPr>
          <w:sz w:val="28"/>
          <w:szCs w:val="28"/>
        </w:rPr>
        <w:t xml:space="preserve"> </w:t>
      </w:r>
      <w:r w:rsidR="00DB5809">
        <w:rPr>
          <w:sz w:val="28"/>
          <w:szCs w:val="28"/>
        </w:rPr>
        <w:t>определение</w:t>
      </w:r>
      <w:r w:rsidRPr="008374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степени </w:t>
      </w:r>
      <w:r w:rsidRPr="00837434">
        <w:rPr>
          <w:sz w:val="28"/>
          <w:szCs w:val="28"/>
        </w:rPr>
        <w:t>поглощения радиоактивного йода</w:t>
      </w:r>
      <w:r w:rsidR="00AD7C7A">
        <w:rPr>
          <w:sz w:val="28"/>
          <w:szCs w:val="28"/>
        </w:rPr>
        <w:t xml:space="preserve"> </w:t>
      </w:r>
      <w:r w:rsidRPr="00837434">
        <w:rPr>
          <w:sz w:val="28"/>
          <w:szCs w:val="28"/>
        </w:rPr>
        <w:t>-</w:t>
      </w:r>
      <w:r w:rsidR="00AD7C7A">
        <w:rPr>
          <w:sz w:val="28"/>
          <w:szCs w:val="28"/>
        </w:rPr>
        <w:t xml:space="preserve"> </w:t>
      </w:r>
      <w:r w:rsidRPr="00837434">
        <w:rPr>
          <w:sz w:val="28"/>
          <w:szCs w:val="28"/>
        </w:rPr>
        <w:t>131</w:t>
      </w:r>
      <w:r w:rsidR="001D57E9">
        <w:rPr>
          <w:sz w:val="28"/>
          <w:szCs w:val="28"/>
        </w:rPr>
        <w:t>, йода</w:t>
      </w:r>
      <w:r w:rsidR="00AD7C7A">
        <w:rPr>
          <w:sz w:val="28"/>
          <w:szCs w:val="28"/>
        </w:rPr>
        <w:t xml:space="preserve"> </w:t>
      </w:r>
      <w:r w:rsidRPr="00837434">
        <w:rPr>
          <w:sz w:val="28"/>
          <w:szCs w:val="28"/>
        </w:rPr>
        <w:t>-</w:t>
      </w:r>
      <w:r w:rsidR="00AD7C7A">
        <w:rPr>
          <w:sz w:val="28"/>
          <w:szCs w:val="28"/>
        </w:rPr>
        <w:t xml:space="preserve"> </w:t>
      </w:r>
      <w:r w:rsidRPr="00837434">
        <w:rPr>
          <w:sz w:val="28"/>
          <w:szCs w:val="28"/>
        </w:rPr>
        <w:t>132</w:t>
      </w:r>
      <w:r>
        <w:rPr>
          <w:sz w:val="28"/>
          <w:szCs w:val="28"/>
        </w:rPr>
        <w:t xml:space="preserve"> или технеция щитовидной железой</w:t>
      </w:r>
      <w:r w:rsidR="00A15C6E">
        <w:rPr>
          <w:sz w:val="28"/>
          <w:szCs w:val="28"/>
        </w:rPr>
        <w:t xml:space="preserve">, </w:t>
      </w:r>
      <w:r w:rsidR="001D57E9">
        <w:rPr>
          <w:sz w:val="28"/>
          <w:szCs w:val="28"/>
        </w:rPr>
        <w:t>проведение проб</w:t>
      </w:r>
      <w:r w:rsidRPr="00837434">
        <w:rPr>
          <w:sz w:val="28"/>
          <w:szCs w:val="28"/>
        </w:rPr>
        <w:t xml:space="preserve"> с угнетением</w:t>
      </w:r>
      <w:r w:rsidR="00A93FA5">
        <w:rPr>
          <w:sz w:val="28"/>
          <w:szCs w:val="28"/>
        </w:rPr>
        <w:t xml:space="preserve"> Т3</w:t>
      </w:r>
      <w:r w:rsidR="00A15C6E">
        <w:rPr>
          <w:sz w:val="28"/>
          <w:szCs w:val="28"/>
        </w:rPr>
        <w:t xml:space="preserve">, </w:t>
      </w:r>
      <w:r w:rsidRPr="00837434">
        <w:rPr>
          <w:sz w:val="28"/>
          <w:szCs w:val="28"/>
        </w:rPr>
        <w:t>с т</w:t>
      </w:r>
      <w:r>
        <w:rPr>
          <w:sz w:val="28"/>
          <w:szCs w:val="28"/>
        </w:rPr>
        <w:t>иреолиберином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со стимуляцией ТТГ</w:t>
      </w:r>
      <w:r w:rsidR="00A15C6E">
        <w:rPr>
          <w:sz w:val="28"/>
          <w:szCs w:val="28"/>
        </w:rPr>
        <w:t xml:space="preserve">, </w:t>
      </w:r>
      <w:r w:rsidRPr="00837434">
        <w:rPr>
          <w:sz w:val="28"/>
          <w:szCs w:val="28"/>
        </w:rPr>
        <w:t>с перхлоратом</w:t>
      </w:r>
      <w:r w:rsidR="00A15C6E">
        <w:rPr>
          <w:sz w:val="28"/>
          <w:szCs w:val="28"/>
        </w:rPr>
        <w:t xml:space="preserve"> </w:t>
      </w:r>
      <w:r w:rsidRPr="00837434">
        <w:rPr>
          <w:sz w:val="28"/>
          <w:szCs w:val="28"/>
        </w:rPr>
        <w:t>калия</w:t>
      </w:r>
      <w:r w:rsidR="00A15C6E">
        <w:rPr>
          <w:sz w:val="28"/>
          <w:szCs w:val="28"/>
        </w:rPr>
        <w:t>.</w:t>
      </w:r>
    </w:p>
    <w:p w:rsidR="00A15C6E" w:rsidRDefault="00AF6C62" w:rsidP="008F0F78">
      <w:pPr>
        <w:numPr>
          <w:ilvl w:val="0"/>
          <w:numId w:val="9"/>
        </w:numPr>
        <w:textAlignment w:val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FA7D8A" w:rsidRPr="00837434">
        <w:rPr>
          <w:sz w:val="28"/>
          <w:szCs w:val="28"/>
        </w:rPr>
        <w:t xml:space="preserve">пределение </w:t>
      </w:r>
      <w:r w:rsidR="007B0B2D">
        <w:rPr>
          <w:sz w:val="28"/>
          <w:szCs w:val="28"/>
        </w:rPr>
        <w:t>иммуноглобулина и</w:t>
      </w:r>
      <w:r w:rsidR="007B0B2D" w:rsidRPr="00837434">
        <w:rPr>
          <w:sz w:val="28"/>
          <w:szCs w:val="28"/>
        </w:rPr>
        <w:t xml:space="preserve"> антител к тиреогл</w:t>
      </w:r>
      <w:r w:rsidR="007B0B2D">
        <w:rPr>
          <w:sz w:val="28"/>
          <w:szCs w:val="28"/>
        </w:rPr>
        <w:t>обулину</w:t>
      </w:r>
      <w:r w:rsidR="00A15C6E">
        <w:rPr>
          <w:sz w:val="28"/>
          <w:szCs w:val="28"/>
        </w:rPr>
        <w:t xml:space="preserve">, </w:t>
      </w:r>
      <w:r w:rsidR="007B0B2D">
        <w:rPr>
          <w:sz w:val="28"/>
          <w:szCs w:val="28"/>
        </w:rPr>
        <w:t>микросомальной фракции</w:t>
      </w:r>
      <w:r w:rsidR="00A15C6E">
        <w:rPr>
          <w:sz w:val="28"/>
          <w:szCs w:val="28"/>
        </w:rPr>
        <w:t xml:space="preserve"> </w:t>
      </w:r>
      <w:r w:rsidR="007B0B2D">
        <w:rPr>
          <w:sz w:val="28"/>
          <w:szCs w:val="28"/>
        </w:rPr>
        <w:t>(тиреопероксидазе)</w:t>
      </w:r>
      <w:r w:rsidR="00A15C6E">
        <w:rPr>
          <w:sz w:val="28"/>
          <w:szCs w:val="28"/>
        </w:rPr>
        <w:t>.</w:t>
      </w:r>
    </w:p>
    <w:p w:rsidR="00164AEC" w:rsidRDefault="00AF6C62" w:rsidP="008F0F78">
      <w:pPr>
        <w:numPr>
          <w:ilvl w:val="0"/>
          <w:numId w:val="9"/>
        </w:numPr>
        <w:textAlignment w:val="auto"/>
        <w:rPr>
          <w:sz w:val="28"/>
          <w:szCs w:val="28"/>
        </w:rPr>
      </w:pPr>
      <w:r>
        <w:rPr>
          <w:sz w:val="28"/>
          <w:szCs w:val="28"/>
        </w:rPr>
        <w:t>Определение анатомической структуры</w:t>
      </w:r>
      <w:r w:rsidR="00FA7D8A">
        <w:rPr>
          <w:sz w:val="28"/>
          <w:szCs w:val="28"/>
        </w:rPr>
        <w:t xml:space="preserve"> щитовидной железы с помощью сканирования</w:t>
      </w:r>
      <w:r w:rsidR="00A15C6E">
        <w:rPr>
          <w:sz w:val="28"/>
          <w:szCs w:val="28"/>
        </w:rPr>
        <w:t xml:space="preserve">, </w:t>
      </w:r>
      <w:r w:rsidR="007A4DBB">
        <w:rPr>
          <w:sz w:val="28"/>
          <w:szCs w:val="28"/>
        </w:rPr>
        <w:t>УЗИ</w:t>
      </w:r>
      <w:r w:rsidR="00A15C6E">
        <w:rPr>
          <w:sz w:val="28"/>
          <w:szCs w:val="28"/>
        </w:rPr>
        <w:t xml:space="preserve">, </w:t>
      </w:r>
      <w:r w:rsidR="00FA7D8A">
        <w:rPr>
          <w:sz w:val="28"/>
          <w:szCs w:val="28"/>
        </w:rPr>
        <w:t>рентгенографии</w:t>
      </w:r>
      <w:r w:rsidR="00A15C6E">
        <w:rPr>
          <w:sz w:val="28"/>
          <w:szCs w:val="28"/>
        </w:rPr>
        <w:t xml:space="preserve">, </w:t>
      </w:r>
      <w:r w:rsidR="00FA7D8A">
        <w:rPr>
          <w:sz w:val="28"/>
          <w:szCs w:val="28"/>
        </w:rPr>
        <w:t>ангиографии</w:t>
      </w:r>
      <w:r w:rsidR="00A15C6E">
        <w:rPr>
          <w:sz w:val="28"/>
          <w:szCs w:val="28"/>
        </w:rPr>
        <w:t xml:space="preserve">, </w:t>
      </w:r>
      <w:r w:rsidR="00FA7D8A">
        <w:rPr>
          <w:sz w:val="28"/>
          <w:szCs w:val="28"/>
        </w:rPr>
        <w:t>лимфотиреографии</w:t>
      </w:r>
      <w:r w:rsidR="00A15C6E">
        <w:rPr>
          <w:sz w:val="28"/>
          <w:szCs w:val="28"/>
        </w:rPr>
        <w:t xml:space="preserve">, </w:t>
      </w:r>
      <w:r w:rsidR="00A93FA5">
        <w:rPr>
          <w:sz w:val="28"/>
          <w:szCs w:val="28"/>
        </w:rPr>
        <w:t>ТАБ.</w:t>
      </w:r>
    </w:p>
    <w:p w:rsidR="008F0F78" w:rsidRDefault="008F0F78" w:rsidP="008F0F78">
      <w:pPr>
        <w:textAlignment w:val="auto"/>
        <w:rPr>
          <w:sz w:val="28"/>
          <w:szCs w:val="28"/>
        </w:rPr>
      </w:pPr>
    </w:p>
    <w:p w:rsidR="0003292A" w:rsidRDefault="0003292A" w:rsidP="003603AC">
      <w:pPr>
        <w:jc w:val="both"/>
        <w:textAlignment w:val="auto"/>
        <w:rPr>
          <w:sz w:val="28"/>
          <w:szCs w:val="28"/>
        </w:rPr>
      </w:pPr>
    </w:p>
    <w:p w:rsidR="007D0E49" w:rsidRDefault="007D0E49" w:rsidP="0003292A">
      <w:pPr>
        <w:pStyle w:val="1"/>
        <w:ind w:left="360"/>
        <w:rPr>
          <w:sz w:val="28"/>
        </w:rPr>
        <w:sectPr w:rsidR="007D0E49" w:rsidSect="007D0E49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bookmarkStart w:id="10" w:name="_Toc151027398"/>
      <w:bookmarkStart w:id="11" w:name="_Toc160908101"/>
    </w:p>
    <w:p w:rsidR="00A15C6E" w:rsidRPr="00A46F9A" w:rsidRDefault="0003292A" w:rsidP="0003292A">
      <w:pPr>
        <w:pStyle w:val="1"/>
        <w:ind w:left="360"/>
        <w:rPr>
          <w:sz w:val="28"/>
        </w:rPr>
      </w:pPr>
      <w:r>
        <w:rPr>
          <w:sz w:val="28"/>
        </w:rPr>
        <w:lastRenderedPageBreak/>
        <w:t xml:space="preserve">2.1 </w:t>
      </w:r>
      <w:r w:rsidR="00507522" w:rsidRPr="00A46F9A">
        <w:rPr>
          <w:sz w:val="28"/>
        </w:rPr>
        <w:t>Определение</w:t>
      </w:r>
      <w:r w:rsidR="00391CD5" w:rsidRPr="00A46F9A">
        <w:rPr>
          <w:sz w:val="28"/>
        </w:rPr>
        <w:t xml:space="preserve"> уровня гормонов </w:t>
      </w:r>
      <w:r w:rsidR="006B566C" w:rsidRPr="00A46F9A">
        <w:rPr>
          <w:sz w:val="28"/>
        </w:rPr>
        <w:t>радиоим</w:t>
      </w:r>
      <w:r w:rsidR="006B566C">
        <w:rPr>
          <w:sz w:val="28"/>
        </w:rPr>
        <w:t>мунологическ</w:t>
      </w:r>
      <w:r w:rsidR="006B566C" w:rsidRPr="00A46F9A">
        <w:rPr>
          <w:sz w:val="28"/>
        </w:rPr>
        <w:t>им</w:t>
      </w:r>
      <w:r w:rsidR="00391CD5" w:rsidRPr="00A46F9A">
        <w:rPr>
          <w:sz w:val="28"/>
        </w:rPr>
        <w:t xml:space="preserve"> методом</w:t>
      </w:r>
      <w:bookmarkEnd w:id="10"/>
      <w:bookmarkEnd w:id="11"/>
    </w:p>
    <w:p w:rsidR="00A15C6E" w:rsidRDefault="00A15C6E" w:rsidP="003C52AB">
      <w:pPr>
        <w:rPr>
          <w:sz w:val="28"/>
          <w:szCs w:val="28"/>
        </w:rPr>
      </w:pPr>
    </w:p>
    <w:p w:rsidR="00DC6DAF" w:rsidRDefault="00391CD5" w:rsidP="003603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широко используется для диагностики функционального состояния </w:t>
      </w:r>
      <w:r w:rsidR="000F4458">
        <w:rPr>
          <w:sz w:val="28"/>
          <w:szCs w:val="28"/>
        </w:rPr>
        <w:t xml:space="preserve">определение уровня гормонов </w:t>
      </w:r>
      <w:r>
        <w:rPr>
          <w:sz w:val="28"/>
          <w:szCs w:val="28"/>
        </w:rPr>
        <w:t>щитовидной железы</w:t>
      </w:r>
      <w:r w:rsidR="00757D38">
        <w:rPr>
          <w:sz w:val="28"/>
          <w:szCs w:val="28"/>
        </w:rPr>
        <w:t xml:space="preserve"> </w:t>
      </w:r>
      <w:r w:rsidR="00757D38">
        <w:rPr>
          <w:sz w:val="28"/>
          <w:szCs w:val="28"/>
          <w:lang w:val="en-US"/>
        </w:rPr>
        <w:t>in</w:t>
      </w:r>
      <w:r w:rsidR="00757D38" w:rsidRPr="00757D38">
        <w:rPr>
          <w:sz w:val="28"/>
          <w:szCs w:val="28"/>
        </w:rPr>
        <w:t xml:space="preserve"> </w:t>
      </w:r>
      <w:r w:rsidR="00757D38">
        <w:rPr>
          <w:sz w:val="28"/>
          <w:szCs w:val="28"/>
          <w:lang w:val="en-US"/>
        </w:rPr>
        <w:t>vitro</w:t>
      </w:r>
      <w:r w:rsidR="00757D38">
        <w:rPr>
          <w:sz w:val="28"/>
          <w:szCs w:val="28"/>
        </w:rPr>
        <w:t>, то есть изотоп не вводится в организм больного</w:t>
      </w:r>
      <w:r w:rsidR="000F4458">
        <w:rPr>
          <w:sz w:val="28"/>
          <w:szCs w:val="28"/>
        </w:rPr>
        <w:t>.</w:t>
      </w:r>
    </w:p>
    <w:p w:rsidR="00DC6DAF" w:rsidRDefault="000F4458" w:rsidP="00D92D0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Существуют</w:t>
      </w:r>
      <w:r w:rsidR="00DB5809">
        <w:rPr>
          <w:sz w:val="28"/>
          <w:szCs w:val="28"/>
        </w:rPr>
        <w:t xml:space="preserve"> несколько методов исследования. К первой группе относится</w:t>
      </w:r>
      <w:r>
        <w:rPr>
          <w:sz w:val="28"/>
          <w:szCs w:val="28"/>
        </w:rPr>
        <w:t xml:space="preserve"> биологический метод, основанный на тестировании эффектов определенных количеств изучаемого гормона</w:t>
      </w:r>
      <w:r w:rsidR="009B3B89">
        <w:rPr>
          <w:sz w:val="28"/>
          <w:szCs w:val="28"/>
        </w:rPr>
        <w:t>, полученные результаты сравниваются с построенной</w:t>
      </w:r>
      <w:r>
        <w:rPr>
          <w:sz w:val="28"/>
          <w:szCs w:val="28"/>
        </w:rPr>
        <w:t xml:space="preserve"> стандартной кривой</w:t>
      </w:r>
      <w:r w:rsidR="009B3B89">
        <w:rPr>
          <w:sz w:val="28"/>
          <w:szCs w:val="28"/>
        </w:rPr>
        <w:t>. Вторую группу методов составл</w:t>
      </w:r>
      <w:r w:rsidR="00DB5809">
        <w:rPr>
          <w:sz w:val="28"/>
          <w:szCs w:val="28"/>
        </w:rPr>
        <w:t>яют химические, к ним относятся</w:t>
      </w:r>
      <w:r w:rsidR="009B3B89">
        <w:rPr>
          <w:sz w:val="28"/>
          <w:szCs w:val="28"/>
        </w:rPr>
        <w:t xml:space="preserve"> инфракрасная спектрография, аминокислотный</w:t>
      </w:r>
      <w:r w:rsidR="007A4DBB">
        <w:rPr>
          <w:sz w:val="28"/>
          <w:szCs w:val="28"/>
        </w:rPr>
        <w:t xml:space="preserve"> анализатор, масс</w:t>
      </w:r>
      <w:r w:rsidR="00720C64">
        <w:rPr>
          <w:sz w:val="28"/>
          <w:szCs w:val="28"/>
        </w:rPr>
        <w:t xml:space="preserve"> </w:t>
      </w:r>
      <w:r w:rsidR="007A4DBB">
        <w:rPr>
          <w:sz w:val="28"/>
          <w:szCs w:val="28"/>
        </w:rPr>
        <w:t>-</w:t>
      </w:r>
      <w:r w:rsidR="00720C64">
        <w:rPr>
          <w:sz w:val="28"/>
          <w:szCs w:val="28"/>
        </w:rPr>
        <w:t xml:space="preserve"> </w:t>
      </w:r>
      <w:r w:rsidR="007A4DBB">
        <w:rPr>
          <w:sz w:val="28"/>
          <w:szCs w:val="28"/>
        </w:rPr>
        <w:t>спектрография</w:t>
      </w:r>
      <w:r w:rsidR="009B3B89">
        <w:rPr>
          <w:sz w:val="28"/>
          <w:szCs w:val="28"/>
        </w:rPr>
        <w:t xml:space="preserve"> и др.</w:t>
      </w:r>
    </w:p>
    <w:p w:rsidR="00A15C6E" w:rsidRDefault="009B3B89" w:rsidP="00D92D0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настоящее время наиболее широко применяется</w:t>
      </w:r>
      <w:r w:rsidR="00C912A2">
        <w:rPr>
          <w:sz w:val="28"/>
          <w:szCs w:val="28"/>
        </w:rPr>
        <w:t xml:space="preserve"> неизотопный</w:t>
      </w:r>
      <w:r w:rsidR="00DC6DAF">
        <w:rPr>
          <w:sz w:val="28"/>
          <w:szCs w:val="28"/>
        </w:rPr>
        <w:t xml:space="preserve"> </w:t>
      </w:r>
      <w:r w:rsidR="00391CD5">
        <w:rPr>
          <w:sz w:val="28"/>
          <w:szCs w:val="28"/>
        </w:rPr>
        <w:t>радиоиммунн</w:t>
      </w:r>
      <w:r>
        <w:rPr>
          <w:sz w:val="28"/>
          <w:szCs w:val="28"/>
        </w:rPr>
        <w:t>ологически</w:t>
      </w:r>
      <w:r w:rsidR="00391CD5">
        <w:rPr>
          <w:sz w:val="28"/>
          <w:szCs w:val="28"/>
        </w:rPr>
        <w:t>й метод определения гормонов</w:t>
      </w:r>
      <w:r w:rsidR="00C912A2">
        <w:rPr>
          <w:sz w:val="28"/>
          <w:szCs w:val="28"/>
        </w:rPr>
        <w:t>, в том числе,</w:t>
      </w:r>
      <w:r w:rsidR="00B976D8">
        <w:rPr>
          <w:sz w:val="28"/>
          <w:szCs w:val="28"/>
        </w:rPr>
        <w:t xml:space="preserve"> Т3, Т4 и ТТГ</w:t>
      </w:r>
      <w:r w:rsidR="00391CD5">
        <w:rPr>
          <w:sz w:val="28"/>
          <w:szCs w:val="28"/>
        </w:rPr>
        <w:t xml:space="preserve"> в крови больного</w:t>
      </w:r>
      <w:r w:rsidR="00DB5809">
        <w:rPr>
          <w:sz w:val="28"/>
          <w:szCs w:val="28"/>
        </w:rPr>
        <w:t>, то есть</w:t>
      </w:r>
      <w:r w:rsidR="004F0B98" w:rsidRPr="004D300B">
        <w:rPr>
          <w:sz w:val="28"/>
          <w:szCs w:val="28"/>
        </w:rPr>
        <w:t xml:space="preserve"> </w:t>
      </w:r>
      <w:r w:rsidR="004F0B98">
        <w:rPr>
          <w:sz w:val="28"/>
          <w:szCs w:val="28"/>
          <w:lang w:val="en-US"/>
        </w:rPr>
        <w:t>in</w:t>
      </w:r>
      <w:r w:rsidR="004F0B98" w:rsidRPr="00757D38">
        <w:rPr>
          <w:sz w:val="28"/>
          <w:szCs w:val="28"/>
        </w:rPr>
        <w:t xml:space="preserve"> </w:t>
      </w:r>
      <w:r w:rsidR="004F0B98">
        <w:rPr>
          <w:sz w:val="28"/>
          <w:szCs w:val="28"/>
          <w:lang w:val="en-US"/>
        </w:rPr>
        <w:t>vitro</w:t>
      </w:r>
      <w:r w:rsidR="00A15C6E">
        <w:rPr>
          <w:sz w:val="28"/>
          <w:szCs w:val="28"/>
        </w:rPr>
        <w:t>.</w:t>
      </w:r>
      <w:r w:rsidR="00C912A2">
        <w:rPr>
          <w:sz w:val="28"/>
          <w:szCs w:val="28"/>
        </w:rPr>
        <w:t xml:space="preserve"> Этот метод обладает высокой чувствительностью и специфичностью. Впервые данный метод применили в 1960 году Ялоу и Берсон (США). Основной принцип иммуноанализа состоит в реакции антитело</w:t>
      </w:r>
      <w:r w:rsidR="00EF6734">
        <w:rPr>
          <w:sz w:val="28"/>
          <w:szCs w:val="28"/>
        </w:rPr>
        <w:t xml:space="preserve"> </w:t>
      </w:r>
      <w:r w:rsidR="00C912A2">
        <w:rPr>
          <w:sz w:val="28"/>
          <w:szCs w:val="28"/>
        </w:rPr>
        <w:t>-</w:t>
      </w:r>
      <w:r w:rsidR="00EF6734">
        <w:rPr>
          <w:sz w:val="28"/>
          <w:szCs w:val="28"/>
        </w:rPr>
        <w:t xml:space="preserve"> </w:t>
      </w:r>
      <w:r w:rsidR="00C912A2">
        <w:rPr>
          <w:sz w:val="28"/>
          <w:szCs w:val="28"/>
        </w:rPr>
        <w:t>а</w:t>
      </w:r>
      <w:r w:rsidR="00757D38">
        <w:rPr>
          <w:sz w:val="28"/>
          <w:szCs w:val="28"/>
        </w:rPr>
        <w:t>нтиген. В качестве мече</w:t>
      </w:r>
      <w:r w:rsidR="00C912A2">
        <w:rPr>
          <w:sz w:val="28"/>
          <w:szCs w:val="28"/>
        </w:rPr>
        <w:t>ного компонента применяется радиоактивный йод.</w:t>
      </w:r>
    </w:p>
    <w:p w:rsidR="00A15C6E" w:rsidRDefault="008F64D6" w:rsidP="00D92D0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Радиоимму</w:t>
      </w:r>
      <w:r w:rsidR="00CB3771">
        <w:rPr>
          <w:sz w:val="28"/>
          <w:szCs w:val="28"/>
        </w:rPr>
        <w:t>нологически</w:t>
      </w:r>
      <w:r w:rsidR="00391CD5">
        <w:rPr>
          <w:sz w:val="28"/>
          <w:szCs w:val="28"/>
        </w:rPr>
        <w:t>й метод определения тиреоидных гормонов основан на принципе изотопного разведения</w:t>
      </w:r>
      <w:r w:rsidR="00A15C6E">
        <w:rPr>
          <w:sz w:val="28"/>
          <w:szCs w:val="28"/>
        </w:rPr>
        <w:t xml:space="preserve">, </w:t>
      </w:r>
      <w:r w:rsidR="00391CD5">
        <w:rPr>
          <w:sz w:val="28"/>
          <w:szCs w:val="28"/>
        </w:rPr>
        <w:t>согласно которому Т3 и Т4</w:t>
      </w:r>
      <w:r w:rsidR="00A15C6E">
        <w:rPr>
          <w:sz w:val="28"/>
          <w:szCs w:val="28"/>
        </w:rPr>
        <w:t xml:space="preserve">, </w:t>
      </w:r>
      <w:r w:rsidR="00391CD5">
        <w:rPr>
          <w:sz w:val="28"/>
          <w:szCs w:val="28"/>
        </w:rPr>
        <w:t>добавленные в иммунологическую систему</w:t>
      </w:r>
      <w:r w:rsidR="00A15C6E">
        <w:rPr>
          <w:sz w:val="28"/>
          <w:szCs w:val="28"/>
        </w:rPr>
        <w:t xml:space="preserve">, </w:t>
      </w:r>
      <w:r w:rsidR="00391CD5">
        <w:rPr>
          <w:sz w:val="28"/>
          <w:szCs w:val="28"/>
        </w:rPr>
        <w:t>количест</w:t>
      </w:r>
      <w:r w:rsidR="001D57E9">
        <w:rPr>
          <w:sz w:val="28"/>
          <w:szCs w:val="28"/>
        </w:rPr>
        <w:t>венно уменьшаю</w:t>
      </w:r>
      <w:r w:rsidR="00391CD5">
        <w:rPr>
          <w:sz w:val="28"/>
          <w:szCs w:val="28"/>
        </w:rPr>
        <w:t>т реакцию Т3</w:t>
      </w:r>
      <w:r w:rsidR="00720C64">
        <w:rPr>
          <w:sz w:val="28"/>
          <w:szCs w:val="28"/>
        </w:rPr>
        <w:t xml:space="preserve"> – </w:t>
      </w:r>
      <w:r w:rsidR="00391CD5">
        <w:rPr>
          <w:sz w:val="28"/>
          <w:szCs w:val="28"/>
        </w:rPr>
        <w:t>йод</w:t>
      </w:r>
      <w:r w:rsidR="00720C64">
        <w:rPr>
          <w:sz w:val="28"/>
          <w:szCs w:val="28"/>
        </w:rPr>
        <w:t xml:space="preserve"> </w:t>
      </w:r>
      <w:r w:rsidR="00391CD5">
        <w:rPr>
          <w:sz w:val="28"/>
          <w:szCs w:val="28"/>
        </w:rPr>
        <w:t>-</w:t>
      </w:r>
      <w:r w:rsidR="00720C64">
        <w:rPr>
          <w:sz w:val="28"/>
          <w:szCs w:val="28"/>
        </w:rPr>
        <w:t xml:space="preserve"> </w:t>
      </w:r>
      <w:r w:rsidR="00391CD5">
        <w:rPr>
          <w:sz w:val="28"/>
          <w:szCs w:val="28"/>
        </w:rPr>
        <w:t>125 или Т4</w:t>
      </w:r>
      <w:r w:rsidR="00720C64">
        <w:rPr>
          <w:sz w:val="28"/>
          <w:szCs w:val="28"/>
        </w:rPr>
        <w:t xml:space="preserve"> – </w:t>
      </w:r>
      <w:r w:rsidR="00391CD5">
        <w:rPr>
          <w:sz w:val="28"/>
          <w:szCs w:val="28"/>
        </w:rPr>
        <w:t>йод</w:t>
      </w:r>
      <w:r w:rsidR="00720C64">
        <w:rPr>
          <w:sz w:val="28"/>
          <w:szCs w:val="28"/>
        </w:rPr>
        <w:t xml:space="preserve"> </w:t>
      </w:r>
      <w:r w:rsidR="00391CD5">
        <w:rPr>
          <w:sz w:val="28"/>
          <w:szCs w:val="28"/>
        </w:rPr>
        <w:t>-</w:t>
      </w:r>
      <w:r w:rsidR="00720C64">
        <w:rPr>
          <w:sz w:val="28"/>
          <w:szCs w:val="28"/>
        </w:rPr>
        <w:t xml:space="preserve"> </w:t>
      </w:r>
      <w:r w:rsidR="00391CD5">
        <w:rPr>
          <w:sz w:val="28"/>
          <w:szCs w:val="28"/>
        </w:rPr>
        <w:t>125 с антителами</w:t>
      </w:r>
      <w:r w:rsidR="00A15C6E">
        <w:rPr>
          <w:sz w:val="28"/>
          <w:szCs w:val="28"/>
        </w:rPr>
        <w:t xml:space="preserve">, </w:t>
      </w:r>
      <w:r w:rsidR="00391CD5">
        <w:rPr>
          <w:sz w:val="28"/>
          <w:szCs w:val="28"/>
        </w:rPr>
        <w:t>то есть количество Т3</w:t>
      </w:r>
      <w:r w:rsidR="00720C64">
        <w:rPr>
          <w:sz w:val="28"/>
          <w:szCs w:val="28"/>
        </w:rPr>
        <w:t xml:space="preserve"> – </w:t>
      </w:r>
      <w:r w:rsidR="00391CD5">
        <w:rPr>
          <w:sz w:val="28"/>
          <w:szCs w:val="28"/>
        </w:rPr>
        <w:t>йод</w:t>
      </w:r>
      <w:r w:rsidR="00720C64">
        <w:rPr>
          <w:sz w:val="28"/>
          <w:szCs w:val="28"/>
        </w:rPr>
        <w:t xml:space="preserve"> </w:t>
      </w:r>
      <w:r w:rsidR="00391CD5">
        <w:rPr>
          <w:sz w:val="28"/>
          <w:szCs w:val="28"/>
        </w:rPr>
        <w:t>-</w:t>
      </w:r>
      <w:r w:rsidR="00720C64">
        <w:rPr>
          <w:sz w:val="28"/>
          <w:szCs w:val="28"/>
        </w:rPr>
        <w:t xml:space="preserve"> </w:t>
      </w:r>
      <w:r w:rsidR="00391CD5">
        <w:rPr>
          <w:sz w:val="28"/>
          <w:szCs w:val="28"/>
        </w:rPr>
        <w:t>125 или Т4</w:t>
      </w:r>
      <w:r w:rsidR="00720C64">
        <w:rPr>
          <w:sz w:val="28"/>
          <w:szCs w:val="28"/>
        </w:rPr>
        <w:t xml:space="preserve"> – </w:t>
      </w:r>
      <w:r w:rsidR="00391CD5">
        <w:rPr>
          <w:sz w:val="28"/>
          <w:szCs w:val="28"/>
        </w:rPr>
        <w:t>йод</w:t>
      </w:r>
      <w:r w:rsidR="00720C64">
        <w:rPr>
          <w:sz w:val="28"/>
          <w:szCs w:val="28"/>
        </w:rPr>
        <w:t xml:space="preserve"> </w:t>
      </w:r>
      <w:r w:rsidR="00391CD5">
        <w:rPr>
          <w:sz w:val="28"/>
          <w:szCs w:val="28"/>
        </w:rPr>
        <w:t>-</w:t>
      </w:r>
      <w:r w:rsidR="00720C64">
        <w:rPr>
          <w:sz w:val="28"/>
          <w:szCs w:val="28"/>
        </w:rPr>
        <w:t xml:space="preserve"> </w:t>
      </w:r>
      <w:r w:rsidR="00391CD5">
        <w:rPr>
          <w:sz w:val="28"/>
          <w:szCs w:val="28"/>
        </w:rPr>
        <w:t>125</w:t>
      </w:r>
      <w:r w:rsidR="00A15C6E">
        <w:rPr>
          <w:sz w:val="28"/>
          <w:szCs w:val="28"/>
        </w:rPr>
        <w:t xml:space="preserve">, </w:t>
      </w:r>
      <w:r w:rsidR="00391CD5">
        <w:rPr>
          <w:sz w:val="28"/>
          <w:szCs w:val="28"/>
        </w:rPr>
        <w:t>вступившие в связь с антителами</w:t>
      </w:r>
      <w:r w:rsidR="00A15C6E">
        <w:rPr>
          <w:sz w:val="28"/>
          <w:szCs w:val="28"/>
        </w:rPr>
        <w:t xml:space="preserve">, </w:t>
      </w:r>
      <w:r w:rsidR="00391CD5">
        <w:rPr>
          <w:sz w:val="28"/>
          <w:szCs w:val="28"/>
        </w:rPr>
        <w:t>обратно пропорциональны количеству Т3 и Т4 в исследуемом материале</w:t>
      </w:r>
      <w:r w:rsidR="00A15C6E">
        <w:rPr>
          <w:sz w:val="28"/>
          <w:szCs w:val="28"/>
        </w:rPr>
        <w:t xml:space="preserve">. </w:t>
      </w:r>
      <w:r w:rsidR="005F3CAD">
        <w:rPr>
          <w:sz w:val="28"/>
          <w:szCs w:val="28"/>
        </w:rPr>
        <w:t>Определяются</w:t>
      </w:r>
      <w:r w:rsidR="00391CD5">
        <w:rPr>
          <w:sz w:val="28"/>
          <w:szCs w:val="28"/>
        </w:rPr>
        <w:t xml:space="preserve"> </w:t>
      </w:r>
      <w:r w:rsidR="005F3CAD">
        <w:rPr>
          <w:sz w:val="28"/>
          <w:szCs w:val="28"/>
        </w:rPr>
        <w:t xml:space="preserve">общий </w:t>
      </w:r>
      <w:r w:rsidR="00216BBB">
        <w:rPr>
          <w:sz w:val="28"/>
          <w:szCs w:val="28"/>
        </w:rPr>
        <w:t>Т3</w:t>
      </w:r>
      <w:r w:rsidR="00A15C6E">
        <w:rPr>
          <w:sz w:val="28"/>
          <w:szCs w:val="28"/>
        </w:rPr>
        <w:t xml:space="preserve">, </w:t>
      </w:r>
      <w:r w:rsidR="005F3CAD">
        <w:rPr>
          <w:sz w:val="28"/>
          <w:szCs w:val="28"/>
        </w:rPr>
        <w:t xml:space="preserve">общий </w:t>
      </w:r>
      <w:r w:rsidR="00216BBB">
        <w:rPr>
          <w:sz w:val="28"/>
          <w:szCs w:val="28"/>
        </w:rPr>
        <w:t>Т4</w:t>
      </w:r>
      <w:r w:rsidR="00720C64">
        <w:rPr>
          <w:sz w:val="28"/>
          <w:szCs w:val="28"/>
        </w:rPr>
        <w:t>;</w:t>
      </w:r>
      <w:r w:rsidR="00A15C6E">
        <w:rPr>
          <w:sz w:val="28"/>
          <w:szCs w:val="28"/>
        </w:rPr>
        <w:t xml:space="preserve"> </w:t>
      </w:r>
      <w:r w:rsidR="005F3CAD">
        <w:rPr>
          <w:sz w:val="28"/>
          <w:szCs w:val="28"/>
        </w:rPr>
        <w:t>свободный</w:t>
      </w:r>
      <w:r w:rsidR="00720C64" w:rsidRPr="00720C64">
        <w:rPr>
          <w:sz w:val="28"/>
          <w:szCs w:val="28"/>
        </w:rPr>
        <w:t xml:space="preserve"> </w:t>
      </w:r>
      <w:r w:rsidR="00720C64">
        <w:rPr>
          <w:sz w:val="28"/>
          <w:szCs w:val="28"/>
        </w:rPr>
        <w:t>Т3</w:t>
      </w:r>
      <w:r w:rsidR="00A15C6E">
        <w:rPr>
          <w:sz w:val="28"/>
          <w:szCs w:val="28"/>
        </w:rPr>
        <w:t>,</w:t>
      </w:r>
      <w:r w:rsidR="005F3CAD">
        <w:rPr>
          <w:sz w:val="28"/>
          <w:szCs w:val="28"/>
        </w:rPr>
        <w:t xml:space="preserve"> свободный </w:t>
      </w:r>
      <w:r w:rsidR="00720C64">
        <w:rPr>
          <w:sz w:val="28"/>
          <w:szCs w:val="28"/>
        </w:rPr>
        <w:t xml:space="preserve">Т4 </w:t>
      </w:r>
      <w:r w:rsidR="005F3CAD">
        <w:rPr>
          <w:sz w:val="28"/>
          <w:szCs w:val="28"/>
        </w:rPr>
        <w:t>в сыворотке крови</w:t>
      </w:r>
      <w:r w:rsidR="00A15C6E">
        <w:rPr>
          <w:sz w:val="28"/>
          <w:szCs w:val="28"/>
        </w:rPr>
        <w:t>.</w:t>
      </w:r>
    </w:p>
    <w:p w:rsidR="00A15C6E" w:rsidRDefault="005F3CAD" w:rsidP="008F0F7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Т3 и Т4 представляют собой собственно гормоны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продуцируемые фолликулярным эпителием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кровеносном русле </w:t>
      </w:r>
      <w:r w:rsidR="007E1E41">
        <w:rPr>
          <w:sz w:val="28"/>
          <w:szCs w:val="28"/>
        </w:rPr>
        <w:t xml:space="preserve">йодсодержащие </w:t>
      </w:r>
      <w:r>
        <w:rPr>
          <w:sz w:val="28"/>
          <w:szCs w:val="28"/>
        </w:rPr>
        <w:t xml:space="preserve">гормоны </w:t>
      </w:r>
      <w:r w:rsidR="007E1E41">
        <w:rPr>
          <w:sz w:val="28"/>
          <w:szCs w:val="28"/>
        </w:rPr>
        <w:t xml:space="preserve">обратимо связываются со специфическими </w:t>
      </w:r>
      <w:r w:rsidR="002F6B53">
        <w:rPr>
          <w:sz w:val="28"/>
          <w:szCs w:val="28"/>
        </w:rPr>
        <w:t>белками плазмы</w:t>
      </w:r>
      <w:r w:rsidR="007E1E41">
        <w:rPr>
          <w:sz w:val="28"/>
          <w:szCs w:val="28"/>
        </w:rPr>
        <w:t xml:space="preserve"> </w:t>
      </w:r>
      <w:r w:rsidR="00CD57D3">
        <w:rPr>
          <w:sz w:val="28"/>
          <w:szCs w:val="28"/>
        </w:rPr>
        <w:t>-</w:t>
      </w:r>
      <w:r w:rsidR="002E55C1">
        <w:rPr>
          <w:sz w:val="28"/>
          <w:szCs w:val="28"/>
        </w:rPr>
        <w:t xml:space="preserve"> </w:t>
      </w:r>
      <w:r w:rsidR="00CD57D3">
        <w:rPr>
          <w:sz w:val="28"/>
          <w:szCs w:val="28"/>
        </w:rPr>
        <w:t>ТСГ</w:t>
      </w:r>
      <w:r w:rsidR="007E1E41">
        <w:rPr>
          <w:sz w:val="28"/>
          <w:szCs w:val="28"/>
        </w:rPr>
        <w:t xml:space="preserve"> и циркулируют в виде белково</w:t>
      </w:r>
      <w:r w:rsidR="002E55C1">
        <w:rPr>
          <w:sz w:val="28"/>
          <w:szCs w:val="28"/>
        </w:rPr>
        <w:t xml:space="preserve"> </w:t>
      </w:r>
      <w:r w:rsidR="007E1E41">
        <w:rPr>
          <w:sz w:val="28"/>
          <w:szCs w:val="28"/>
        </w:rPr>
        <w:t>-</w:t>
      </w:r>
      <w:r w:rsidR="002E55C1">
        <w:rPr>
          <w:sz w:val="28"/>
          <w:szCs w:val="28"/>
        </w:rPr>
        <w:t xml:space="preserve"> </w:t>
      </w:r>
      <w:r w:rsidR="007E1E41">
        <w:rPr>
          <w:sz w:val="28"/>
          <w:szCs w:val="28"/>
        </w:rPr>
        <w:t>связанного йода</w:t>
      </w:r>
      <w:r w:rsidR="00CD57D3">
        <w:rPr>
          <w:sz w:val="28"/>
          <w:szCs w:val="28"/>
        </w:rPr>
        <w:t>.</w:t>
      </w:r>
      <w:r w:rsidR="007E1E41">
        <w:rPr>
          <w:sz w:val="28"/>
          <w:szCs w:val="28"/>
        </w:rPr>
        <w:t xml:space="preserve"> </w:t>
      </w:r>
      <w:r w:rsidR="00775C48">
        <w:rPr>
          <w:sz w:val="28"/>
          <w:szCs w:val="28"/>
        </w:rPr>
        <w:t>Данный комплекс</w:t>
      </w:r>
      <w:r w:rsidR="004D300B">
        <w:rPr>
          <w:sz w:val="28"/>
          <w:szCs w:val="28"/>
        </w:rPr>
        <w:t>,</w:t>
      </w:r>
      <w:r w:rsidR="00775C48">
        <w:rPr>
          <w:sz w:val="28"/>
          <w:szCs w:val="28"/>
        </w:rPr>
        <w:t xml:space="preserve"> в основном</w:t>
      </w:r>
      <w:r w:rsidR="004D300B">
        <w:rPr>
          <w:sz w:val="28"/>
          <w:szCs w:val="28"/>
        </w:rPr>
        <w:t>,</w:t>
      </w:r>
      <w:r w:rsidR="00775C48">
        <w:rPr>
          <w:sz w:val="28"/>
          <w:szCs w:val="28"/>
        </w:rPr>
        <w:t xml:space="preserve"> состоит из</w:t>
      </w:r>
      <w:r w:rsidR="00CD57D3">
        <w:rPr>
          <w:sz w:val="28"/>
          <w:szCs w:val="28"/>
        </w:rPr>
        <w:t xml:space="preserve"> Т4</w:t>
      </w:r>
      <w:r w:rsidR="00A15C6E">
        <w:rPr>
          <w:sz w:val="28"/>
          <w:szCs w:val="28"/>
        </w:rPr>
        <w:t xml:space="preserve">. </w:t>
      </w:r>
      <w:r w:rsidR="002F6B53">
        <w:rPr>
          <w:sz w:val="28"/>
          <w:szCs w:val="28"/>
        </w:rPr>
        <w:t>Т4 обладает высоким сродством к глобулину</w:t>
      </w:r>
      <w:r w:rsidR="00A15C6E">
        <w:rPr>
          <w:sz w:val="28"/>
          <w:szCs w:val="28"/>
        </w:rPr>
        <w:t xml:space="preserve">, </w:t>
      </w:r>
      <w:r w:rsidR="001D57E9">
        <w:rPr>
          <w:sz w:val="28"/>
          <w:szCs w:val="28"/>
        </w:rPr>
        <w:t xml:space="preserve">эта связь </w:t>
      </w:r>
      <w:r w:rsidR="00775C48">
        <w:rPr>
          <w:sz w:val="28"/>
          <w:szCs w:val="28"/>
        </w:rPr>
        <w:t>в 4-5 раз крепче</w:t>
      </w:r>
      <w:r w:rsidR="00A15C6E">
        <w:rPr>
          <w:sz w:val="28"/>
          <w:szCs w:val="28"/>
        </w:rPr>
        <w:t xml:space="preserve">, </w:t>
      </w:r>
      <w:r w:rsidR="00775C48">
        <w:rPr>
          <w:sz w:val="28"/>
          <w:szCs w:val="28"/>
        </w:rPr>
        <w:t>чем с Т3</w:t>
      </w:r>
      <w:r w:rsidR="00A15C6E">
        <w:rPr>
          <w:sz w:val="28"/>
          <w:szCs w:val="28"/>
        </w:rPr>
        <w:t xml:space="preserve">. </w:t>
      </w:r>
      <w:r w:rsidR="00775C48">
        <w:rPr>
          <w:sz w:val="28"/>
          <w:szCs w:val="28"/>
        </w:rPr>
        <w:t>ТСГ обладает способностью связывать около 80</w:t>
      </w:r>
      <w:r w:rsidR="002F6B53">
        <w:rPr>
          <w:sz w:val="28"/>
          <w:szCs w:val="28"/>
        </w:rPr>
        <w:t xml:space="preserve">% </w:t>
      </w:r>
      <w:r w:rsidR="00775C48">
        <w:rPr>
          <w:sz w:val="28"/>
          <w:szCs w:val="28"/>
        </w:rPr>
        <w:t>Т4 и 90% Т3</w:t>
      </w:r>
      <w:r w:rsidR="00A15C6E">
        <w:rPr>
          <w:sz w:val="28"/>
          <w:szCs w:val="28"/>
        </w:rPr>
        <w:t xml:space="preserve">. </w:t>
      </w:r>
      <w:r w:rsidR="00775C48">
        <w:rPr>
          <w:sz w:val="28"/>
          <w:szCs w:val="28"/>
        </w:rPr>
        <w:t>Небольшое кол</w:t>
      </w:r>
      <w:r w:rsidR="00CD57D3">
        <w:rPr>
          <w:sz w:val="28"/>
          <w:szCs w:val="28"/>
        </w:rPr>
        <w:t xml:space="preserve">ичество </w:t>
      </w:r>
      <w:r w:rsidR="002E55C1">
        <w:rPr>
          <w:sz w:val="28"/>
          <w:szCs w:val="28"/>
        </w:rPr>
        <w:t>Т4</w:t>
      </w:r>
      <w:r w:rsidR="00775C48">
        <w:rPr>
          <w:sz w:val="28"/>
          <w:szCs w:val="28"/>
        </w:rPr>
        <w:t xml:space="preserve"> (0</w:t>
      </w:r>
      <w:r w:rsidR="00A15C6E">
        <w:rPr>
          <w:sz w:val="28"/>
          <w:szCs w:val="28"/>
        </w:rPr>
        <w:t xml:space="preserve">, </w:t>
      </w:r>
      <w:r w:rsidR="002E55C1">
        <w:rPr>
          <w:sz w:val="28"/>
          <w:szCs w:val="28"/>
        </w:rPr>
        <w:t>03%) и Т3</w:t>
      </w:r>
      <w:r w:rsidR="00775C48">
        <w:rPr>
          <w:sz w:val="28"/>
          <w:szCs w:val="28"/>
        </w:rPr>
        <w:t xml:space="preserve"> (0</w:t>
      </w:r>
      <w:r w:rsidR="00A15C6E">
        <w:rPr>
          <w:sz w:val="28"/>
          <w:szCs w:val="28"/>
        </w:rPr>
        <w:t xml:space="preserve">, </w:t>
      </w:r>
      <w:r w:rsidR="00775C48">
        <w:rPr>
          <w:sz w:val="28"/>
          <w:szCs w:val="28"/>
        </w:rPr>
        <w:t xml:space="preserve">3%) находятся в крови в свободном состоянии </w:t>
      </w:r>
      <w:r w:rsidR="00A0039C">
        <w:rPr>
          <w:sz w:val="28"/>
          <w:szCs w:val="28"/>
        </w:rPr>
        <w:t>и являют</w:t>
      </w:r>
      <w:r w:rsidR="001D57E9">
        <w:rPr>
          <w:sz w:val="28"/>
          <w:szCs w:val="28"/>
        </w:rPr>
        <w:t>ся метаболически активными</w:t>
      </w:r>
      <w:r w:rsidR="00A15C6E">
        <w:rPr>
          <w:sz w:val="28"/>
          <w:szCs w:val="28"/>
        </w:rPr>
        <w:t xml:space="preserve">, </w:t>
      </w:r>
      <w:r w:rsidR="001D57E9">
        <w:rPr>
          <w:sz w:val="28"/>
          <w:szCs w:val="28"/>
        </w:rPr>
        <w:t>способными</w:t>
      </w:r>
      <w:r w:rsidR="00A0039C">
        <w:rPr>
          <w:sz w:val="28"/>
          <w:szCs w:val="28"/>
        </w:rPr>
        <w:t xml:space="preserve"> к проникновению через клеточную мембрану</w:t>
      </w:r>
      <w:r w:rsidR="00A15C6E">
        <w:rPr>
          <w:sz w:val="28"/>
          <w:szCs w:val="28"/>
        </w:rPr>
        <w:t xml:space="preserve">. </w:t>
      </w:r>
      <w:r w:rsidR="00114A18">
        <w:rPr>
          <w:sz w:val="28"/>
          <w:szCs w:val="28"/>
        </w:rPr>
        <w:t>Связанные и свободные формы гормонов находятся в</w:t>
      </w:r>
      <w:r w:rsidR="003E1B44">
        <w:rPr>
          <w:sz w:val="28"/>
          <w:szCs w:val="28"/>
        </w:rPr>
        <w:t xml:space="preserve"> </w:t>
      </w:r>
      <w:r w:rsidR="00114A18">
        <w:rPr>
          <w:sz w:val="28"/>
          <w:szCs w:val="28"/>
        </w:rPr>
        <w:t>динамическом равновесии</w:t>
      </w:r>
      <w:r w:rsidR="00A15C6E">
        <w:rPr>
          <w:sz w:val="28"/>
          <w:szCs w:val="28"/>
        </w:rPr>
        <w:t xml:space="preserve">, </w:t>
      </w:r>
      <w:r w:rsidR="003E1B44">
        <w:rPr>
          <w:sz w:val="28"/>
          <w:szCs w:val="28"/>
        </w:rPr>
        <w:t>то есть любое уменьшение концентрации свободного гормона в крови автоматически ведет к уменьшению связывания</w:t>
      </w:r>
      <w:r w:rsidR="00A15C6E">
        <w:rPr>
          <w:sz w:val="28"/>
          <w:szCs w:val="28"/>
        </w:rPr>
        <w:t xml:space="preserve">, </w:t>
      </w:r>
      <w:r w:rsidR="003E1B44">
        <w:rPr>
          <w:sz w:val="28"/>
          <w:szCs w:val="28"/>
        </w:rPr>
        <w:t>и наоборот</w:t>
      </w:r>
      <w:r w:rsidR="00A15C6E">
        <w:rPr>
          <w:sz w:val="28"/>
          <w:szCs w:val="28"/>
        </w:rPr>
        <w:t xml:space="preserve">. </w:t>
      </w:r>
      <w:r w:rsidR="003E1B44">
        <w:rPr>
          <w:sz w:val="28"/>
          <w:szCs w:val="28"/>
        </w:rPr>
        <w:t>Активными являются свободные гормоны</w:t>
      </w:r>
      <w:r w:rsidR="00A15C6E">
        <w:rPr>
          <w:sz w:val="28"/>
          <w:szCs w:val="28"/>
        </w:rPr>
        <w:t xml:space="preserve">, </w:t>
      </w:r>
      <w:r w:rsidR="003E1B44">
        <w:rPr>
          <w:sz w:val="28"/>
          <w:szCs w:val="28"/>
        </w:rPr>
        <w:t>которые</w:t>
      </w:r>
      <w:r w:rsidR="00A15C6E">
        <w:rPr>
          <w:sz w:val="28"/>
          <w:szCs w:val="28"/>
        </w:rPr>
        <w:t xml:space="preserve">, </w:t>
      </w:r>
      <w:r w:rsidR="003E1B44">
        <w:rPr>
          <w:sz w:val="28"/>
          <w:szCs w:val="28"/>
        </w:rPr>
        <w:t>взаимодействуя со специфическими рецепторами вызывают биологические эффекты</w:t>
      </w:r>
      <w:r w:rsidR="00A15C6E">
        <w:rPr>
          <w:sz w:val="28"/>
          <w:szCs w:val="28"/>
        </w:rPr>
        <w:t xml:space="preserve">, </w:t>
      </w:r>
      <w:r w:rsidR="007167D5">
        <w:rPr>
          <w:sz w:val="28"/>
          <w:szCs w:val="28"/>
        </w:rPr>
        <w:t>а белки плазмы служат источником свободных гормонов</w:t>
      </w:r>
      <w:r w:rsidR="00A15C6E">
        <w:rPr>
          <w:sz w:val="28"/>
          <w:szCs w:val="28"/>
        </w:rPr>
        <w:t xml:space="preserve">, </w:t>
      </w:r>
      <w:r w:rsidR="007167D5">
        <w:rPr>
          <w:sz w:val="28"/>
          <w:szCs w:val="28"/>
        </w:rPr>
        <w:t>таким образом</w:t>
      </w:r>
      <w:r w:rsidR="00A15C6E">
        <w:rPr>
          <w:sz w:val="28"/>
          <w:szCs w:val="28"/>
        </w:rPr>
        <w:t xml:space="preserve">, </w:t>
      </w:r>
      <w:r w:rsidR="007167D5">
        <w:rPr>
          <w:sz w:val="28"/>
          <w:szCs w:val="28"/>
        </w:rPr>
        <w:t>определяется «тиреоидный статус»</w:t>
      </w:r>
      <w:r w:rsidR="00A15C6E">
        <w:rPr>
          <w:sz w:val="28"/>
          <w:szCs w:val="28"/>
        </w:rPr>
        <w:t xml:space="preserve">. </w:t>
      </w:r>
      <w:r w:rsidR="00391CD5" w:rsidRPr="00837434">
        <w:rPr>
          <w:sz w:val="28"/>
          <w:szCs w:val="28"/>
        </w:rPr>
        <w:t>Определение уровня тиреоидных гормонов</w:t>
      </w:r>
      <w:r w:rsidR="00A15C6E">
        <w:rPr>
          <w:sz w:val="28"/>
          <w:szCs w:val="28"/>
        </w:rPr>
        <w:t xml:space="preserve">, </w:t>
      </w:r>
      <w:r w:rsidR="00391CD5">
        <w:rPr>
          <w:sz w:val="28"/>
          <w:szCs w:val="28"/>
        </w:rPr>
        <w:t>ТТГ</w:t>
      </w:r>
      <w:r w:rsidR="00A15C6E">
        <w:rPr>
          <w:sz w:val="28"/>
          <w:szCs w:val="28"/>
        </w:rPr>
        <w:t xml:space="preserve"> </w:t>
      </w:r>
      <w:r w:rsidR="00391CD5" w:rsidRPr="00837434">
        <w:rPr>
          <w:sz w:val="28"/>
          <w:szCs w:val="28"/>
        </w:rPr>
        <w:t xml:space="preserve">дает возможность </w:t>
      </w:r>
      <w:r w:rsidR="007167D5">
        <w:rPr>
          <w:sz w:val="28"/>
          <w:szCs w:val="28"/>
        </w:rPr>
        <w:t xml:space="preserve">изучить </w:t>
      </w:r>
      <w:r w:rsidR="00391CD5" w:rsidRPr="00837434">
        <w:rPr>
          <w:sz w:val="28"/>
          <w:szCs w:val="28"/>
        </w:rPr>
        <w:t>функциональное состо</w:t>
      </w:r>
      <w:r w:rsidR="00AC769F">
        <w:rPr>
          <w:sz w:val="28"/>
          <w:szCs w:val="28"/>
        </w:rPr>
        <w:t>яние щитовидной железы</w:t>
      </w:r>
      <w:r w:rsidR="001D57E9">
        <w:rPr>
          <w:sz w:val="28"/>
          <w:szCs w:val="28"/>
        </w:rPr>
        <w:t xml:space="preserve"> </w:t>
      </w:r>
      <w:r w:rsidR="00AC769F">
        <w:rPr>
          <w:sz w:val="28"/>
          <w:szCs w:val="28"/>
        </w:rPr>
        <w:t>-</w:t>
      </w:r>
      <w:r w:rsidR="00391CD5">
        <w:rPr>
          <w:sz w:val="28"/>
          <w:szCs w:val="28"/>
        </w:rPr>
        <w:t xml:space="preserve"> гипотире</w:t>
      </w:r>
      <w:r w:rsidR="00391CD5" w:rsidRPr="00837434">
        <w:rPr>
          <w:sz w:val="28"/>
          <w:szCs w:val="28"/>
        </w:rPr>
        <w:t>оз</w:t>
      </w:r>
      <w:r w:rsidR="00A15C6E">
        <w:rPr>
          <w:sz w:val="28"/>
          <w:szCs w:val="28"/>
        </w:rPr>
        <w:t xml:space="preserve">, </w:t>
      </w:r>
      <w:r w:rsidR="00391CD5" w:rsidRPr="00837434">
        <w:rPr>
          <w:sz w:val="28"/>
          <w:szCs w:val="28"/>
        </w:rPr>
        <w:lastRenderedPageBreak/>
        <w:t>эутиреоз</w:t>
      </w:r>
      <w:r w:rsidR="00A15C6E">
        <w:rPr>
          <w:sz w:val="28"/>
          <w:szCs w:val="28"/>
        </w:rPr>
        <w:t xml:space="preserve">, </w:t>
      </w:r>
      <w:r w:rsidR="00391CD5" w:rsidRPr="00837434">
        <w:rPr>
          <w:sz w:val="28"/>
          <w:szCs w:val="28"/>
        </w:rPr>
        <w:t>тиреотоксикоз</w:t>
      </w:r>
      <w:r w:rsidR="00391CD5">
        <w:rPr>
          <w:sz w:val="28"/>
          <w:szCs w:val="28"/>
        </w:rPr>
        <w:t xml:space="preserve"> без всякой интерпритации (по сравнению с оценкой йодпоглотительной функции</w:t>
      </w:r>
      <w:r w:rsidR="001D57E9">
        <w:rPr>
          <w:sz w:val="28"/>
          <w:szCs w:val="28"/>
        </w:rPr>
        <w:t xml:space="preserve"> щитовидной железы</w:t>
      </w:r>
      <w:r w:rsidR="00391CD5">
        <w:rPr>
          <w:sz w:val="28"/>
          <w:szCs w:val="28"/>
        </w:rPr>
        <w:t>)</w:t>
      </w:r>
      <w:r w:rsidR="00A15C6E">
        <w:rPr>
          <w:sz w:val="28"/>
          <w:szCs w:val="28"/>
        </w:rPr>
        <w:t xml:space="preserve">. </w:t>
      </w:r>
      <w:r w:rsidR="00391CD5" w:rsidRPr="00837434">
        <w:rPr>
          <w:sz w:val="28"/>
          <w:szCs w:val="28"/>
        </w:rPr>
        <w:t>Поэтому для дифференциальной диагн</w:t>
      </w:r>
      <w:r w:rsidR="00391CD5">
        <w:rPr>
          <w:sz w:val="28"/>
          <w:szCs w:val="28"/>
        </w:rPr>
        <w:t>остики тиреотоксикоза или гипотире</w:t>
      </w:r>
      <w:r w:rsidR="00391CD5" w:rsidRPr="00837434">
        <w:rPr>
          <w:sz w:val="28"/>
          <w:szCs w:val="28"/>
        </w:rPr>
        <w:t xml:space="preserve">оза с другими заболеваниями </w:t>
      </w:r>
      <w:r w:rsidR="001D57E9">
        <w:rPr>
          <w:sz w:val="28"/>
          <w:szCs w:val="28"/>
        </w:rPr>
        <w:t xml:space="preserve">достаточно </w:t>
      </w:r>
      <w:r w:rsidR="00391CD5" w:rsidRPr="00837434">
        <w:rPr>
          <w:sz w:val="28"/>
          <w:szCs w:val="28"/>
        </w:rPr>
        <w:t>определить уровень тиреоидных</w:t>
      </w:r>
      <w:r w:rsidR="00391CD5">
        <w:rPr>
          <w:sz w:val="28"/>
          <w:szCs w:val="28"/>
        </w:rPr>
        <w:t xml:space="preserve"> гормонов</w:t>
      </w:r>
      <w:r w:rsidR="00A15C6E">
        <w:rPr>
          <w:sz w:val="28"/>
          <w:szCs w:val="28"/>
        </w:rPr>
        <w:t xml:space="preserve">, </w:t>
      </w:r>
      <w:r w:rsidR="00391CD5">
        <w:rPr>
          <w:sz w:val="28"/>
          <w:szCs w:val="28"/>
        </w:rPr>
        <w:t>особенно информативным</w:t>
      </w:r>
      <w:r w:rsidR="001D57E9">
        <w:rPr>
          <w:sz w:val="28"/>
          <w:szCs w:val="28"/>
        </w:rPr>
        <w:t xml:space="preserve"> методом </w:t>
      </w:r>
      <w:r w:rsidR="00391CD5">
        <w:rPr>
          <w:sz w:val="28"/>
          <w:szCs w:val="28"/>
        </w:rPr>
        <w:t>является</w:t>
      </w:r>
      <w:r w:rsidR="00391CD5" w:rsidRPr="00837434">
        <w:rPr>
          <w:sz w:val="28"/>
          <w:szCs w:val="28"/>
        </w:rPr>
        <w:t xml:space="preserve"> определение уровня ТТГ</w:t>
      </w:r>
      <w:r w:rsidR="00A15C6E">
        <w:rPr>
          <w:sz w:val="28"/>
          <w:szCs w:val="28"/>
        </w:rPr>
        <w:t xml:space="preserve">. </w:t>
      </w:r>
      <w:r w:rsidR="00391CD5">
        <w:rPr>
          <w:sz w:val="28"/>
          <w:szCs w:val="28"/>
        </w:rPr>
        <w:t>Если уровень Т3 и Т4 повышен</w:t>
      </w:r>
      <w:r w:rsidR="00A15C6E">
        <w:rPr>
          <w:sz w:val="28"/>
          <w:szCs w:val="28"/>
        </w:rPr>
        <w:t xml:space="preserve">, </w:t>
      </w:r>
      <w:r w:rsidR="00391CD5">
        <w:rPr>
          <w:sz w:val="28"/>
          <w:szCs w:val="28"/>
        </w:rPr>
        <w:t xml:space="preserve">а </w:t>
      </w:r>
      <w:r w:rsidR="00AC769F">
        <w:rPr>
          <w:sz w:val="28"/>
          <w:szCs w:val="28"/>
        </w:rPr>
        <w:t xml:space="preserve">уровень </w:t>
      </w:r>
      <w:r w:rsidR="00391CD5">
        <w:rPr>
          <w:sz w:val="28"/>
          <w:szCs w:val="28"/>
        </w:rPr>
        <w:t>ТТГ</w:t>
      </w:r>
      <w:r w:rsidR="007A4DBB">
        <w:rPr>
          <w:sz w:val="28"/>
          <w:szCs w:val="28"/>
        </w:rPr>
        <w:t xml:space="preserve"> </w:t>
      </w:r>
      <w:r w:rsidR="00391CD5">
        <w:rPr>
          <w:sz w:val="28"/>
          <w:szCs w:val="28"/>
        </w:rPr>
        <w:t>снижен</w:t>
      </w:r>
      <w:r w:rsidR="00A15C6E">
        <w:rPr>
          <w:sz w:val="28"/>
          <w:szCs w:val="28"/>
        </w:rPr>
        <w:t xml:space="preserve">, </w:t>
      </w:r>
      <w:r w:rsidR="002E55C1">
        <w:rPr>
          <w:sz w:val="28"/>
          <w:szCs w:val="28"/>
        </w:rPr>
        <w:t xml:space="preserve">то </w:t>
      </w:r>
      <w:r w:rsidR="001D57E9">
        <w:rPr>
          <w:sz w:val="28"/>
          <w:szCs w:val="28"/>
        </w:rPr>
        <w:t>можно предположить наличие первичного</w:t>
      </w:r>
      <w:r w:rsidR="00A0039C">
        <w:rPr>
          <w:sz w:val="28"/>
          <w:szCs w:val="28"/>
        </w:rPr>
        <w:t xml:space="preserve"> </w:t>
      </w:r>
      <w:r w:rsidR="00391CD5">
        <w:rPr>
          <w:sz w:val="28"/>
          <w:szCs w:val="28"/>
        </w:rPr>
        <w:t>тиреотоксикоз</w:t>
      </w:r>
      <w:r w:rsidR="001D57E9">
        <w:rPr>
          <w:sz w:val="28"/>
          <w:szCs w:val="28"/>
        </w:rPr>
        <w:t>а</w:t>
      </w:r>
      <w:r w:rsidR="00A15C6E">
        <w:rPr>
          <w:sz w:val="28"/>
          <w:szCs w:val="28"/>
        </w:rPr>
        <w:t xml:space="preserve">. </w:t>
      </w:r>
      <w:r w:rsidR="00210DDE">
        <w:rPr>
          <w:sz w:val="28"/>
          <w:szCs w:val="28"/>
        </w:rPr>
        <w:t>Если уров</w:t>
      </w:r>
      <w:r w:rsidR="00A0039C">
        <w:rPr>
          <w:sz w:val="28"/>
          <w:szCs w:val="28"/>
        </w:rPr>
        <w:t>е</w:t>
      </w:r>
      <w:r w:rsidR="00210DDE">
        <w:rPr>
          <w:sz w:val="28"/>
          <w:szCs w:val="28"/>
        </w:rPr>
        <w:t>нь</w:t>
      </w:r>
      <w:r w:rsidR="00A0039C">
        <w:rPr>
          <w:sz w:val="28"/>
          <w:szCs w:val="28"/>
        </w:rPr>
        <w:t xml:space="preserve"> тиреоидных гормонов снижен</w:t>
      </w:r>
      <w:r w:rsidR="00A15C6E">
        <w:rPr>
          <w:sz w:val="28"/>
          <w:szCs w:val="28"/>
        </w:rPr>
        <w:t xml:space="preserve">, </w:t>
      </w:r>
      <w:r w:rsidR="00391CD5">
        <w:rPr>
          <w:sz w:val="28"/>
          <w:szCs w:val="28"/>
        </w:rPr>
        <w:t>а уровень ТТГ повышен</w:t>
      </w:r>
      <w:r w:rsidR="00A15C6E">
        <w:rPr>
          <w:sz w:val="28"/>
          <w:szCs w:val="28"/>
        </w:rPr>
        <w:t xml:space="preserve">, </w:t>
      </w:r>
      <w:r w:rsidR="00391CD5">
        <w:rPr>
          <w:sz w:val="28"/>
          <w:szCs w:val="28"/>
        </w:rPr>
        <w:t xml:space="preserve">то </w:t>
      </w:r>
      <w:r w:rsidR="002E55C1">
        <w:rPr>
          <w:sz w:val="28"/>
          <w:szCs w:val="28"/>
        </w:rPr>
        <w:t>имеет место манифестный первичный гипотиреоз</w:t>
      </w:r>
      <w:r w:rsidR="00A15C6E">
        <w:rPr>
          <w:sz w:val="28"/>
          <w:szCs w:val="28"/>
        </w:rPr>
        <w:t xml:space="preserve">, </w:t>
      </w:r>
      <w:r w:rsidR="00391CD5">
        <w:rPr>
          <w:sz w:val="28"/>
          <w:szCs w:val="28"/>
        </w:rPr>
        <w:t>при повышении уровня ТТГ и нормальных цифрах Т3 и Т4</w:t>
      </w:r>
      <w:r w:rsidR="002E55C1">
        <w:rPr>
          <w:sz w:val="28"/>
          <w:szCs w:val="28"/>
        </w:rPr>
        <w:t xml:space="preserve"> </w:t>
      </w:r>
      <w:r w:rsidR="00391CD5">
        <w:rPr>
          <w:sz w:val="28"/>
          <w:szCs w:val="28"/>
        </w:rPr>
        <w:t>-</w:t>
      </w:r>
      <w:r w:rsidR="002E55C1">
        <w:rPr>
          <w:sz w:val="28"/>
          <w:szCs w:val="28"/>
        </w:rPr>
        <w:t xml:space="preserve"> субклинический гипотиреоз</w:t>
      </w:r>
      <w:r w:rsidR="00A15C6E">
        <w:rPr>
          <w:sz w:val="28"/>
          <w:szCs w:val="28"/>
        </w:rPr>
        <w:t xml:space="preserve">. </w:t>
      </w:r>
      <w:r w:rsidR="00391CD5">
        <w:rPr>
          <w:sz w:val="28"/>
          <w:szCs w:val="28"/>
        </w:rPr>
        <w:t>При умеренном повышении уровня Т3 и нормальных цифрах Т4 и ТТГ</w:t>
      </w:r>
      <w:r w:rsidR="007A4DBB">
        <w:rPr>
          <w:sz w:val="28"/>
          <w:szCs w:val="28"/>
        </w:rPr>
        <w:t xml:space="preserve"> </w:t>
      </w:r>
      <w:r w:rsidR="00391CD5">
        <w:rPr>
          <w:sz w:val="28"/>
          <w:szCs w:val="28"/>
        </w:rPr>
        <w:t>речь идет о возможности развития у этого больного гипотиреоза</w:t>
      </w:r>
      <w:r w:rsidR="00A15C6E">
        <w:rPr>
          <w:sz w:val="28"/>
          <w:szCs w:val="28"/>
        </w:rPr>
        <w:t xml:space="preserve">, </w:t>
      </w:r>
      <w:r w:rsidR="00391CD5">
        <w:rPr>
          <w:sz w:val="28"/>
          <w:szCs w:val="28"/>
        </w:rPr>
        <w:t xml:space="preserve">но в данное время организм компенсирует </w:t>
      </w:r>
      <w:r w:rsidR="001D57E9">
        <w:rPr>
          <w:sz w:val="28"/>
          <w:szCs w:val="28"/>
        </w:rPr>
        <w:t xml:space="preserve">эутиреоидное </w:t>
      </w:r>
      <w:r w:rsidR="00391CD5">
        <w:rPr>
          <w:sz w:val="28"/>
          <w:szCs w:val="28"/>
        </w:rPr>
        <w:t>состояние</w:t>
      </w:r>
      <w:r w:rsidR="00A15C6E">
        <w:rPr>
          <w:sz w:val="28"/>
          <w:szCs w:val="28"/>
        </w:rPr>
        <w:t xml:space="preserve">, </w:t>
      </w:r>
      <w:r w:rsidR="00391CD5">
        <w:rPr>
          <w:sz w:val="28"/>
          <w:szCs w:val="28"/>
        </w:rPr>
        <w:t>так как Т3 в организме усиленно превращается в Т4</w:t>
      </w:r>
      <w:r w:rsidR="00A15C6E">
        <w:rPr>
          <w:sz w:val="28"/>
          <w:szCs w:val="28"/>
        </w:rPr>
        <w:t>.</w:t>
      </w:r>
    </w:p>
    <w:p w:rsidR="00A15C6E" w:rsidRDefault="00391CD5" w:rsidP="008F0F7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выявлении снижения уровня Т3 и Т4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повышения уровня ТТГ целесообразно определить также уровень пролактина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так как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особенно при гипотиреозе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наблюдается повышение продукции пролактина</w:t>
      </w:r>
      <w:r w:rsidR="00A15C6E">
        <w:rPr>
          <w:sz w:val="28"/>
          <w:szCs w:val="28"/>
        </w:rPr>
        <w:t xml:space="preserve">, </w:t>
      </w:r>
      <w:r w:rsidR="004D300B">
        <w:rPr>
          <w:sz w:val="28"/>
          <w:szCs w:val="28"/>
        </w:rPr>
        <w:t xml:space="preserve">в результате чего </w:t>
      </w:r>
      <w:r>
        <w:rPr>
          <w:sz w:val="28"/>
          <w:szCs w:val="28"/>
        </w:rPr>
        <w:t>может развиться синдром гиперпролактинемии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проявляющийся гиперпролактинемией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гипогонадизмом и патологическим отделяемым из</w:t>
      </w:r>
      <w:r w:rsidR="000573B1">
        <w:rPr>
          <w:sz w:val="28"/>
          <w:szCs w:val="28"/>
        </w:rPr>
        <w:t xml:space="preserve"> сосков</w:t>
      </w:r>
      <w:r>
        <w:rPr>
          <w:sz w:val="28"/>
          <w:szCs w:val="28"/>
        </w:rPr>
        <w:t xml:space="preserve"> молочных желез</w:t>
      </w:r>
      <w:r w:rsidR="00A15C6E">
        <w:rPr>
          <w:sz w:val="28"/>
          <w:szCs w:val="28"/>
        </w:rPr>
        <w:t>.</w:t>
      </w:r>
    </w:p>
    <w:p w:rsidR="00391CD5" w:rsidRDefault="00391CD5" w:rsidP="008F0F78">
      <w:pPr>
        <w:rPr>
          <w:sz w:val="28"/>
          <w:szCs w:val="28"/>
        </w:rPr>
      </w:pPr>
    </w:p>
    <w:p w:rsidR="00391CD5" w:rsidRDefault="00391CD5" w:rsidP="008F0F78">
      <w:pPr>
        <w:rPr>
          <w:sz w:val="28"/>
          <w:szCs w:val="28"/>
        </w:rPr>
      </w:pPr>
      <w:r>
        <w:rPr>
          <w:sz w:val="28"/>
          <w:szCs w:val="28"/>
        </w:rPr>
        <w:t>Таблица №</w:t>
      </w:r>
      <w:r w:rsidR="00516054" w:rsidRPr="00516054">
        <w:rPr>
          <w:sz w:val="28"/>
          <w:szCs w:val="28"/>
        </w:rPr>
        <w:t>2</w:t>
      </w:r>
      <w:r>
        <w:rPr>
          <w:sz w:val="28"/>
          <w:szCs w:val="28"/>
        </w:rPr>
        <w:t xml:space="preserve"> – Показатели нормальной функциональной активности щитовидной железы</w:t>
      </w:r>
    </w:p>
    <w:p w:rsidR="00391CD5" w:rsidRDefault="00391CD5" w:rsidP="003603AC">
      <w:pPr>
        <w:jc w:val="both"/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3420"/>
      </w:tblGrid>
      <w:tr w:rsidR="00391CD5" w:rsidRPr="008A219F" w:rsidTr="008A219F">
        <w:tc>
          <w:tcPr>
            <w:tcW w:w="6120" w:type="dxa"/>
            <w:shd w:val="clear" w:color="auto" w:fill="D9D9D9"/>
          </w:tcPr>
          <w:p w:rsidR="00391CD5" w:rsidRPr="008A219F" w:rsidRDefault="00391CD5" w:rsidP="008A219F">
            <w:pPr>
              <w:jc w:val="both"/>
              <w:rPr>
                <w:b/>
                <w:sz w:val="28"/>
                <w:szCs w:val="28"/>
              </w:rPr>
            </w:pPr>
            <w:r w:rsidRPr="008A219F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3420" w:type="dxa"/>
            <w:shd w:val="clear" w:color="auto" w:fill="D9D9D9"/>
          </w:tcPr>
          <w:p w:rsidR="00391CD5" w:rsidRPr="008A219F" w:rsidRDefault="00391CD5" w:rsidP="008A219F">
            <w:pPr>
              <w:jc w:val="both"/>
              <w:rPr>
                <w:b/>
                <w:sz w:val="28"/>
                <w:szCs w:val="28"/>
              </w:rPr>
            </w:pPr>
            <w:r w:rsidRPr="008A219F">
              <w:rPr>
                <w:b/>
                <w:sz w:val="28"/>
                <w:szCs w:val="28"/>
              </w:rPr>
              <w:t>Нормальная величина</w:t>
            </w:r>
          </w:p>
        </w:tc>
      </w:tr>
      <w:tr w:rsidR="00391CD5" w:rsidRPr="008A219F" w:rsidTr="008A219F">
        <w:tc>
          <w:tcPr>
            <w:tcW w:w="6120" w:type="dxa"/>
            <w:shd w:val="clear" w:color="auto" w:fill="auto"/>
          </w:tcPr>
          <w:p w:rsidR="00391CD5" w:rsidRPr="008A219F" w:rsidRDefault="002E55C1" w:rsidP="008A219F">
            <w:pPr>
              <w:jc w:val="both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Общий Т3</w:t>
            </w:r>
            <w:r w:rsidR="00391CD5" w:rsidRPr="008A219F">
              <w:rPr>
                <w:sz w:val="28"/>
                <w:szCs w:val="28"/>
              </w:rPr>
              <w:t xml:space="preserve"> в сыворотке крови</w:t>
            </w:r>
          </w:p>
        </w:tc>
        <w:tc>
          <w:tcPr>
            <w:tcW w:w="3420" w:type="dxa"/>
            <w:shd w:val="clear" w:color="auto" w:fill="auto"/>
          </w:tcPr>
          <w:p w:rsidR="00391CD5" w:rsidRPr="008A219F" w:rsidRDefault="00391CD5" w:rsidP="008A219F">
            <w:pPr>
              <w:jc w:val="both"/>
              <w:rPr>
                <w:sz w:val="28"/>
                <w:szCs w:val="28"/>
                <w:lang w:val="en-US"/>
              </w:rPr>
            </w:pPr>
            <w:r w:rsidRPr="008A219F">
              <w:rPr>
                <w:sz w:val="28"/>
                <w:szCs w:val="28"/>
              </w:rPr>
              <w:t>1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Pr="008A219F">
              <w:rPr>
                <w:sz w:val="28"/>
                <w:szCs w:val="28"/>
              </w:rPr>
              <w:t>2</w:t>
            </w:r>
            <w:r w:rsidR="00EF6734" w:rsidRPr="008A219F">
              <w:rPr>
                <w:sz w:val="28"/>
                <w:szCs w:val="28"/>
              </w:rPr>
              <w:t xml:space="preserve"> </w:t>
            </w:r>
            <w:r w:rsidRPr="008A219F">
              <w:rPr>
                <w:sz w:val="28"/>
                <w:szCs w:val="28"/>
              </w:rPr>
              <w:t>-</w:t>
            </w:r>
            <w:r w:rsidR="00EF6734" w:rsidRPr="008A219F">
              <w:rPr>
                <w:sz w:val="28"/>
                <w:szCs w:val="28"/>
              </w:rPr>
              <w:t xml:space="preserve"> </w:t>
            </w:r>
            <w:r w:rsidRPr="008A219F">
              <w:rPr>
                <w:sz w:val="28"/>
                <w:szCs w:val="28"/>
              </w:rPr>
              <w:t>2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Pr="008A219F">
              <w:rPr>
                <w:sz w:val="28"/>
                <w:szCs w:val="28"/>
              </w:rPr>
              <w:t xml:space="preserve">8 </w:t>
            </w:r>
            <w:r w:rsidRPr="008A219F">
              <w:rPr>
                <w:sz w:val="28"/>
                <w:szCs w:val="28"/>
                <w:lang w:val="en-US"/>
              </w:rPr>
              <w:t>nmoL/L</w:t>
            </w:r>
          </w:p>
        </w:tc>
      </w:tr>
      <w:tr w:rsidR="00391CD5" w:rsidRPr="008A219F" w:rsidTr="008A219F">
        <w:tc>
          <w:tcPr>
            <w:tcW w:w="6120" w:type="dxa"/>
            <w:shd w:val="clear" w:color="auto" w:fill="auto"/>
          </w:tcPr>
          <w:p w:rsidR="00391CD5" w:rsidRPr="008A219F" w:rsidRDefault="002E55C1" w:rsidP="008A219F">
            <w:pPr>
              <w:jc w:val="both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Общий Т4</w:t>
            </w:r>
            <w:r w:rsidR="00391CD5" w:rsidRPr="008A219F">
              <w:rPr>
                <w:sz w:val="28"/>
                <w:szCs w:val="28"/>
              </w:rPr>
              <w:t xml:space="preserve"> в сыворотке крови</w:t>
            </w:r>
          </w:p>
        </w:tc>
        <w:tc>
          <w:tcPr>
            <w:tcW w:w="3420" w:type="dxa"/>
            <w:shd w:val="clear" w:color="auto" w:fill="auto"/>
          </w:tcPr>
          <w:p w:rsidR="00391CD5" w:rsidRPr="008A219F" w:rsidRDefault="00391CD5" w:rsidP="008A219F">
            <w:pPr>
              <w:jc w:val="both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60</w:t>
            </w:r>
            <w:r w:rsidR="001D57E9" w:rsidRPr="008A219F">
              <w:rPr>
                <w:sz w:val="28"/>
                <w:szCs w:val="28"/>
              </w:rPr>
              <w:t>.0</w:t>
            </w:r>
            <w:r w:rsidR="00EF6734" w:rsidRPr="008A219F">
              <w:rPr>
                <w:sz w:val="28"/>
                <w:szCs w:val="28"/>
              </w:rPr>
              <w:t xml:space="preserve"> </w:t>
            </w:r>
            <w:r w:rsidRPr="008A219F">
              <w:rPr>
                <w:sz w:val="28"/>
                <w:szCs w:val="28"/>
              </w:rPr>
              <w:t>-</w:t>
            </w:r>
            <w:r w:rsidR="00EF6734" w:rsidRPr="008A219F">
              <w:rPr>
                <w:sz w:val="28"/>
                <w:szCs w:val="28"/>
              </w:rPr>
              <w:t xml:space="preserve"> </w:t>
            </w:r>
            <w:r w:rsidRPr="008A219F">
              <w:rPr>
                <w:sz w:val="28"/>
                <w:szCs w:val="28"/>
              </w:rPr>
              <w:t>160</w:t>
            </w:r>
            <w:r w:rsidR="001D57E9" w:rsidRPr="008A219F">
              <w:rPr>
                <w:sz w:val="28"/>
                <w:szCs w:val="28"/>
              </w:rPr>
              <w:t>.0</w:t>
            </w:r>
            <w:r w:rsidRPr="008A219F">
              <w:rPr>
                <w:sz w:val="28"/>
                <w:szCs w:val="28"/>
              </w:rPr>
              <w:t xml:space="preserve"> </w:t>
            </w:r>
            <w:r w:rsidRPr="008A219F">
              <w:rPr>
                <w:sz w:val="28"/>
                <w:szCs w:val="28"/>
                <w:lang w:val="en-US"/>
              </w:rPr>
              <w:t>nmoL</w:t>
            </w:r>
            <w:r w:rsidRPr="008A219F">
              <w:rPr>
                <w:sz w:val="28"/>
                <w:szCs w:val="28"/>
              </w:rPr>
              <w:t>/</w:t>
            </w:r>
            <w:r w:rsidRPr="008A219F">
              <w:rPr>
                <w:sz w:val="28"/>
                <w:szCs w:val="28"/>
                <w:lang w:val="en-US"/>
              </w:rPr>
              <w:t>L</w:t>
            </w:r>
          </w:p>
        </w:tc>
      </w:tr>
      <w:tr w:rsidR="00391CD5" w:rsidRPr="008A219F" w:rsidTr="008A219F">
        <w:tc>
          <w:tcPr>
            <w:tcW w:w="6120" w:type="dxa"/>
            <w:shd w:val="clear" w:color="auto" w:fill="auto"/>
          </w:tcPr>
          <w:p w:rsidR="00391CD5" w:rsidRPr="008A219F" w:rsidRDefault="00391CD5" w:rsidP="008A219F">
            <w:pPr>
              <w:jc w:val="both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 xml:space="preserve">Т3 свободный в сыворотке крови </w:t>
            </w:r>
          </w:p>
        </w:tc>
        <w:tc>
          <w:tcPr>
            <w:tcW w:w="3420" w:type="dxa"/>
            <w:shd w:val="clear" w:color="auto" w:fill="auto"/>
          </w:tcPr>
          <w:p w:rsidR="00391CD5" w:rsidRPr="008A219F" w:rsidRDefault="00391CD5" w:rsidP="008A219F">
            <w:pPr>
              <w:jc w:val="both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3</w:t>
            </w:r>
            <w:r w:rsidR="001D57E9" w:rsidRPr="008A219F">
              <w:rPr>
                <w:sz w:val="28"/>
                <w:szCs w:val="28"/>
              </w:rPr>
              <w:t>.0</w:t>
            </w:r>
            <w:r w:rsidR="00EF6734" w:rsidRPr="008A219F">
              <w:rPr>
                <w:sz w:val="28"/>
                <w:szCs w:val="28"/>
              </w:rPr>
              <w:t xml:space="preserve"> </w:t>
            </w:r>
            <w:r w:rsidRPr="008A219F">
              <w:rPr>
                <w:sz w:val="28"/>
                <w:szCs w:val="28"/>
              </w:rPr>
              <w:t>-</w:t>
            </w:r>
            <w:r w:rsidR="00EF6734" w:rsidRPr="008A219F">
              <w:rPr>
                <w:sz w:val="28"/>
                <w:szCs w:val="28"/>
              </w:rPr>
              <w:t xml:space="preserve"> </w:t>
            </w:r>
            <w:r w:rsidRPr="008A219F">
              <w:rPr>
                <w:sz w:val="28"/>
                <w:szCs w:val="28"/>
              </w:rPr>
              <w:t>8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Pr="008A219F">
              <w:rPr>
                <w:sz w:val="28"/>
                <w:szCs w:val="28"/>
              </w:rPr>
              <w:t xml:space="preserve">5 </w:t>
            </w:r>
            <w:r w:rsidRPr="008A219F">
              <w:rPr>
                <w:sz w:val="28"/>
                <w:szCs w:val="28"/>
                <w:lang w:val="en-US"/>
              </w:rPr>
              <w:t>nmoL</w:t>
            </w:r>
            <w:r w:rsidRPr="008A219F">
              <w:rPr>
                <w:sz w:val="28"/>
                <w:szCs w:val="28"/>
              </w:rPr>
              <w:t>/</w:t>
            </w:r>
            <w:r w:rsidRPr="008A219F">
              <w:rPr>
                <w:sz w:val="28"/>
                <w:szCs w:val="28"/>
                <w:lang w:val="en-US"/>
              </w:rPr>
              <w:t>L</w:t>
            </w:r>
          </w:p>
        </w:tc>
      </w:tr>
      <w:tr w:rsidR="00391CD5" w:rsidRPr="008A219F" w:rsidTr="008A219F">
        <w:tc>
          <w:tcPr>
            <w:tcW w:w="6120" w:type="dxa"/>
            <w:shd w:val="clear" w:color="auto" w:fill="auto"/>
          </w:tcPr>
          <w:p w:rsidR="00391CD5" w:rsidRPr="008A219F" w:rsidRDefault="00391CD5" w:rsidP="008A219F">
            <w:pPr>
              <w:jc w:val="both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Т4 свободный в сыворотке крови</w:t>
            </w:r>
          </w:p>
        </w:tc>
        <w:tc>
          <w:tcPr>
            <w:tcW w:w="3420" w:type="dxa"/>
            <w:shd w:val="clear" w:color="auto" w:fill="auto"/>
          </w:tcPr>
          <w:p w:rsidR="00391CD5" w:rsidRPr="008A219F" w:rsidRDefault="00391CD5" w:rsidP="008A219F">
            <w:pPr>
              <w:jc w:val="both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8</w:t>
            </w:r>
            <w:r w:rsidR="001D57E9" w:rsidRPr="008A219F">
              <w:rPr>
                <w:sz w:val="28"/>
                <w:szCs w:val="28"/>
              </w:rPr>
              <w:t>.0</w:t>
            </w:r>
            <w:r w:rsidR="00EF6734" w:rsidRPr="008A219F">
              <w:rPr>
                <w:sz w:val="28"/>
                <w:szCs w:val="28"/>
              </w:rPr>
              <w:t xml:space="preserve"> </w:t>
            </w:r>
            <w:r w:rsidRPr="008A219F">
              <w:rPr>
                <w:sz w:val="28"/>
                <w:szCs w:val="28"/>
              </w:rPr>
              <w:t>-</w:t>
            </w:r>
            <w:r w:rsidR="00EF6734" w:rsidRPr="008A219F">
              <w:rPr>
                <w:sz w:val="28"/>
                <w:szCs w:val="28"/>
              </w:rPr>
              <w:t xml:space="preserve"> </w:t>
            </w:r>
            <w:r w:rsidRPr="008A219F">
              <w:rPr>
                <w:sz w:val="28"/>
                <w:szCs w:val="28"/>
              </w:rPr>
              <w:t xml:space="preserve">245 </w:t>
            </w:r>
            <w:r w:rsidRPr="008A219F">
              <w:rPr>
                <w:sz w:val="28"/>
                <w:szCs w:val="28"/>
                <w:lang w:val="en-US"/>
              </w:rPr>
              <w:t>nmoL</w:t>
            </w:r>
            <w:r w:rsidRPr="008A219F">
              <w:rPr>
                <w:sz w:val="28"/>
                <w:szCs w:val="28"/>
              </w:rPr>
              <w:t>/</w:t>
            </w:r>
            <w:r w:rsidRPr="008A219F">
              <w:rPr>
                <w:sz w:val="28"/>
                <w:szCs w:val="28"/>
                <w:lang w:val="en-US"/>
              </w:rPr>
              <w:t>L</w:t>
            </w:r>
          </w:p>
        </w:tc>
      </w:tr>
      <w:tr w:rsidR="00391CD5" w:rsidRPr="008A219F" w:rsidTr="008A219F">
        <w:tc>
          <w:tcPr>
            <w:tcW w:w="6120" w:type="dxa"/>
            <w:shd w:val="clear" w:color="auto" w:fill="auto"/>
          </w:tcPr>
          <w:p w:rsidR="00391CD5" w:rsidRPr="008A219F" w:rsidRDefault="002E55C1" w:rsidP="008A219F">
            <w:pPr>
              <w:jc w:val="both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 xml:space="preserve"> </w:t>
            </w:r>
            <w:r w:rsidR="00391CD5" w:rsidRPr="008A219F">
              <w:rPr>
                <w:sz w:val="28"/>
                <w:szCs w:val="28"/>
              </w:rPr>
              <w:t>ТТГ</w:t>
            </w:r>
            <w:r w:rsidRPr="008A219F">
              <w:rPr>
                <w:sz w:val="28"/>
                <w:szCs w:val="28"/>
              </w:rPr>
              <w:t xml:space="preserve"> в сыворотке крови</w:t>
            </w:r>
          </w:p>
        </w:tc>
        <w:tc>
          <w:tcPr>
            <w:tcW w:w="3420" w:type="dxa"/>
            <w:shd w:val="clear" w:color="auto" w:fill="auto"/>
          </w:tcPr>
          <w:p w:rsidR="00391CD5" w:rsidRPr="008A219F" w:rsidRDefault="00391CD5" w:rsidP="008A219F">
            <w:pPr>
              <w:jc w:val="both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0</w:t>
            </w:r>
            <w:r w:rsidR="001D57E9" w:rsidRPr="008A219F">
              <w:rPr>
                <w:sz w:val="28"/>
                <w:szCs w:val="28"/>
              </w:rPr>
              <w:t>.</w:t>
            </w:r>
            <w:r w:rsidRPr="008A219F">
              <w:rPr>
                <w:sz w:val="28"/>
                <w:szCs w:val="28"/>
              </w:rPr>
              <w:t>15</w:t>
            </w:r>
            <w:r w:rsidR="00EF6734" w:rsidRPr="008A219F">
              <w:rPr>
                <w:sz w:val="28"/>
                <w:szCs w:val="28"/>
              </w:rPr>
              <w:t xml:space="preserve"> </w:t>
            </w:r>
            <w:r w:rsidRPr="008A219F">
              <w:rPr>
                <w:sz w:val="28"/>
                <w:szCs w:val="28"/>
              </w:rPr>
              <w:t>-</w:t>
            </w:r>
            <w:r w:rsidR="00EF6734" w:rsidRPr="008A219F">
              <w:rPr>
                <w:sz w:val="28"/>
                <w:szCs w:val="28"/>
              </w:rPr>
              <w:t xml:space="preserve"> </w:t>
            </w:r>
            <w:r w:rsidRPr="008A219F">
              <w:rPr>
                <w:sz w:val="28"/>
                <w:szCs w:val="28"/>
              </w:rPr>
              <w:t>5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Pr="008A219F">
              <w:rPr>
                <w:sz w:val="28"/>
                <w:szCs w:val="28"/>
              </w:rPr>
              <w:t xml:space="preserve">0 </w:t>
            </w:r>
            <w:r w:rsidRPr="008A219F">
              <w:rPr>
                <w:sz w:val="28"/>
                <w:szCs w:val="28"/>
                <w:lang w:val="en-US"/>
              </w:rPr>
              <w:t>miu</w:t>
            </w:r>
            <w:r w:rsidRPr="008A219F">
              <w:rPr>
                <w:sz w:val="28"/>
                <w:szCs w:val="28"/>
              </w:rPr>
              <w:t>/</w:t>
            </w:r>
            <w:r w:rsidRPr="008A219F">
              <w:rPr>
                <w:sz w:val="28"/>
                <w:szCs w:val="28"/>
                <w:lang w:val="en-US"/>
              </w:rPr>
              <w:t>L</w:t>
            </w:r>
          </w:p>
        </w:tc>
      </w:tr>
    </w:tbl>
    <w:p w:rsidR="00A15C6E" w:rsidRDefault="00A15C6E" w:rsidP="003603AC">
      <w:pPr>
        <w:jc w:val="both"/>
        <w:rPr>
          <w:sz w:val="28"/>
          <w:szCs w:val="28"/>
        </w:rPr>
      </w:pPr>
    </w:p>
    <w:p w:rsidR="00A15C6E" w:rsidRDefault="00391CD5" w:rsidP="008F0F7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Широко используются также г</w:t>
      </w:r>
      <w:r w:rsidRPr="00837434">
        <w:rPr>
          <w:sz w:val="28"/>
          <w:szCs w:val="28"/>
        </w:rPr>
        <w:t>ор</w:t>
      </w:r>
      <w:r>
        <w:rPr>
          <w:sz w:val="28"/>
          <w:szCs w:val="28"/>
        </w:rPr>
        <w:t>мональные диагностические пробы</w:t>
      </w:r>
      <w:r w:rsidR="00A15C6E">
        <w:rPr>
          <w:sz w:val="28"/>
          <w:szCs w:val="28"/>
        </w:rPr>
        <w:t xml:space="preserve">. </w:t>
      </w:r>
      <w:r w:rsidR="002E55C1">
        <w:rPr>
          <w:sz w:val="28"/>
          <w:szCs w:val="28"/>
        </w:rPr>
        <w:t>Проба ТРГ</w:t>
      </w:r>
      <w:r>
        <w:rPr>
          <w:sz w:val="28"/>
          <w:szCs w:val="28"/>
        </w:rPr>
        <w:t xml:space="preserve"> основана на способности ТРГ повышать уровень ТТГ и используется в сомнительных случаях</w:t>
      </w:r>
      <w:r w:rsidR="00A15C6E">
        <w:rPr>
          <w:sz w:val="28"/>
          <w:szCs w:val="28"/>
        </w:rPr>
        <w:t xml:space="preserve">, </w:t>
      </w:r>
      <w:r w:rsidR="00EC02F9">
        <w:rPr>
          <w:sz w:val="28"/>
          <w:szCs w:val="28"/>
        </w:rPr>
        <w:t>когда име</w:t>
      </w:r>
      <w:r w:rsidR="006740B4">
        <w:rPr>
          <w:sz w:val="28"/>
          <w:szCs w:val="28"/>
        </w:rPr>
        <w:t>ется подозрение</w:t>
      </w:r>
      <w:r>
        <w:rPr>
          <w:sz w:val="28"/>
          <w:szCs w:val="28"/>
        </w:rPr>
        <w:t xml:space="preserve"> на диффузный токсический зоб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а Т3 и Т4 повышены в крови незначительно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Тиреолиберин (рифатироин) вводят в/в струйно в дозе 200-300 мкг в 2 мл изотонического раствора натрия хлорида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Исследование ТТГ</w:t>
      </w:r>
      <w:r w:rsidR="006740B4">
        <w:rPr>
          <w:sz w:val="28"/>
          <w:szCs w:val="28"/>
        </w:rPr>
        <w:t xml:space="preserve"> проводят до введения препарата,</w:t>
      </w:r>
      <w:r>
        <w:rPr>
          <w:sz w:val="28"/>
          <w:szCs w:val="28"/>
        </w:rPr>
        <w:t xml:space="preserve"> на 20 и 60 минуте после введения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а через 4 часа</w:t>
      </w:r>
      <w:r w:rsidR="006740B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740B4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 уровень Т3 и Т4</w:t>
      </w:r>
      <w:r w:rsidR="00A15C6E">
        <w:rPr>
          <w:sz w:val="28"/>
          <w:szCs w:val="28"/>
        </w:rPr>
        <w:t>.</w:t>
      </w:r>
    </w:p>
    <w:p w:rsidR="00A15C6E" w:rsidRDefault="00391CD5" w:rsidP="008F0F7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Проба с </w:t>
      </w:r>
      <w:r w:rsidR="002E55C1">
        <w:rPr>
          <w:sz w:val="28"/>
          <w:szCs w:val="28"/>
        </w:rPr>
        <w:t xml:space="preserve">ТСГ </w:t>
      </w:r>
      <w:r>
        <w:rPr>
          <w:sz w:val="28"/>
          <w:szCs w:val="28"/>
        </w:rPr>
        <w:t>при гипотиреозе используется для дифференциальной диагност</w:t>
      </w:r>
      <w:r w:rsidR="00516054">
        <w:rPr>
          <w:sz w:val="28"/>
          <w:szCs w:val="28"/>
        </w:rPr>
        <w:t>и</w:t>
      </w:r>
      <w:r>
        <w:rPr>
          <w:sz w:val="28"/>
          <w:szCs w:val="28"/>
        </w:rPr>
        <w:t>ки первичного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вторичного (гипофизарного) и третичного (гипоталамического)</w:t>
      </w:r>
      <w:r w:rsidR="00A15C6E">
        <w:rPr>
          <w:sz w:val="28"/>
          <w:szCs w:val="28"/>
        </w:rPr>
        <w:t xml:space="preserve"> </w:t>
      </w:r>
      <w:r>
        <w:rPr>
          <w:sz w:val="28"/>
          <w:szCs w:val="28"/>
        </w:rPr>
        <w:t>гипотиреоза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Исследование проводят натощак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через 30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60 и 120 минут после введения гормона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В норме ТТГ повышается почти в 2 раза на 30 минуте и снижается до нормы на 120 минуте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наличии первичного гипотиреоза уровень ТТГ не меняется или повышается </w:t>
      </w:r>
      <w:r>
        <w:rPr>
          <w:sz w:val="28"/>
          <w:szCs w:val="28"/>
        </w:rPr>
        <w:lastRenderedPageBreak/>
        <w:t>незначительно и в дальнейшем остается высоким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При вторичном или третичном гипотиреозе уровень ТТГ повышается сразу после введения</w:t>
      </w:r>
      <w:r w:rsidR="00A15C6E">
        <w:rPr>
          <w:sz w:val="28"/>
          <w:szCs w:val="28"/>
        </w:rPr>
        <w:t xml:space="preserve"> </w:t>
      </w:r>
      <w:r>
        <w:rPr>
          <w:sz w:val="28"/>
          <w:szCs w:val="28"/>
        </w:rPr>
        <w:t>и снижается на 30 минуте</w:t>
      </w:r>
      <w:r w:rsidR="00A15C6E">
        <w:rPr>
          <w:sz w:val="28"/>
          <w:szCs w:val="28"/>
        </w:rPr>
        <w:t>.</w:t>
      </w:r>
    </w:p>
    <w:p w:rsidR="00A15C6E" w:rsidRDefault="007D1318" w:rsidP="008F0F7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Радиоимму</w:t>
      </w:r>
      <w:r w:rsidR="00C912A2">
        <w:rPr>
          <w:sz w:val="28"/>
          <w:szCs w:val="28"/>
        </w:rPr>
        <w:t>нологически</w:t>
      </w:r>
      <w:r w:rsidR="00391CD5">
        <w:rPr>
          <w:sz w:val="28"/>
          <w:szCs w:val="28"/>
        </w:rPr>
        <w:t>й метод определения гормонов безвреден</w:t>
      </w:r>
      <w:r w:rsidR="003C39C5">
        <w:rPr>
          <w:sz w:val="28"/>
          <w:szCs w:val="28"/>
        </w:rPr>
        <w:t xml:space="preserve"> для больного</w:t>
      </w:r>
      <w:r w:rsidR="00A15C6E">
        <w:rPr>
          <w:sz w:val="28"/>
          <w:szCs w:val="28"/>
        </w:rPr>
        <w:t xml:space="preserve">, </w:t>
      </w:r>
      <w:r w:rsidR="00391CD5">
        <w:rPr>
          <w:sz w:val="28"/>
          <w:szCs w:val="28"/>
        </w:rPr>
        <w:t>но требует значительных затрат (специальная дорогостоящая аппаратура и набор тестов)</w:t>
      </w:r>
      <w:r w:rsidR="003C39C5">
        <w:rPr>
          <w:sz w:val="28"/>
          <w:szCs w:val="28"/>
        </w:rPr>
        <w:t>, а также короткий период полураспада йод</w:t>
      </w:r>
      <w:r w:rsidR="00720C64">
        <w:rPr>
          <w:sz w:val="28"/>
          <w:szCs w:val="28"/>
        </w:rPr>
        <w:t xml:space="preserve"> </w:t>
      </w:r>
      <w:r w:rsidR="003C39C5">
        <w:rPr>
          <w:sz w:val="28"/>
          <w:szCs w:val="28"/>
        </w:rPr>
        <w:t>-</w:t>
      </w:r>
      <w:r w:rsidR="00720C64">
        <w:rPr>
          <w:sz w:val="28"/>
          <w:szCs w:val="28"/>
        </w:rPr>
        <w:t xml:space="preserve"> </w:t>
      </w:r>
      <w:r w:rsidR="003C39C5">
        <w:rPr>
          <w:sz w:val="28"/>
          <w:szCs w:val="28"/>
        </w:rPr>
        <w:t>125 ограничивает время использования наборов</w:t>
      </w:r>
      <w:r w:rsidR="00A15C6E">
        <w:rPr>
          <w:sz w:val="28"/>
          <w:szCs w:val="28"/>
        </w:rPr>
        <w:t>.</w:t>
      </w:r>
      <w:r w:rsidR="003C39C5">
        <w:rPr>
          <w:sz w:val="28"/>
          <w:szCs w:val="28"/>
        </w:rPr>
        <w:t xml:space="preserve"> В последние годы стали применять и другие методы определения уровня гормонов в сыворотке крови, это иммуноферментный, флюоресцентный</w:t>
      </w:r>
      <w:r w:rsidR="003C39C5" w:rsidRPr="003C39C5">
        <w:rPr>
          <w:sz w:val="28"/>
          <w:szCs w:val="28"/>
        </w:rPr>
        <w:t xml:space="preserve"> </w:t>
      </w:r>
      <w:r w:rsidR="003C39C5">
        <w:rPr>
          <w:sz w:val="28"/>
          <w:szCs w:val="28"/>
        </w:rPr>
        <w:t xml:space="preserve">методы, метод усиленной </w:t>
      </w:r>
      <w:r w:rsidR="00ED4CB2">
        <w:rPr>
          <w:sz w:val="28"/>
          <w:szCs w:val="28"/>
        </w:rPr>
        <w:t>люминесценции</w:t>
      </w:r>
      <w:r w:rsidR="003C39C5">
        <w:rPr>
          <w:sz w:val="28"/>
          <w:szCs w:val="28"/>
        </w:rPr>
        <w:t>, электрохимический метод иммуноанализа, иммуноанализ методом подсчета</w:t>
      </w:r>
      <w:r w:rsidR="004C606E">
        <w:rPr>
          <w:sz w:val="28"/>
          <w:szCs w:val="28"/>
        </w:rPr>
        <w:t xml:space="preserve"> частиц.</w:t>
      </w:r>
    </w:p>
    <w:p w:rsidR="0041295B" w:rsidRDefault="0041295B" w:rsidP="003C52AB">
      <w:pPr>
        <w:rPr>
          <w:sz w:val="28"/>
          <w:szCs w:val="28"/>
        </w:rPr>
      </w:pPr>
    </w:p>
    <w:p w:rsidR="00A15C6E" w:rsidRPr="00E719F8" w:rsidRDefault="007B2B99" w:rsidP="007B2B99">
      <w:pPr>
        <w:pStyle w:val="1"/>
        <w:ind w:left="1080"/>
        <w:jc w:val="center"/>
        <w:rPr>
          <w:sz w:val="28"/>
        </w:rPr>
      </w:pPr>
      <w:bookmarkStart w:id="12" w:name="_Toc151027399"/>
      <w:bookmarkStart w:id="13" w:name="_Toc160908102"/>
      <w:r>
        <w:rPr>
          <w:sz w:val="28"/>
        </w:rPr>
        <w:t>2.2</w:t>
      </w:r>
      <w:r w:rsidR="002B280E">
        <w:rPr>
          <w:sz w:val="28"/>
        </w:rPr>
        <w:t xml:space="preserve"> </w:t>
      </w:r>
      <w:r w:rsidR="00DA0265" w:rsidRPr="00E719F8">
        <w:rPr>
          <w:sz w:val="28"/>
        </w:rPr>
        <w:t>Ультразвуковое исследование щитовидной железы</w:t>
      </w:r>
      <w:r w:rsidR="00A15C6E" w:rsidRPr="00E719F8">
        <w:rPr>
          <w:sz w:val="28"/>
        </w:rPr>
        <w:t>.</w:t>
      </w:r>
      <w:bookmarkEnd w:id="12"/>
      <w:bookmarkEnd w:id="13"/>
    </w:p>
    <w:p w:rsidR="0003292A" w:rsidRDefault="0003292A" w:rsidP="003C52AB">
      <w:pPr>
        <w:ind w:left="349"/>
        <w:jc w:val="both"/>
        <w:textAlignment w:val="auto"/>
        <w:rPr>
          <w:sz w:val="28"/>
          <w:szCs w:val="28"/>
        </w:rPr>
      </w:pPr>
    </w:p>
    <w:p w:rsidR="006740B4" w:rsidRDefault="00DA0265" w:rsidP="008F0F78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С</w:t>
      </w:r>
      <w:r w:rsidRPr="00837434">
        <w:rPr>
          <w:sz w:val="28"/>
          <w:szCs w:val="28"/>
        </w:rPr>
        <w:t>канирование с помощью ультразвука</w:t>
      </w:r>
      <w:r w:rsidR="001C3F8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C3F88">
        <w:rPr>
          <w:sz w:val="28"/>
          <w:szCs w:val="28"/>
        </w:rPr>
        <w:t xml:space="preserve"> </w:t>
      </w:r>
      <w:r>
        <w:rPr>
          <w:sz w:val="28"/>
          <w:szCs w:val="28"/>
        </w:rPr>
        <w:t>это исследование с использованием звука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лежащего выше 20000 Гц</w:t>
      </w:r>
      <w:r w:rsidR="00A15C6E">
        <w:rPr>
          <w:sz w:val="28"/>
          <w:szCs w:val="28"/>
        </w:rPr>
        <w:t xml:space="preserve">. </w:t>
      </w:r>
      <w:r w:rsidR="006740B4">
        <w:rPr>
          <w:sz w:val="28"/>
          <w:szCs w:val="28"/>
        </w:rPr>
        <w:t>Этот метод основан на том, что распространение ультразвука в органах и тканях человеческого организма значительно отличается друг от друга.</w:t>
      </w:r>
    </w:p>
    <w:p w:rsidR="00A15C6E" w:rsidRDefault="00DA0265" w:rsidP="008F0F78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Его особенностью является хорошая способность отражаться от среды различной плотности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Для исследования щитовидной железы ультразвук впервые был применен исследователем </w:t>
      </w:r>
      <w:r>
        <w:rPr>
          <w:sz w:val="28"/>
          <w:szCs w:val="28"/>
          <w:lang w:val="en-US"/>
        </w:rPr>
        <w:t>Howry</w:t>
      </w:r>
      <w:r w:rsidRPr="000E339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E3395">
        <w:rPr>
          <w:sz w:val="28"/>
          <w:szCs w:val="28"/>
        </w:rPr>
        <w:t xml:space="preserve"> 1962 </w:t>
      </w:r>
      <w:r>
        <w:rPr>
          <w:sz w:val="28"/>
          <w:szCs w:val="28"/>
        </w:rPr>
        <w:t>году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но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согласно его публикациям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ткань щитовидной железы не давала четкого сигнала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</w:t>
      </w:r>
      <w:r w:rsidR="008F0F7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дальнейшем ученые пришли к заключению о высокой эффективности и </w:t>
      </w:r>
      <w:r w:rsidR="008F0F7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диагностической ценности этого метода исследования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В настоящее время</w:t>
      </w:r>
      <w:r w:rsidR="00F65AA0">
        <w:rPr>
          <w:sz w:val="28"/>
          <w:szCs w:val="28"/>
        </w:rPr>
        <w:t xml:space="preserve"> УЗИ</w:t>
      </w:r>
      <w:r w:rsidR="006740B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603AC">
        <w:rPr>
          <w:sz w:val="28"/>
          <w:szCs w:val="28"/>
        </w:rPr>
        <w:t xml:space="preserve">  </w:t>
      </w:r>
      <w:r>
        <w:rPr>
          <w:sz w:val="28"/>
          <w:szCs w:val="28"/>
        </w:rPr>
        <w:t>в сочетании с другими методами</w:t>
      </w:r>
      <w:r w:rsidR="006740B4">
        <w:rPr>
          <w:sz w:val="28"/>
          <w:szCs w:val="28"/>
        </w:rPr>
        <w:t>,</w:t>
      </w:r>
      <w:r>
        <w:rPr>
          <w:sz w:val="28"/>
          <w:szCs w:val="28"/>
        </w:rPr>
        <w:t xml:space="preserve"> широко применяется в </w:t>
      </w:r>
      <w:r w:rsidR="008F0F78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дифференциальной диагностике заболеваний щитовидной железы</w:t>
      </w:r>
      <w:r w:rsidR="00A15C6E">
        <w:rPr>
          <w:sz w:val="28"/>
          <w:szCs w:val="28"/>
        </w:rPr>
        <w:t>.</w:t>
      </w:r>
    </w:p>
    <w:p w:rsidR="00A15C6E" w:rsidRDefault="00DA0265" w:rsidP="008F0F78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Контрастность изображения щитовидной железы объясняется тем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что ее ткань является менее плотной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чем окружающие ее ткани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Очаги </w:t>
      </w:r>
      <w:r w:rsidR="008F0F78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различной плотности в паренхиме щитовидной железы хорошо регистрируются ультразвуком</w:t>
      </w:r>
      <w:r w:rsidR="00A15C6E">
        <w:rPr>
          <w:sz w:val="28"/>
          <w:szCs w:val="28"/>
        </w:rPr>
        <w:t>.</w:t>
      </w:r>
    </w:p>
    <w:p w:rsidR="00DC6DAF" w:rsidRDefault="00BD2469" w:rsidP="008F0F78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При проведении УЗИ к</w:t>
      </w:r>
      <w:r w:rsidR="00DA0265">
        <w:rPr>
          <w:sz w:val="28"/>
          <w:szCs w:val="28"/>
        </w:rPr>
        <w:t>ожа передней поверхности ше</w:t>
      </w:r>
      <w:r>
        <w:rPr>
          <w:sz w:val="28"/>
          <w:szCs w:val="28"/>
        </w:rPr>
        <w:t>и смазывается эхогелем и на нее</w:t>
      </w:r>
      <w:r w:rsidR="00DA0265">
        <w:rPr>
          <w:sz w:val="28"/>
          <w:szCs w:val="28"/>
        </w:rPr>
        <w:t xml:space="preserve"> накладывается специальный подковообразный датчик</w:t>
      </w:r>
      <w:r w:rsidR="00A15C6E">
        <w:rPr>
          <w:sz w:val="28"/>
          <w:szCs w:val="28"/>
        </w:rPr>
        <w:t xml:space="preserve">. </w:t>
      </w:r>
      <w:r w:rsidR="00DA0265">
        <w:rPr>
          <w:sz w:val="28"/>
          <w:szCs w:val="28"/>
        </w:rPr>
        <w:t>При отсутствии специального датчика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исследование можно проводить</w:t>
      </w:r>
      <w:r w:rsidR="00DA0265">
        <w:rPr>
          <w:sz w:val="28"/>
          <w:szCs w:val="28"/>
        </w:rPr>
        <w:t xml:space="preserve"> с </w:t>
      </w:r>
      <w:r w:rsidR="008F0F78">
        <w:rPr>
          <w:sz w:val="28"/>
          <w:szCs w:val="28"/>
        </w:rPr>
        <w:t xml:space="preserve">                  </w:t>
      </w:r>
      <w:r w:rsidR="00DA0265">
        <w:rPr>
          <w:sz w:val="28"/>
          <w:szCs w:val="28"/>
        </w:rPr>
        <w:t>помощью линейного датчика</w:t>
      </w:r>
      <w:r w:rsidR="007A4DBB">
        <w:rPr>
          <w:sz w:val="28"/>
          <w:szCs w:val="28"/>
        </w:rPr>
        <w:t>, в та</w:t>
      </w:r>
      <w:r w:rsidR="00F65AA0">
        <w:rPr>
          <w:sz w:val="28"/>
          <w:szCs w:val="28"/>
        </w:rPr>
        <w:t>ком случае</w:t>
      </w:r>
      <w:r w:rsidR="00DA0265">
        <w:rPr>
          <w:sz w:val="28"/>
          <w:szCs w:val="28"/>
        </w:rPr>
        <w:t xml:space="preserve"> между датчиком и кожей передней поверхности шеи необходимо поместить пузырь с водой толщиной 10</w:t>
      </w:r>
      <w:r w:rsidR="00720C64">
        <w:rPr>
          <w:sz w:val="28"/>
          <w:szCs w:val="28"/>
        </w:rPr>
        <w:t xml:space="preserve"> </w:t>
      </w:r>
      <w:r w:rsidR="00DA0265">
        <w:rPr>
          <w:sz w:val="28"/>
          <w:szCs w:val="28"/>
        </w:rPr>
        <w:t>-</w:t>
      </w:r>
      <w:r w:rsidR="00720C64">
        <w:rPr>
          <w:sz w:val="28"/>
          <w:szCs w:val="28"/>
        </w:rPr>
        <w:t xml:space="preserve"> </w:t>
      </w:r>
      <w:r w:rsidR="00DA0265">
        <w:rPr>
          <w:sz w:val="28"/>
          <w:szCs w:val="28"/>
        </w:rPr>
        <w:t>15 см</w:t>
      </w:r>
      <w:r w:rsidR="00A15C6E">
        <w:rPr>
          <w:sz w:val="28"/>
          <w:szCs w:val="28"/>
        </w:rPr>
        <w:t>.</w:t>
      </w:r>
    </w:p>
    <w:p w:rsidR="00A15C6E" w:rsidRDefault="00DA0265" w:rsidP="008F0F78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В клинической практике используются одномерный</w:t>
      </w:r>
      <w:r w:rsidR="00BD2469">
        <w:rPr>
          <w:sz w:val="28"/>
          <w:szCs w:val="28"/>
        </w:rPr>
        <w:t xml:space="preserve"> метод</w:t>
      </w:r>
      <w:r>
        <w:rPr>
          <w:sz w:val="28"/>
          <w:szCs w:val="28"/>
        </w:rPr>
        <w:t xml:space="preserve"> </w:t>
      </w:r>
      <w:r w:rsidR="00BD2469">
        <w:rPr>
          <w:sz w:val="28"/>
          <w:szCs w:val="28"/>
        </w:rPr>
        <w:t>(</w:t>
      </w:r>
      <w:r>
        <w:rPr>
          <w:sz w:val="28"/>
          <w:szCs w:val="28"/>
        </w:rPr>
        <w:t>А</w:t>
      </w:r>
      <w:r w:rsidR="00720C6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20C6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mode</w:t>
      </w:r>
      <w:r w:rsidR="00BD2469">
        <w:rPr>
          <w:sz w:val="28"/>
          <w:szCs w:val="28"/>
        </w:rPr>
        <w:t>)</w:t>
      </w:r>
      <w:r w:rsidR="00A15C6E">
        <w:rPr>
          <w:sz w:val="28"/>
          <w:szCs w:val="28"/>
        </w:rPr>
        <w:t xml:space="preserve">, </w:t>
      </w:r>
      <w:r w:rsidR="00BD2469">
        <w:rPr>
          <w:sz w:val="28"/>
          <w:szCs w:val="28"/>
        </w:rPr>
        <w:t>дающий информацию только об одном измерении</w:t>
      </w:r>
      <w:r>
        <w:rPr>
          <w:sz w:val="28"/>
          <w:szCs w:val="28"/>
        </w:rPr>
        <w:t xml:space="preserve"> </w:t>
      </w:r>
      <w:r w:rsidR="00BD2469">
        <w:rPr>
          <w:sz w:val="28"/>
          <w:szCs w:val="28"/>
        </w:rPr>
        <w:t>(глубина)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двумерный</w:t>
      </w:r>
      <w:r w:rsidR="00BD2469">
        <w:rPr>
          <w:sz w:val="28"/>
          <w:szCs w:val="28"/>
        </w:rPr>
        <w:t xml:space="preserve"> метод</w:t>
      </w:r>
      <w:r>
        <w:rPr>
          <w:sz w:val="28"/>
          <w:szCs w:val="28"/>
        </w:rPr>
        <w:t xml:space="preserve"> </w:t>
      </w:r>
      <w:r w:rsidR="00BD2469">
        <w:rPr>
          <w:sz w:val="28"/>
          <w:szCs w:val="28"/>
        </w:rPr>
        <w:t>(</w:t>
      </w:r>
      <w:r>
        <w:rPr>
          <w:sz w:val="28"/>
          <w:szCs w:val="28"/>
        </w:rPr>
        <w:t>В</w:t>
      </w:r>
      <w:r w:rsidR="00720C6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20C6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mode</w:t>
      </w:r>
      <w:r w:rsidR="00BD2469">
        <w:rPr>
          <w:sz w:val="28"/>
          <w:szCs w:val="28"/>
        </w:rPr>
        <w:t>)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позволяющий</w:t>
      </w:r>
      <w:r w:rsidR="00A15C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получить информацию в двух </w:t>
      </w:r>
      <w:r w:rsidR="00BD2469">
        <w:rPr>
          <w:sz w:val="28"/>
          <w:szCs w:val="28"/>
        </w:rPr>
        <w:t>проекциях</w:t>
      </w:r>
      <w:r w:rsidR="001C3F88">
        <w:rPr>
          <w:sz w:val="28"/>
          <w:szCs w:val="28"/>
        </w:rPr>
        <w:t xml:space="preserve"> </w:t>
      </w:r>
      <w:r w:rsidR="00BD2469">
        <w:rPr>
          <w:sz w:val="28"/>
          <w:szCs w:val="28"/>
        </w:rPr>
        <w:t>(</w:t>
      </w:r>
      <w:r>
        <w:rPr>
          <w:sz w:val="28"/>
          <w:szCs w:val="28"/>
        </w:rPr>
        <w:t>по глубине и ширине</w:t>
      </w:r>
      <w:r w:rsidR="00BD2469">
        <w:rPr>
          <w:sz w:val="28"/>
          <w:szCs w:val="28"/>
        </w:rPr>
        <w:t>)</w:t>
      </w:r>
      <w:r w:rsidR="00A15C6E">
        <w:rPr>
          <w:sz w:val="28"/>
          <w:szCs w:val="28"/>
        </w:rPr>
        <w:t xml:space="preserve"> </w:t>
      </w:r>
      <w:r w:rsidR="00BD2469">
        <w:rPr>
          <w:sz w:val="28"/>
          <w:szCs w:val="28"/>
        </w:rPr>
        <w:t>и</w:t>
      </w:r>
      <w:r>
        <w:rPr>
          <w:sz w:val="28"/>
          <w:szCs w:val="28"/>
        </w:rPr>
        <w:t xml:space="preserve"> многомерный метод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представляющий полную информацию о топографии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размерах</w:t>
      </w:r>
      <w:r w:rsidR="00A15C6E">
        <w:rPr>
          <w:sz w:val="28"/>
          <w:szCs w:val="28"/>
        </w:rPr>
        <w:t xml:space="preserve">, </w:t>
      </w:r>
      <w:r w:rsidRPr="00837434">
        <w:rPr>
          <w:sz w:val="28"/>
          <w:szCs w:val="28"/>
        </w:rPr>
        <w:t>макрос</w:t>
      </w:r>
      <w:r>
        <w:rPr>
          <w:sz w:val="28"/>
          <w:szCs w:val="28"/>
        </w:rPr>
        <w:t>труктуре</w:t>
      </w:r>
      <w:r w:rsidRPr="00837434">
        <w:rPr>
          <w:sz w:val="28"/>
          <w:szCs w:val="28"/>
        </w:rPr>
        <w:t xml:space="preserve"> щитовидной железы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наличии</w:t>
      </w:r>
      <w:r w:rsidR="00124A85">
        <w:rPr>
          <w:sz w:val="28"/>
          <w:szCs w:val="28"/>
        </w:rPr>
        <w:t xml:space="preserve"> в ней</w:t>
      </w:r>
      <w:r>
        <w:rPr>
          <w:sz w:val="28"/>
          <w:szCs w:val="28"/>
        </w:rPr>
        <w:t xml:space="preserve"> очаговых изменений и объемных образований с описанием их распо</w:t>
      </w:r>
      <w:r w:rsidR="00124A85">
        <w:rPr>
          <w:sz w:val="28"/>
          <w:szCs w:val="28"/>
        </w:rPr>
        <w:t>ложения</w:t>
      </w:r>
      <w:r w:rsidR="00A15C6E">
        <w:rPr>
          <w:sz w:val="28"/>
          <w:szCs w:val="28"/>
        </w:rPr>
        <w:t xml:space="preserve">, </w:t>
      </w:r>
      <w:r w:rsidR="00124A85">
        <w:rPr>
          <w:sz w:val="28"/>
          <w:szCs w:val="28"/>
        </w:rPr>
        <w:t>размерах</w:t>
      </w:r>
      <w:r w:rsidR="00A15C6E">
        <w:rPr>
          <w:sz w:val="28"/>
          <w:szCs w:val="28"/>
        </w:rPr>
        <w:t xml:space="preserve">, </w:t>
      </w:r>
      <w:r w:rsidR="00124A85">
        <w:rPr>
          <w:sz w:val="28"/>
          <w:szCs w:val="28"/>
        </w:rPr>
        <w:t>эхоструктуре</w:t>
      </w:r>
      <w:r w:rsidR="00A15C6E">
        <w:rPr>
          <w:sz w:val="28"/>
          <w:szCs w:val="28"/>
        </w:rPr>
        <w:t xml:space="preserve">. </w:t>
      </w:r>
      <w:r w:rsidR="00124A85">
        <w:rPr>
          <w:sz w:val="28"/>
          <w:szCs w:val="28"/>
        </w:rPr>
        <w:t>Метод позволяет определить наличие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кист</w:t>
      </w:r>
      <w:r w:rsidR="00A15C6E">
        <w:rPr>
          <w:sz w:val="28"/>
          <w:szCs w:val="28"/>
        </w:rPr>
        <w:t xml:space="preserve">, </w:t>
      </w:r>
      <w:r w:rsidR="00124A85">
        <w:rPr>
          <w:sz w:val="28"/>
          <w:szCs w:val="28"/>
        </w:rPr>
        <w:t>уплотнений в толще парехимы</w:t>
      </w:r>
      <w:r w:rsidR="00A15C6E">
        <w:rPr>
          <w:sz w:val="28"/>
          <w:szCs w:val="28"/>
        </w:rPr>
        <w:t xml:space="preserve">, </w:t>
      </w:r>
      <w:r w:rsidR="00124A85">
        <w:rPr>
          <w:sz w:val="28"/>
          <w:szCs w:val="28"/>
        </w:rPr>
        <w:t>состояние</w:t>
      </w:r>
      <w:r w:rsidRPr="00837434">
        <w:rPr>
          <w:sz w:val="28"/>
          <w:szCs w:val="28"/>
        </w:rPr>
        <w:t xml:space="preserve"> окружающих органов и тканей</w:t>
      </w:r>
      <w:r w:rsidR="00A15C6E">
        <w:rPr>
          <w:sz w:val="28"/>
          <w:szCs w:val="28"/>
        </w:rPr>
        <w:t xml:space="preserve">, </w:t>
      </w:r>
      <w:r w:rsidR="00124A85">
        <w:rPr>
          <w:sz w:val="28"/>
          <w:szCs w:val="28"/>
        </w:rPr>
        <w:t>а также</w:t>
      </w:r>
      <w:r w:rsidR="00A15C6E">
        <w:rPr>
          <w:sz w:val="28"/>
          <w:szCs w:val="28"/>
        </w:rPr>
        <w:t xml:space="preserve"> </w:t>
      </w:r>
      <w:r w:rsidR="00124A85">
        <w:rPr>
          <w:sz w:val="28"/>
          <w:szCs w:val="28"/>
        </w:rPr>
        <w:t>размеры</w:t>
      </w:r>
      <w:r>
        <w:rPr>
          <w:sz w:val="28"/>
          <w:szCs w:val="28"/>
        </w:rPr>
        <w:t xml:space="preserve"> и с</w:t>
      </w:r>
      <w:r w:rsidR="00124A85">
        <w:rPr>
          <w:sz w:val="28"/>
          <w:szCs w:val="28"/>
        </w:rPr>
        <w:t>труктуру регионарных лимфоузлов</w:t>
      </w:r>
      <w:r w:rsidR="00A15C6E">
        <w:rPr>
          <w:sz w:val="28"/>
          <w:szCs w:val="28"/>
        </w:rPr>
        <w:t xml:space="preserve">. </w:t>
      </w:r>
      <w:r w:rsidR="00124A85">
        <w:rPr>
          <w:sz w:val="28"/>
          <w:szCs w:val="28"/>
        </w:rPr>
        <w:t>П</w:t>
      </w:r>
      <w:r>
        <w:rPr>
          <w:sz w:val="28"/>
          <w:szCs w:val="28"/>
        </w:rPr>
        <w:t xml:space="preserve">олное изображение щитовидной железы </w:t>
      </w:r>
      <w:r w:rsidR="00124A85">
        <w:rPr>
          <w:sz w:val="28"/>
          <w:szCs w:val="28"/>
        </w:rPr>
        <w:t>при поперечном сканировании</w:t>
      </w:r>
      <w:r>
        <w:rPr>
          <w:sz w:val="28"/>
          <w:szCs w:val="28"/>
        </w:rPr>
        <w:t xml:space="preserve"> позволяет достаточно точно определить размеры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форму</w:t>
      </w:r>
      <w:r w:rsidR="00A15C6E">
        <w:rPr>
          <w:sz w:val="28"/>
          <w:szCs w:val="28"/>
        </w:rPr>
        <w:t xml:space="preserve">, </w:t>
      </w:r>
      <w:r w:rsidR="00BD2469">
        <w:rPr>
          <w:sz w:val="28"/>
          <w:szCs w:val="28"/>
        </w:rPr>
        <w:t>о</w:t>
      </w:r>
      <w:r>
        <w:rPr>
          <w:sz w:val="28"/>
          <w:szCs w:val="28"/>
        </w:rPr>
        <w:t>характеризовать структуру щитовидной железы и ее соотношение с окружающими тканями и органами шеи</w:t>
      </w:r>
      <w:r w:rsidR="00A15C6E">
        <w:rPr>
          <w:sz w:val="28"/>
          <w:szCs w:val="28"/>
        </w:rPr>
        <w:t xml:space="preserve">, </w:t>
      </w:r>
      <w:r w:rsidR="00124A85">
        <w:rPr>
          <w:sz w:val="28"/>
          <w:szCs w:val="28"/>
        </w:rPr>
        <w:t>что</w:t>
      </w:r>
      <w:r>
        <w:rPr>
          <w:sz w:val="28"/>
          <w:szCs w:val="28"/>
        </w:rPr>
        <w:t xml:space="preserve"> дает возможность диагностировать атипичные (эктопированные) </w:t>
      </w:r>
      <w:r w:rsidR="005F2042">
        <w:rPr>
          <w:sz w:val="28"/>
          <w:szCs w:val="28"/>
        </w:rPr>
        <w:t>локализации органа и загрудинн</w:t>
      </w:r>
      <w:r w:rsidR="000573B1">
        <w:rPr>
          <w:sz w:val="28"/>
          <w:szCs w:val="28"/>
        </w:rPr>
        <w:t>ое</w:t>
      </w:r>
      <w:r>
        <w:rPr>
          <w:sz w:val="28"/>
          <w:szCs w:val="28"/>
        </w:rPr>
        <w:t xml:space="preserve"> его расположен</w:t>
      </w:r>
      <w:r w:rsidR="000573B1">
        <w:rPr>
          <w:sz w:val="28"/>
          <w:szCs w:val="28"/>
        </w:rPr>
        <w:t>ие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Получение полного изображения железы на специальной бумаге с помощью поляроида при продольном сканировании позволяет оценить на одной эхосканограмме продольный размер долей и определить точную локализацию узлов по отношению к полюсам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Кроме того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наличие в аппарате специального устройства для сглаживания сигналов различной эхогенности и максимальная цветовая разверстка (64 оттенка серой шкалы) дает возможность четкой визуализации</w:t>
      </w:r>
      <w:r w:rsidR="00A15C6E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внутренней структуры железы и выявления не резко выраженных изменений диффузного характера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наиболее типичных для начальных проявлений патологии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превалирующих в детской практике</w:t>
      </w:r>
      <w:r w:rsidR="00A15C6E">
        <w:rPr>
          <w:sz w:val="28"/>
          <w:szCs w:val="28"/>
        </w:rPr>
        <w:t>.</w:t>
      </w:r>
    </w:p>
    <w:p w:rsidR="00F65AA0" w:rsidRDefault="00F65AA0" w:rsidP="00BE2818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УЗИ</w:t>
      </w:r>
      <w:r w:rsidR="00DA0265">
        <w:rPr>
          <w:sz w:val="28"/>
          <w:szCs w:val="28"/>
        </w:rPr>
        <w:t xml:space="preserve"> п</w:t>
      </w:r>
      <w:r w:rsidR="00DA0265" w:rsidRPr="00837434">
        <w:rPr>
          <w:sz w:val="28"/>
          <w:szCs w:val="28"/>
        </w:rPr>
        <w:t>рименяется для дифференциальной диагностики кист</w:t>
      </w:r>
      <w:r w:rsidR="00A15C6E">
        <w:rPr>
          <w:sz w:val="28"/>
          <w:szCs w:val="28"/>
        </w:rPr>
        <w:t xml:space="preserve">, </w:t>
      </w:r>
      <w:r w:rsidR="00DA0265" w:rsidRPr="00837434">
        <w:rPr>
          <w:sz w:val="28"/>
          <w:szCs w:val="28"/>
        </w:rPr>
        <w:t>рака щитовидной железы</w:t>
      </w:r>
      <w:r w:rsidR="00A15C6E">
        <w:rPr>
          <w:sz w:val="28"/>
          <w:szCs w:val="28"/>
        </w:rPr>
        <w:t xml:space="preserve">, </w:t>
      </w:r>
      <w:r w:rsidR="00DA0265" w:rsidRPr="00837434">
        <w:rPr>
          <w:sz w:val="28"/>
          <w:szCs w:val="28"/>
        </w:rPr>
        <w:t xml:space="preserve">а также </w:t>
      </w:r>
      <w:r w:rsidR="00AA08E6">
        <w:rPr>
          <w:sz w:val="28"/>
          <w:szCs w:val="28"/>
        </w:rPr>
        <w:t>для выбора места</w:t>
      </w:r>
      <w:r w:rsidR="00A15C6E">
        <w:rPr>
          <w:sz w:val="28"/>
          <w:szCs w:val="28"/>
        </w:rPr>
        <w:t xml:space="preserve"> </w:t>
      </w:r>
      <w:r w:rsidR="00DA0265" w:rsidRPr="00837434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ТАБ. </w:t>
      </w:r>
    </w:p>
    <w:p w:rsidR="00A15C6E" w:rsidRDefault="00DA0265" w:rsidP="00A40376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Исследование проводится с помощью УЗ</w:t>
      </w:r>
      <w:r w:rsidR="00720C6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20C64">
        <w:rPr>
          <w:sz w:val="28"/>
          <w:szCs w:val="28"/>
        </w:rPr>
        <w:t xml:space="preserve"> </w:t>
      </w:r>
      <w:r>
        <w:rPr>
          <w:sz w:val="28"/>
          <w:szCs w:val="28"/>
        </w:rPr>
        <w:t>сканера с использованием механического секторального трансдюсера с частотой 7</w:t>
      </w:r>
      <w:r w:rsidR="001C3F88">
        <w:rPr>
          <w:sz w:val="28"/>
          <w:szCs w:val="28"/>
        </w:rPr>
        <w:t>,</w:t>
      </w:r>
      <w:r>
        <w:rPr>
          <w:sz w:val="28"/>
          <w:szCs w:val="28"/>
        </w:rPr>
        <w:t>5 МГЦ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сканирующим углом 84º и насадкой с водяным баллоном</w:t>
      </w:r>
      <w:r w:rsidR="00A15C6E">
        <w:rPr>
          <w:sz w:val="28"/>
          <w:szCs w:val="28"/>
        </w:rPr>
        <w:t xml:space="preserve">, </w:t>
      </w:r>
      <w:r w:rsidR="00BD2469">
        <w:rPr>
          <w:sz w:val="28"/>
          <w:szCs w:val="28"/>
        </w:rPr>
        <w:t>позволяющим</w:t>
      </w:r>
      <w:r>
        <w:rPr>
          <w:sz w:val="28"/>
          <w:szCs w:val="28"/>
        </w:rPr>
        <w:t xml:space="preserve"> диагностировать заполненные жидкостью образования (кисты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расширенные фолликулы) размером 3</w:t>
      </w:r>
      <w:r w:rsidR="00720C6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20C64">
        <w:rPr>
          <w:sz w:val="28"/>
          <w:szCs w:val="28"/>
        </w:rPr>
        <w:t xml:space="preserve"> </w:t>
      </w:r>
      <w:r>
        <w:rPr>
          <w:sz w:val="28"/>
          <w:szCs w:val="28"/>
        </w:rPr>
        <w:t>4 мм</w:t>
      </w:r>
      <w:r w:rsidR="00A15C6E">
        <w:rPr>
          <w:sz w:val="28"/>
          <w:szCs w:val="28"/>
        </w:rPr>
        <w:t xml:space="preserve"> </w:t>
      </w:r>
      <w:r w:rsidR="00BD2469">
        <w:rPr>
          <w:sz w:val="28"/>
          <w:szCs w:val="28"/>
        </w:rPr>
        <w:t>и</w:t>
      </w:r>
      <w:r>
        <w:rPr>
          <w:sz w:val="28"/>
          <w:szCs w:val="28"/>
        </w:rPr>
        <w:t xml:space="preserve"> солидные структуры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включающие изоэхогенные узлы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наиболее трудные для диагностики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размером 4</w:t>
      </w:r>
      <w:r w:rsidR="00720C6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20C64">
        <w:rPr>
          <w:sz w:val="28"/>
          <w:szCs w:val="28"/>
        </w:rPr>
        <w:t xml:space="preserve"> </w:t>
      </w:r>
      <w:r>
        <w:rPr>
          <w:sz w:val="28"/>
          <w:szCs w:val="28"/>
        </w:rPr>
        <w:t>5 мм</w:t>
      </w:r>
      <w:r w:rsidR="00A15C6E">
        <w:rPr>
          <w:sz w:val="28"/>
          <w:szCs w:val="28"/>
        </w:rPr>
        <w:t>.</w:t>
      </w:r>
    </w:p>
    <w:p w:rsidR="00A15C6E" w:rsidRDefault="00DA0265" w:rsidP="00A40376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В норме щитовидная железа хорошо визуализируется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средней эхогенности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однородной эхоструктуры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состоит из перешейка и двух долей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При поперечном сканировании передней границей железы является кожа и подкожная клетчатка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образующие на эхограмме более эхогенный слой по сравнению с эхогенностью щитовидной железы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Толщина этого слоя составляет 5</w:t>
      </w:r>
      <w:r w:rsidR="00720C6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20C64">
        <w:rPr>
          <w:sz w:val="28"/>
          <w:szCs w:val="28"/>
        </w:rPr>
        <w:t xml:space="preserve"> </w:t>
      </w:r>
      <w:r>
        <w:rPr>
          <w:sz w:val="28"/>
          <w:szCs w:val="28"/>
        </w:rPr>
        <w:t>10 мм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в зависимости от выраженности подкожной клетчатки</w:t>
      </w:r>
      <w:r w:rsidR="00A15C6E">
        <w:rPr>
          <w:sz w:val="28"/>
          <w:szCs w:val="28"/>
        </w:rPr>
        <w:t>.</w:t>
      </w:r>
    </w:p>
    <w:p w:rsidR="00A15C6E" w:rsidRDefault="00DA0265" w:rsidP="00BE2818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Под этим слоем визуализируются мышцы шеи</w:t>
      </w:r>
      <w:r w:rsidR="00624933">
        <w:rPr>
          <w:sz w:val="28"/>
          <w:szCs w:val="28"/>
        </w:rPr>
        <w:t xml:space="preserve">  </w:t>
      </w:r>
      <w:r>
        <w:rPr>
          <w:sz w:val="28"/>
          <w:szCs w:val="28"/>
        </w:rPr>
        <w:t>грудинощитовидная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грудиноподъязычная и грудиноключичнососцевидная в виде образований клиновидной формы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низкой эхогенности и неоднородной эхоструктуры</w:t>
      </w:r>
      <w:r w:rsidR="00A15C6E">
        <w:rPr>
          <w:sz w:val="28"/>
          <w:szCs w:val="28"/>
        </w:rPr>
        <w:t>.</w:t>
      </w:r>
    </w:p>
    <w:p w:rsidR="00A15C6E" w:rsidRDefault="00DA0265" w:rsidP="00BE2818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Непосредственно под кожей в центральной части</w:t>
      </w:r>
      <w:r w:rsidR="00A15C6E">
        <w:rPr>
          <w:sz w:val="28"/>
          <w:szCs w:val="28"/>
        </w:rPr>
        <w:t xml:space="preserve"> </w:t>
      </w:r>
      <w:r>
        <w:rPr>
          <w:sz w:val="28"/>
          <w:szCs w:val="28"/>
        </w:rPr>
        <w:t>визуализируется перешеек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а латеральнее от него</w:t>
      </w:r>
      <w:r w:rsidR="005F2042">
        <w:rPr>
          <w:sz w:val="28"/>
          <w:szCs w:val="28"/>
        </w:rPr>
        <w:t>,</w:t>
      </w:r>
      <w:r>
        <w:rPr>
          <w:sz w:val="28"/>
          <w:szCs w:val="28"/>
        </w:rPr>
        <w:t xml:space="preserve"> под слоем мышц</w:t>
      </w:r>
      <w:r w:rsidR="00BE2818">
        <w:rPr>
          <w:sz w:val="28"/>
          <w:szCs w:val="28"/>
        </w:rPr>
        <w:t>, обе доли</w:t>
      </w:r>
      <w:r>
        <w:rPr>
          <w:sz w:val="28"/>
          <w:szCs w:val="28"/>
        </w:rPr>
        <w:t xml:space="preserve"> щитовидной железы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имеющие картину однородной эхогенности</w:t>
      </w:r>
      <w:r w:rsidR="00A15C6E">
        <w:rPr>
          <w:sz w:val="28"/>
          <w:szCs w:val="28"/>
        </w:rPr>
        <w:t>.</w:t>
      </w:r>
    </w:p>
    <w:p w:rsidR="00A15C6E" w:rsidRDefault="00DA0265" w:rsidP="008F0F78">
      <w:pPr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В центральной части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ниже перешейка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визуализируется эхонегатиный участок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обусловленный «воздушным столбом» гортани и трахеи</w:t>
      </w:r>
      <w:r w:rsidR="00A15C6E">
        <w:rPr>
          <w:sz w:val="28"/>
          <w:szCs w:val="28"/>
        </w:rPr>
        <w:t>.</w:t>
      </w:r>
    </w:p>
    <w:p w:rsidR="00DC6DAF" w:rsidRDefault="00DA0265" w:rsidP="00BE2818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У латеральных границ железы расположены крупные сосуды шеи</w:t>
      </w:r>
      <w:r w:rsidR="00BD2469">
        <w:rPr>
          <w:sz w:val="28"/>
          <w:szCs w:val="28"/>
        </w:rPr>
        <w:t xml:space="preserve"> </w:t>
      </w:r>
      <w:r w:rsidR="00B95C91">
        <w:rPr>
          <w:sz w:val="28"/>
          <w:szCs w:val="28"/>
        </w:rPr>
        <w:t>-</w:t>
      </w:r>
      <w:r>
        <w:rPr>
          <w:sz w:val="28"/>
          <w:szCs w:val="28"/>
        </w:rPr>
        <w:t>общая сонная артерия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непосредственно прилегающая к железе и яремная вена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расположенная больше латерально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Сосуды определяются как округлые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эхонегативные образования с четкими ровными контурами</w:t>
      </w:r>
      <w:r w:rsidR="00A15C6E">
        <w:rPr>
          <w:sz w:val="28"/>
          <w:szCs w:val="28"/>
        </w:rPr>
        <w:t>.</w:t>
      </w:r>
    </w:p>
    <w:p w:rsidR="00A15C6E" w:rsidRDefault="00DA0265" w:rsidP="008F0F78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Сонография дает возможность визуализировать сосуды в самой щитовидной железе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которые при поперечном сканировании имеют вид мелких округлых эхонегативных образований с четкими ровными контурами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При продольном сканировании они визуализируются как линейные эхонегативные структуры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расположенные в области верхнего и нижнего полюсов доли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при этом чаще видны сосуды нижних полюсов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Часто имеет место трудность в дифференциальной диагностике этих сосудов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расширенных фолликулов и мелких кист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этом учитывается </w:t>
      </w:r>
      <w:r w:rsidR="00424828">
        <w:rPr>
          <w:sz w:val="28"/>
          <w:szCs w:val="28"/>
        </w:rPr>
        <w:t xml:space="preserve">то, </w:t>
      </w:r>
      <w:r>
        <w:rPr>
          <w:sz w:val="28"/>
          <w:szCs w:val="28"/>
        </w:rPr>
        <w:t>что</w:t>
      </w:r>
      <w:r w:rsidR="00A15C6E">
        <w:rPr>
          <w:sz w:val="28"/>
          <w:szCs w:val="28"/>
        </w:rPr>
        <w:t xml:space="preserve"> </w:t>
      </w:r>
      <w:r>
        <w:rPr>
          <w:sz w:val="28"/>
          <w:szCs w:val="28"/>
        </w:rPr>
        <w:t>сосуды меняют свое</w:t>
      </w:r>
      <w:r w:rsidR="00424828">
        <w:rPr>
          <w:sz w:val="28"/>
          <w:szCs w:val="28"/>
        </w:rPr>
        <w:t xml:space="preserve"> направление</w:t>
      </w:r>
      <w:r>
        <w:rPr>
          <w:sz w:val="28"/>
          <w:szCs w:val="28"/>
        </w:rPr>
        <w:t xml:space="preserve"> при продольном и поперечном сканировании</w:t>
      </w:r>
      <w:r w:rsidR="00A15C6E">
        <w:rPr>
          <w:sz w:val="28"/>
          <w:szCs w:val="28"/>
        </w:rPr>
        <w:t>.</w:t>
      </w:r>
    </w:p>
    <w:p w:rsidR="00A15C6E" w:rsidRDefault="00DA0265" w:rsidP="003603AC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Не всегда удается получить четкое изображение перешейка </w:t>
      </w:r>
      <w:r w:rsidR="008F0F7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щитовидной железы из-за наслаивания его на трахею</w:t>
      </w:r>
      <w:r w:rsidR="00A15C6E">
        <w:rPr>
          <w:sz w:val="28"/>
          <w:szCs w:val="28"/>
        </w:rPr>
        <w:t>.</w:t>
      </w:r>
    </w:p>
    <w:p w:rsidR="00A15C6E" w:rsidRDefault="00DA0265" w:rsidP="003603AC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Структура щитовидной железы может быть не всегда однородной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особенно в эндемичной зоне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у детей же структура железы всегда в норме только однородная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При исследовании можно выделить</w:t>
      </w:r>
      <w:r w:rsidR="00A15C6E">
        <w:rPr>
          <w:sz w:val="28"/>
          <w:szCs w:val="28"/>
        </w:rPr>
        <w:t xml:space="preserve"> </w:t>
      </w:r>
      <w:r>
        <w:rPr>
          <w:sz w:val="28"/>
          <w:szCs w:val="28"/>
        </w:rPr>
        <w:t>гипоэхогенную (эхогенность понижена)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гиперэхогенную (эхогенность повышена) и изоэхогенную (эхогенность одина</w:t>
      </w:r>
      <w:r w:rsidR="00E05E69">
        <w:rPr>
          <w:sz w:val="28"/>
          <w:szCs w:val="28"/>
        </w:rPr>
        <w:t>кова с окружающими тканями) зоны</w:t>
      </w:r>
      <w:r w:rsidR="00A15C6E">
        <w:rPr>
          <w:sz w:val="28"/>
          <w:szCs w:val="28"/>
        </w:rPr>
        <w:t>.</w:t>
      </w:r>
    </w:p>
    <w:p w:rsidR="00A15C6E" w:rsidRDefault="00264B08" w:rsidP="003603AC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У</w:t>
      </w:r>
      <w:r w:rsidR="00F65AA0">
        <w:rPr>
          <w:sz w:val="28"/>
          <w:szCs w:val="28"/>
        </w:rPr>
        <w:t>ЗИ</w:t>
      </w:r>
      <w:r>
        <w:rPr>
          <w:sz w:val="28"/>
          <w:szCs w:val="28"/>
        </w:rPr>
        <w:t xml:space="preserve"> щитовидной железы</w:t>
      </w:r>
      <w:r w:rsidR="00E05E69">
        <w:rPr>
          <w:sz w:val="28"/>
          <w:szCs w:val="28"/>
        </w:rPr>
        <w:t xml:space="preserve"> – это </w:t>
      </w:r>
      <w:r>
        <w:rPr>
          <w:sz w:val="28"/>
          <w:szCs w:val="28"/>
        </w:rPr>
        <w:t>простой метод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безболезненный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безвредный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доступный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но только в совокупности с другими методами </w:t>
      </w:r>
      <w:r w:rsidR="00CE1A76">
        <w:rPr>
          <w:sz w:val="28"/>
          <w:szCs w:val="28"/>
        </w:rPr>
        <w:t xml:space="preserve">исследования, такими как </w:t>
      </w:r>
      <w:r>
        <w:rPr>
          <w:sz w:val="28"/>
          <w:szCs w:val="28"/>
        </w:rPr>
        <w:t>радиоиммунный метод определения гормонов</w:t>
      </w:r>
      <w:r w:rsidR="00CE1A76">
        <w:rPr>
          <w:sz w:val="28"/>
          <w:szCs w:val="28"/>
        </w:rPr>
        <w:t xml:space="preserve"> </w:t>
      </w:r>
      <w:r w:rsidR="00CE1A76">
        <w:rPr>
          <w:sz w:val="28"/>
          <w:szCs w:val="28"/>
          <w:lang w:val="en-US"/>
        </w:rPr>
        <w:t>in</w:t>
      </w:r>
      <w:r w:rsidR="00CE1A76" w:rsidRPr="00CE1A76">
        <w:rPr>
          <w:sz w:val="28"/>
          <w:szCs w:val="28"/>
        </w:rPr>
        <w:t xml:space="preserve"> </w:t>
      </w:r>
      <w:r w:rsidR="00CE1A76">
        <w:rPr>
          <w:sz w:val="28"/>
          <w:szCs w:val="28"/>
          <w:lang w:val="en-US"/>
        </w:rPr>
        <w:t>vitro</w:t>
      </w:r>
      <w:r w:rsidR="00A15C6E">
        <w:rPr>
          <w:sz w:val="28"/>
          <w:szCs w:val="28"/>
        </w:rPr>
        <w:t xml:space="preserve">, </w:t>
      </w:r>
      <w:r w:rsidR="00CE1A76">
        <w:rPr>
          <w:sz w:val="28"/>
          <w:szCs w:val="28"/>
        </w:rPr>
        <w:t>ТАБ</w:t>
      </w:r>
      <w:r w:rsidR="00C165A9">
        <w:rPr>
          <w:sz w:val="28"/>
          <w:szCs w:val="28"/>
        </w:rPr>
        <w:t xml:space="preserve"> можно</w:t>
      </w:r>
      <w:r>
        <w:rPr>
          <w:sz w:val="28"/>
          <w:szCs w:val="28"/>
        </w:rPr>
        <w:t xml:space="preserve"> правильно диагностировать </w:t>
      </w:r>
      <w:r w:rsidR="00C165A9">
        <w:rPr>
          <w:sz w:val="28"/>
          <w:szCs w:val="28"/>
        </w:rPr>
        <w:t xml:space="preserve">любое </w:t>
      </w:r>
      <w:r>
        <w:rPr>
          <w:sz w:val="28"/>
          <w:szCs w:val="28"/>
        </w:rPr>
        <w:t>заболевание щитовидной железы</w:t>
      </w:r>
      <w:r w:rsidR="00A15C6E">
        <w:rPr>
          <w:sz w:val="28"/>
          <w:szCs w:val="28"/>
        </w:rPr>
        <w:t>.</w:t>
      </w:r>
    </w:p>
    <w:p w:rsidR="00DA0265" w:rsidRDefault="00DA0265" w:rsidP="003603AC">
      <w:pPr>
        <w:ind w:left="349"/>
        <w:textAlignment w:val="auto"/>
        <w:rPr>
          <w:sz w:val="28"/>
          <w:szCs w:val="28"/>
        </w:rPr>
      </w:pPr>
    </w:p>
    <w:p w:rsidR="00DA0265" w:rsidRPr="002335F6" w:rsidRDefault="007B2B99" w:rsidP="007B2B99">
      <w:pPr>
        <w:pStyle w:val="1"/>
        <w:ind w:left="1080"/>
        <w:rPr>
          <w:sz w:val="28"/>
        </w:rPr>
      </w:pPr>
      <w:bookmarkStart w:id="14" w:name="_Toc151027400"/>
      <w:bookmarkStart w:id="15" w:name="_Toc160908103"/>
      <w:r>
        <w:rPr>
          <w:sz w:val="28"/>
        </w:rPr>
        <w:t>2.3</w:t>
      </w:r>
      <w:r w:rsidR="002B280E">
        <w:rPr>
          <w:sz w:val="28"/>
        </w:rPr>
        <w:t xml:space="preserve"> </w:t>
      </w:r>
      <w:r w:rsidR="00DA0265" w:rsidRPr="002335F6">
        <w:rPr>
          <w:sz w:val="28"/>
        </w:rPr>
        <w:t>Рентгенологический метод исследования щитовидной железы</w:t>
      </w:r>
      <w:bookmarkEnd w:id="14"/>
      <w:bookmarkEnd w:id="15"/>
    </w:p>
    <w:p w:rsidR="00A15C6E" w:rsidRDefault="00A15C6E" w:rsidP="003C52AB">
      <w:pPr>
        <w:ind w:left="349"/>
        <w:jc w:val="both"/>
        <w:textAlignment w:val="auto"/>
        <w:rPr>
          <w:sz w:val="28"/>
          <w:szCs w:val="28"/>
        </w:rPr>
      </w:pPr>
    </w:p>
    <w:p w:rsidR="00A15C6E" w:rsidRDefault="00DA0265" w:rsidP="003603AC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В норме щитовидная железа на рентгенограмме не видна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трахея и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контрастированный барием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пищевод находятся по средней линии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впереди шейного и верхнегрудного отделов позвоночника</w:t>
      </w:r>
      <w:r w:rsidR="00A15C6E">
        <w:rPr>
          <w:sz w:val="28"/>
          <w:szCs w:val="28"/>
        </w:rPr>
        <w:t xml:space="preserve">. </w:t>
      </w:r>
      <w:r w:rsidR="00C165A9">
        <w:rPr>
          <w:sz w:val="28"/>
          <w:szCs w:val="28"/>
        </w:rPr>
        <w:t xml:space="preserve">Наиболее </w:t>
      </w:r>
      <w:r w:rsidR="001A567B">
        <w:rPr>
          <w:sz w:val="28"/>
          <w:szCs w:val="28"/>
        </w:rPr>
        <w:t xml:space="preserve">                     </w:t>
      </w:r>
      <w:r w:rsidR="00C165A9">
        <w:rPr>
          <w:sz w:val="28"/>
          <w:szCs w:val="28"/>
        </w:rPr>
        <w:t>информативными и широко применяемыми</w:t>
      </w:r>
      <w:r>
        <w:rPr>
          <w:sz w:val="28"/>
          <w:szCs w:val="28"/>
        </w:rPr>
        <w:t xml:space="preserve"> в практике</w:t>
      </w:r>
      <w:r w:rsidR="00C165A9">
        <w:rPr>
          <w:sz w:val="28"/>
          <w:szCs w:val="28"/>
        </w:rPr>
        <w:t xml:space="preserve"> являются рентгенологические методы, описанные ниже</w:t>
      </w:r>
      <w:r w:rsidR="005F2042">
        <w:rPr>
          <w:sz w:val="28"/>
          <w:szCs w:val="28"/>
        </w:rPr>
        <w:t>.</w:t>
      </w:r>
    </w:p>
    <w:p w:rsidR="00B95C91" w:rsidRDefault="00B95C91" w:rsidP="003603AC">
      <w:pPr>
        <w:ind w:firstLine="709"/>
        <w:textAlignment w:val="auto"/>
        <w:rPr>
          <w:sz w:val="28"/>
          <w:szCs w:val="28"/>
        </w:rPr>
      </w:pPr>
    </w:p>
    <w:p w:rsidR="00A15C6E" w:rsidRPr="005F59A7" w:rsidRDefault="0003292A" w:rsidP="0003292A">
      <w:pPr>
        <w:pStyle w:val="1"/>
        <w:ind w:left="720"/>
        <w:rPr>
          <w:sz w:val="28"/>
        </w:rPr>
      </w:pPr>
      <w:bookmarkStart w:id="16" w:name="_Toc151027401"/>
      <w:bookmarkStart w:id="17" w:name="_Toc160908104"/>
      <w:r>
        <w:rPr>
          <w:sz w:val="28"/>
        </w:rPr>
        <w:t xml:space="preserve">2.3.1 </w:t>
      </w:r>
      <w:r w:rsidR="00DA0265" w:rsidRPr="005F59A7">
        <w:rPr>
          <w:sz w:val="28"/>
        </w:rPr>
        <w:t>Рентгенография передней поверхности шеи</w:t>
      </w:r>
      <w:bookmarkEnd w:id="16"/>
      <w:bookmarkEnd w:id="17"/>
    </w:p>
    <w:p w:rsidR="00A15C6E" w:rsidRDefault="00A15C6E" w:rsidP="003C52AB">
      <w:pPr>
        <w:jc w:val="both"/>
        <w:textAlignment w:val="auto"/>
        <w:rPr>
          <w:sz w:val="28"/>
          <w:szCs w:val="28"/>
        </w:rPr>
      </w:pPr>
    </w:p>
    <w:p w:rsidR="00A15C6E" w:rsidRDefault="00DA0265" w:rsidP="003603AC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Рентгенография </w:t>
      </w:r>
      <w:r w:rsidRPr="00837434">
        <w:rPr>
          <w:sz w:val="28"/>
          <w:szCs w:val="28"/>
        </w:rPr>
        <w:t>передней поверхности шеи</w:t>
      </w:r>
      <w:r w:rsidR="00A15C6E">
        <w:rPr>
          <w:sz w:val="28"/>
          <w:szCs w:val="28"/>
        </w:rPr>
        <w:t xml:space="preserve"> </w:t>
      </w:r>
      <w:r w:rsidRPr="00837434">
        <w:rPr>
          <w:sz w:val="28"/>
          <w:szCs w:val="28"/>
        </w:rPr>
        <w:t xml:space="preserve">(лучше с глотком бария для контрастирования пищевода) используется для получения косвенных </w:t>
      </w:r>
      <w:r w:rsidR="008F0F78">
        <w:rPr>
          <w:sz w:val="28"/>
          <w:szCs w:val="28"/>
        </w:rPr>
        <w:t xml:space="preserve">               </w:t>
      </w:r>
      <w:r w:rsidRPr="00837434">
        <w:rPr>
          <w:sz w:val="28"/>
          <w:szCs w:val="28"/>
        </w:rPr>
        <w:t>признаков</w:t>
      </w:r>
      <w:r>
        <w:rPr>
          <w:sz w:val="28"/>
          <w:szCs w:val="28"/>
        </w:rPr>
        <w:t xml:space="preserve"> зоба</w:t>
      </w:r>
      <w:r w:rsidR="00A15C6E">
        <w:rPr>
          <w:sz w:val="28"/>
          <w:szCs w:val="28"/>
        </w:rPr>
        <w:t xml:space="preserve">, </w:t>
      </w:r>
      <w:r w:rsidRPr="00837434">
        <w:rPr>
          <w:sz w:val="28"/>
          <w:szCs w:val="28"/>
        </w:rPr>
        <w:t>а именно для оценки состояния пищевода и трахеи (их смещение</w:t>
      </w:r>
      <w:r w:rsidR="00A15C6E">
        <w:rPr>
          <w:sz w:val="28"/>
          <w:szCs w:val="28"/>
        </w:rPr>
        <w:t xml:space="preserve">, </w:t>
      </w:r>
      <w:r w:rsidRPr="00837434">
        <w:rPr>
          <w:sz w:val="28"/>
          <w:szCs w:val="28"/>
        </w:rPr>
        <w:t>сдавливание</w:t>
      </w:r>
      <w:r w:rsidR="00A15C6E">
        <w:rPr>
          <w:sz w:val="28"/>
          <w:szCs w:val="28"/>
        </w:rPr>
        <w:t xml:space="preserve">, </w:t>
      </w:r>
      <w:r w:rsidRPr="00837434">
        <w:rPr>
          <w:sz w:val="28"/>
          <w:szCs w:val="28"/>
        </w:rPr>
        <w:t>отклонение)</w:t>
      </w:r>
      <w:r w:rsidR="00A15C6E">
        <w:rPr>
          <w:sz w:val="28"/>
          <w:szCs w:val="28"/>
        </w:rPr>
        <w:t xml:space="preserve">, </w:t>
      </w:r>
      <w:r w:rsidRPr="00837434">
        <w:rPr>
          <w:sz w:val="28"/>
          <w:szCs w:val="28"/>
        </w:rPr>
        <w:t>можно увидеть тень зоба</w:t>
      </w:r>
      <w:r w:rsidR="00A15C6E">
        <w:rPr>
          <w:sz w:val="28"/>
          <w:szCs w:val="28"/>
        </w:rPr>
        <w:t xml:space="preserve">, </w:t>
      </w:r>
      <w:r w:rsidRPr="00837434">
        <w:rPr>
          <w:sz w:val="28"/>
          <w:szCs w:val="28"/>
        </w:rPr>
        <w:t xml:space="preserve">расширение переднего </w:t>
      </w:r>
      <w:r>
        <w:rPr>
          <w:sz w:val="28"/>
          <w:szCs w:val="28"/>
        </w:rPr>
        <w:t>средостения (</w:t>
      </w:r>
      <w:r w:rsidRPr="00837434">
        <w:rPr>
          <w:sz w:val="28"/>
          <w:szCs w:val="28"/>
        </w:rPr>
        <w:t>при загрудинном зобе)</w:t>
      </w:r>
      <w:r w:rsidR="00A15C6E">
        <w:rPr>
          <w:sz w:val="28"/>
          <w:szCs w:val="28"/>
        </w:rPr>
        <w:t xml:space="preserve">, </w:t>
      </w:r>
      <w:r w:rsidR="00E05E69">
        <w:rPr>
          <w:sz w:val="28"/>
          <w:szCs w:val="28"/>
        </w:rPr>
        <w:t>иногда</w:t>
      </w:r>
      <w:r w:rsidR="00DC6DAF">
        <w:rPr>
          <w:sz w:val="28"/>
          <w:szCs w:val="28"/>
        </w:rPr>
        <w:t xml:space="preserve"> </w:t>
      </w:r>
      <w:r w:rsidRPr="00837434">
        <w:rPr>
          <w:sz w:val="28"/>
          <w:szCs w:val="28"/>
        </w:rPr>
        <w:t>включение кальцинатов в паренхиму железы</w:t>
      </w:r>
      <w:r w:rsidR="00A15C6E">
        <w:rPr>
          <w:sz w:val="28"/>
          <w:szCs w:val="28"/>
        </w:rPr>
        <w:t>.</w:t>
      </w:r>
    </w:p>
    <w:p w:rsidR="0003292A" w:rsidRDefault="0003292A" w:rsidP="003603AC">
      <w:pPr>
        <w:ind w:firstLine="709"/>
        <w:textAlignment w:val="auto"/>
        <w:rPr>
          <w:sz w:val="28"/>
          <w:szCs w:val="28"/>
        </w:rPr>
      </w:pPr>
    </w:p>
    <w:p w:rsidR="00A15C6E" w:rsidRPr="00286326" w:rsidRDefault="0003292A" w:rsidP="0003292A">
      <w:pPr>
        <w:pStyle w:val="1"/>
        <w:ind w:left="720"/>
        <w:rPr>
          <w:sz w:val="28"/>
        </w:rPr>
      </w:pPr>
      <w:bookmarkStart w:id="18" w:name="_Toc151027402"/>
      <w:bookmarkStart w:id="19" w:name="_Toc160908105"/>
      <w:r>
        <w:rPr>
          <w:sz w:val="28"/>
        </w:rPr>
        <w:lastRenderedPageBreak/>
        <w:t xml:space="preserve">2.3.2 </w:t>
      </w:r>
      <w:r w:rsidR="00DA0265" w:rsidRPr="00286326">
        <w:rPr>
          <w:sz w:val="28"/>
        </w:rPr>
        <w:t>Лимфотиреография щитовидной железы</w:t>
      </w:r>
      <w:bookmarkEnd w:id="18"/>
      <w:bookmarkEnd w:id="19"/>
    </w:p>
    <w:p w:rsidR="00A15C6E" w:rsidRDefault="00A15C6E" w:rsidP="003C52AB">
      <w:pPr>
        <w:jc w:val="both"/>
        <w:rPr>
          <w:sz w:val="28"/>
          <w:szCs w:val="28"/>
        </w:rPr>
      </w:pPr>
    </w:p>
    <w:p w:rsidR="00A15C6E" w:rsidRDefault="00DA0265" w:rsidP="003603AC">
      <w:pPr>
        <w:ind w:firstLine="709"/>
        <w:rPr>
          <w:sz w:val="28"/>
          <w:szCs w:val="28"/>
        </w:rPr>
      </w:pPr>
      <w:r w:rsidRPr="00837434">
        <w:rPr>
          <w:sz w:val="28"/>
          <w:szCs w:val="28"/>
        </w:rPr>
        <w:t>Лимфотиреография</w:t>
      </w:r>
      <w:r w:rsidR="00E05E6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05E69">
        <w:rPr>
          <w:sz w:val="28"/>
          <w:szCs w:val="28"/>
        </w:rPr>
        <w:t xml:space="preserve"> </w:t>
      </w:r>
      <w:r w:rsidRPr="00837434">
        <w:rPr>
          <w:sz w:val="28"/>
          <w:szCs w:val="28"/>
        </w:rPr>
        <w:t>рентгенография</w:t>
      </w:r>
      <w:r>
        <w:rPr>
          <w:sz w:val="28"/>
          <w:szCs w:val="28"/>
        </w:rPr>
        <w:t xml:space="preserve"> щитовидной железы</w:t>
      </w:r>
      <w:r w:rsidR="00A15C6E">
        <w:rPr>
          <w:sz w:val="28"/>
          <w:szCs w:val="28"/>
        </w:rPr>
        <w:t xml:space="preserve"> </w:t>
      </w:r>
      <w:r w:rsidRPr="00837434">
        <w:rPr>
          <w:sz w:val="28"/>
          <w:szCs w:val="28"/>
        </w:rPr>
        <w:t>с контр</w:t>
      </w:r>
      <w:r>
        <w:rPr>
          <w:sz w:val="28"/>
          <w:szCs w:val="28"/>
        </w:rPr>
        <w:t>астным веществом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введенны</w:t>
      </w:r>
      <w:r w:rsidRPr="00837434">
        <w:rPr>
          <w:sz w:val="28"/>
          <w:szCs w:val="28"/>
        </w:rPr>
        <w:t>м</w:t>
      </w:r>
      <w:r>
        <w:rPr>
          <w:sz w:val="28"/>
          <w:szCs w:val="28"/>
        </w:rPr>
        <w:t xml:space="preserve"> тонкой иглой непосредственно</w:t>
      </w:r>
      <w:r w:rsidRPr="00837434">
        <w:rPr>
          <w:sz w:val="28"/>
          <w:szCs w:val="28"/>
        </w:rPr>
        <w:t xml:space="preserve"> в ткань желе</w:t>
      </w:r>
      <w:r>
        <w:rPr>
          <w:sz w:val="28"/>
          <w:szCs w:val="28"/>
        </w:rPr>
        <w:t>зы (йодлипол)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Этот метод позволяет определить структуру железы путем изучения характера распределения контрастного вещества в паренхиме органа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Кроме того</w:t>
      </w:r>
      <w:r w:rsidR="00A15C6E">
        <w:rPr>
          <w:sz w:val="28"/>
          <w:szCs w:val="28"/>
        </w:rPr>
        <w:t xml:space="preserve">, </w:t>
      </w:r>
      <w:r w:rsidR="00E05E69">
        <w:rPr>
          <w:sz w:val="28"/>
          <w:szCs w:val="28"/>
        </w:rPr>
        <w:t>введенный в железу йодлипол</w:t>
      </w:r>
      <w:r>
        <w:rPr>
          <w:sz w:val="28"/>
          <w:szCs w:val="28"/>
        </w:rPr>
        <w:t xml:space="preserve"> распространяется по лимфатическим путям в регионарные лимфатические узлы в случае доброкачественного процесса в железе или</w:t>
      </w:r>
      <w:r w:rsidR="00AF276C">
        <w:rPr>
          <w:sz w:val="28"/>
          <w:szCs w:val="28"/>
        </w:rPr>
        <w:t>,</w:t>
      </w:r>
      <w:r w:rsidR="00AF276C" w:rsidRPr="00AF276C">
        <w:rPr>
          <w:sz w:val="28"/>
          <w:szCs w:val="28"/>
        </w:rPr>
        <w:t xml:space="preserve"> </w:t>
      </w:r>
      <w:r w:rsidR="00AF276C">
        <w:rPr>
          <w:sz w:val="28"/>
          <w:szCs w:val="28"/>
        </w:rPr>
        <w:t>при злокачественном процессе,</w:t>
      </w:r>
      <w:r>
        <w:rPr>
          <w:sz w:val="28"/>
          <w:szCs w:val="28"/>
        </w:rPr>
        <w:t xml:space="preserve"> попадание контрастного вещества в лимфатические узлы </w:t>
      </w:r>
      <w:r w:rsidR="00E05E69">
        <w:rPr>
          <w:sz w:val="28"/>
          <w:szCs w:val="28"/>
        </w:rPr>
        <w:t>отсутствует</w:t>
      </w:r>
      <w:r w:rsidR="00A15C6E">
        <w:rPr>
          <w:sz w:val="28"/>
          <w:szCs w:val="28"/>
        </w:rPr>
        <w:t>.</w:t>
      </w:r>
    </w:p>
    <w:p w:rsidR="00A15C6E" w:rsidRDefault="00A15C6E" w:rsidP="003603AC">
      <w:pPr>
        <w:rPr>
          <w:sz w:val="28"/>
          <w:szCs w:val="28"/>
        </w:rPr>
      </w:pPr>
    </w:p>
    <w:p w:rsidR="00A15C6E" w:rsidRPr="00EA7D76" w:rsidRDefault="0003292A" w:rsidP="0003292A">
      <w:pPr>
        <w:pStyle w:val="1"/>
        <w:ind w:left="720"/>
        <w:rPr>
          <w:sz w:val="28"/>
        </w:rPr>
      </w:pPr>
      <w:bookmarkStart w:id="20" w:name="_Toc151027403"/>
      <w:bookmarkStart w:id="21" w:name="_Toc160908106"/>
      <w:r>
        <w:rPr>
          <w:sz w:val="28"/>
        </w:rPr>
        <w:t xml:space="preserve">2.3.3 </w:t>
      </w:r>
      <w:r w:rsidR="00DA0265" w:rsidRPr="00EA7D76">
        <w:rPr>
          <w:sz w:val="28"/>
        </w:rPr>
        <w:t>Пневмотиреография щитовидной железы</w:t>
      </w:r>
      <w:bookmarkEnd w:id="20"/>
      <w:bookmarkEnd w:id="21"/>
    </w:p>
    <w:p w:rsidR="00DA0265" w:rsidRDefault="00DA0265" w:rsidP="003C52AB">
      <w:pPr>
        <w:jc w:val="both"/>
        <w:rPr>
          <w:sz w:val="28"/>
          <w:szCs w:val="28"/>
        </w:rPr>
      </w:pPr>
    </w:p>
    <w:p w:rsidR="00A15C6E" w:rsidRDefault="00DA0265" w:rsidP="008F0F7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837434">
        <w:rPr>
          <w:sz w:val="28"/>
          <w:szCs w:val="28"/>
        </w:rPr>
        <w:t>невмотиреография</w:t>
      </w:r>
      <w:r w:rsidR="00E05E69">
        <w:rPr>
          <w:sz w:val="28"/>
          <w:szCs w:val="28"/>
        </w:rPr>
        <w:t xml:space="preserve"> – рентгенологическое </w:t>
      </w:r>
      <w:r>
        <w:rPr>
          <w:sz w:val="28"/>
          <w:szCs w:val="28"/>
        </w:rPr>
        <w:t>исследование</w:t>
      </w:r>
      <w:r w:rsidRPr="00837434">
        <w:rPr>
          <w:sz w:val="28"/>
          <w:szCs w:val="28"/>
        </w:rPr>
        <w:t xml:space="preserve"> с помощью кислорода</w:t>
      </w:r>
      <w:r w:rsidR="00A15C6E">
        <w:rPr>
          <w:sz w:val="28"/>
          <w:szCs w:val="28"/>
        </w:rPr>
        <w:t xml:space="preserve">, </w:t>
      </w:r>
      <w:r w:rsidRPr="00837434">
        <w:rPr>
          <w:sz w:val="28"/>
          <w:szCs w:val="28"/>
        </w:rPr>
        <w:t>введенного в околожелезистую клетчатку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помогает определить характер контуров щитовидной железы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состояние ее капсулы</w:t>
      </w:r>
      <w:r w:rsidR="00A15C6E">
        <w:rPr>
          <w:sz w:val="28"/>
          <w:szCs w:val="28"/>
        </w:rPr>
        <w:t>.</w:t>
      </w:r>
    </w:p>
    <w:p w:rsidR="00DA0265" w:rsidRDefault="00DA0265" w:rsidP="008F0F78">
      <w:pPr>
        <w:rPr>
          <w:sz w:val="28"/>
          <w:szCs w:val="28"/>
        </w:rPr>
      </w:pPr>
    </w:p>
    <w:p w:rsidR="00A15C6E" w:rsidRPr="002E3531" w:rsidRDefault="0003292A" w:rsidP="003603AC">
      <w:pPr>
        <w:pStyle w:val="1"/>
        <w:ind w:left="720"/>
        <w:jc w:val="both"/>
        <w:rPr>
          <w:sz w:val="28"/>
        </w:rPr>
      </w:pPr>
      <w:bookmarkStart w:id="22" w:name="_Toc151027404"/>
      <w:bookmarkStart w:id="23" w:name="_Toc160908107"/>
      <w:r>
        <w:rPr>
          <w:sz w:val="28"/>
        </w:rPr>
        <w:t xml:space="preserve">2.3.4 </w:t>
      </w:r>
      <w:r w:rsidR="00DA0265" w:rsidRPr="002E3531">
        <w:rPr>
          <w:sz w:val="28"/>
        </w:rPr>
        <w:t>Рентгенография черепа</w:t>
      </w:r>
      <w:bookmarkEnd w:id="22"/>
      <w:bookmarkEnd w:id="23"/>
    </w:p>
    <w:p w:rsidR="00A15C6E" w:rsidRDefault="00A15C6E" w:rsidP="003603AC">
      <w:pPr>
        <w:jc w:val="both"/>
        <w:rPr>
          <w:sz w:val="28"/>
          <w:szCs w:val="28"/>
        </w:rPr>
      </w:pPr>
    </w:p>
    <w:p w:rsidR="00A15C6E" w:rsidRDefault="00DA0265" w:rsidP="003603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Рентгенография черепа</w:t>
      </w:r>
      <w:r w:rsidR="00A15C6E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применяется</w:t>
      </w:r>
      <w:r w:rsidR="00E05E69">
        <w:rPr>
          <w:sz w:val="28"/>
          <w:szCs w:val="28"/>
        </w:rPr>
        <w:t xml:space="preserve"> </w:t>
      </w:r>
      <w:r>
        <w:rPr>
          <w:sz w:val="28"/>
          <w:szCs w:val="28"/>
        </w:rPr>
        <w:t>для выявления признаков внутричерепной гипертензии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="00A15C6E">
        <w:rPr>
          <w:sz w:val="28"/>
          <w:szCs w:val="28"/>
        </w:rPr>
        <w:t xml:space="preserve"> </w:t>
      </w:r>
      <w:r>
        <w:rPr>
          <w:sz w:val="28"/>
          <w:szCs w:val="28"/>
        </w:rPr>
        <w:t>прицельный снимок турецкого седла для выявления патологии</w:t>
      </w:r>
      <w:r w:rsidR="00A15C6E">
        <w:rPr>
          <w:sz w:val="28"/>
          <w:szCs w:val="28"/>
        </w:rPr>
        <w:t xml:space="preserve"> </w:t>
      </w:r>
      <w:r>
        <w:rPr>
          <w:sz w:val="28"/>
          <w:szCs w:val="28"/>
        </w:rPr>
        <w:t>гипофиза (опухоли или симптома «пустого» турецкого седла)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При этом обнаруживается увеличение размеров турецкого седла</w:t>
      </w:r>
      <w:r w:rsidR="00A15C6E">
        <w:rPr>
          <w:sz w:val="28"/>
          <w:szCs w:val="28"/>
        </w:rPr>
        <w:t>.</w:t>
      </w:r>
    </w:p>
    <w:p w:rsidR="00DA0265" w:rsidRDefault="00DA0265" w:rsidP="003603AC">
      <w:pPr>
        <w:jc w:val="both"/>
        <w:rPr>
          <w:sz w:val="28"/>
          <w:szCs w:val="28"/>
        </w:rPr>
      </w:pPr>
    </w:p>
    <w:p w:rsidR="00DA0265" w:rsidRPr="002E3531" w:rsidRDefault="0003292A" w:rsidP="0003292A">
      <w:pPr>
        <w:pStyle w:val="1"/>
        <w:ind w:left="720"/>
        <w:rPr>
          <w:sz w:val="28"/>
        </w:rPr>
      </w:pPr>
      <w:bookmarkStart w:id="24" w:name="_Toc151027405"/>
      <w:bookmarkStart w:id="25" w:name="_Toc160908108"/>
      <w:r>
        <w:rPr>
          <w:sz w:val="28"/>
        </w:rPr>
        <w:t xml:space="preserve">2.3.5 </w:t>
      </w:r>
      <w:r w:rsidR="00DA0265" w:rsidRPr="002E3531">
        <w:rPr>
          <w:sz w:val="28"/>
        </w:rPr>
        <w:t>Компьютерная или магнитно</w:t>
      </w:r>
      <w:r w:rsidR="008F0F78">
        <w:rPr>
          <w:sz w:val="28"/>
        </w:rPr>
        <w:t xml:space="preserve"> </w:t>
      </w:r>
      <w:r w:rsidR="00DA0265" w:rsidRPr="002E3531">
        <w:rPr>
          <w:sz w:val="28"/>
        </w:rPr>
        <w:t>-</w:t>
      </w:r>
      <w:r w:rsidR="008F0F78">
        <w:rPr>
          <w:sz w:val="28"/>
        </w:rPr>
        <w:t xml:space="preserve"> </w:t>
      </w:r>
      <w:r w:rsidR="00DA0265" w:rsidRPr="002E3531">
        <w:rPr>
          <w:sz w:val="28"/>
        </w:rPr>
        <w:t xml:space="preserve">резонансная томография </w:t>
      </w:r>
      <w:bookmarkEnd w:id="24"/>
      <w:bookmarkEnd w:id="25"/>
    </w:p>
    <w:p w:rsidR="00A15C6E" w:rsidRDefault="00A15C6E" w:rsidP="003C52AB">
      <w:pPr>
        <w:ind w:left="74"/>
        <w:rPr>
          <w:sz w:val="28"/>
          <w:szCs w:val="28"/>
        </w:rPr>
      </w:pPr>
    </w:p>
    <w:p w:rsidR="00A15C6E" w:rsidRDefault="00DA0265" w:rsidP="008F0F7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Компьютерная или м</w:t>
      </w:r>
      <w:r w:rsidRPr="00A964E1">
        <w:rPr>
          <w:sz w:val="28"/>
          <w:szCs w:val="28"/>
        </w:rPr>
        <w:t>агни</w:t>
      </w:r>
      <w:r w:rsidR="00F65AA0">
        <w:rPr>
          <w:sz w:val="28"/>
          <w:szCs w:val="28"/>
        </w:rPr>
        <w:t>тно</w:t>
      </w:r>
      <w:r w:rsidR="008F0F78">
        <w:rPr>
          <w:sz w:val="28"/>
          <w:szCs w:val="28"/>
        </w:rPr>
        <w:t xml:space="preserve"> </w:t>
      </w:r>
      <w:r w:rsidR="00F65AA0">
        <w:rPr>
          <w:sz w:val="28"/>
          <w:szCs w:val="28"/>
        </w:rPr>
        <w:t>-</w:t>
      </w:r>
      <w:r w:rsidR="008F0F78">
        <w:rPr>
          <w:sz w:val="28"/>
          <w:szCs w:val="28"/>
        </w:rPr>
        <w:t xml:space="preserve"> </w:t>
      </w:r>
      <w:r w:rsidR="00F65AA0">
        <w:rPr>
          <w:sz w:val="28"/>
          <w:szCs w:val="28"/>
        </w:rPr>
        <w:t>резонансная томография</w:t>
      </w:r>
      <w:r w:rsidRPr="00A964E1">
        <w:rPr>
          <w:sz w:val="28"/>
          <w:szCs w:val="28"/>
        </w:rPr>
        <w:t xml:space="preserve"> используется в диагностике заболеваний щитовидной железы</w:t>
      </w:r>
      <w:r w:rsidR="00A15C6E">
        <w:rPr>
          <w:sz w:val="28"/>
          <w:szCs w:val="28"/>
        </w:rPr>
        <w:t xml:space="preserve">, </w:t>
      </w:r>
      <w:r w:rsidRPr="00A964E1">
        <w:rPr>
          <w:sz w:val="28"/>
          <w:szCs w:val="28"/>
        </w:rPr>
        <w:t>особенно ее опухолей (доброкачественных и злокачественных)</w:t>
      </w:r>
      <w:r w:rsidR="00A15C6E">
        <w:rPr>
          <w:sz w:val="28"/>
          <w:szCs w:val="28"/>
        </w:rPr>
        <w:t xml:space="preserve">, </w:t>
      </w:r>
      <w:r w:rsidRPr="00A964E1">
        <w:rPr>
          <w:sz w:val="28"/>
          <w:szCs w:val="28"/>
        </w:rPr>
        <w:t>а также метастатических поражений</w:t>
      </w:r>
      <w:r>
        <w:rPr>
          <w:sz w:val="28"/>
          <w:szCs w:val="28"/>
        </w:rPr>
        <w:t xml:space="preserve"> регионарных</w:t>
      </w:r>
      <w:r w:rsidRPr="00A964E1">
        <w:rPr>
          <w:sz w:val="28"/>
          <w:szCs w:val="28"/>
        </w:rPr>
        <w:t xml:space="preserve"> лимфатических узлов</w:t>
      </w:r>
      <w:r w:rsidR="00A15C6E">
        <w:rPr>
          <w:sz w:val="28"/>
          <w:szCs w:val="28"/>
        </w:rPr>
        <w:t>.</w:t>
      </w:r>
    </w:p>
    <w:p w:rsidR="00A15C6E" w:rsidRDefault="00DA0265" w:rsidP="008F0F78">
      <w:pPr>
        <w:ind w:firstLine="709"/>
        <w:rPr>
          <w:sz w:val="28"/>
          <w:szCs w:val="28"/>
        </w:rPr>
      </w:pPr>
      <w:r w:rsidRPr="00A964E1">
        <w:rPr>
          <w:sz w:val="28"/>
          <w:szCs w:val="28"/>
        </w:rPr>
        <w:t>При контрастном усилении узлы повышают интенсивность своего сигнала неравномерно</w:t>
      </w:r>
      <w:r w:rsidR="00A15C6E">
        <w:rPr>
          <w:sz w:val="28"/>
          <w:szCs w:val="28"/>
        </w:rPr>
        <w:t>.</w:t>
      </w:r>
    </w:p>
    <w:p w:rsidR="00A15C6E" w:rsidRDefault="00DA0265" w:rsidP="008F0F7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Широко используется компьютерная</w:t>
      </w:r>
      <w:r w:rsidR="00A15C6E">
        <w:rPr>
          <w:sz w:val="28"/>
          <w:szCs w:val="28"/>
        </w:rPr>
        <w:t xml:space="preserve"> </w:t>
      </w:r>
      <w:r>
        <w:rPr>
          <w:sz w:val="28"/>
          <w:szCs w:val="28"/>
        </w:rPr>
        <w:t>или магнитно-резонансная томография при вторичном гипотиреозе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для выявления опухоли гипофиза или симптома «пустого» турецкого седла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которые проявляются увеличен</w:t>
      </w:r>
      <w:r w:rsidR="004B5A6A">
        <w:rPr>
          <w:sz w:val="28"/>
          <w:szCs w:val="28"/>
        </w:rPr>
        <w:t>ием размеров турецкого седла</w:t>
      </w:r>
      <w:r w:rsidR="00A15C6E">
        <w:rPr>
          <w:sz w:val="28"/>
          <w:szCs w:val="28"/>
        </w:rPr>
        <w:t>.</w:t>
      </w:r>
    </w:p>
    <w:p w:rsidR="00AF54C8" w:rsidRDefault="00DA0265" w:rsidP="008F0F7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Данный метод довольно дорогостоящий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требует специальной аппаратуры</w:t>
      </w:r>
      <w:r w:rsidR="00AF54C8">
        <w:rPr>
          <w:sz w:val="28"/>
          <w:szCs w:val="28"/>
        </w:rPr>
        <w:t>.</w:t>
      </w:r>
      <w:r w:rsidR="00A15C6E">
        <w:rPr>
          <w:sz w:val="28"/>
          <w:szCs w:val="28"/>
        </w:rPr>
        <w:t xml:space="preserve"> </w:t>
      </w:r>
      <w:r w:rsidR="00AF54C8">
        <w:rPr>
          <w:sz w:val="28"/>
          <w:szCs w:val="28"/>
        </w:rPr>
        <w:t>Он не имеет преимуществ перед традиционными методами, не может ответить на ряд поставленных диагностических вопросов, в частности определение функционального состояния щитовидной железы или гипофиза.</w:t>
      </w:r>
    </w:p>
    <w:p w:rsidR="00A15C6E" w:rsidRDefault="00A15C6E" w:rsidP="003603AC">
      <w:pPr>
        <w:jc w:val="both"/>
        <w:rPr>
          <w:sz w:val="28"/>
          <w:szCs w:val="28"/>
        </w:rPr>
      </w:pPr>
    </w:p>
    <w:p w:rsidR="007B2B99" w:rsidRDefault="007B2B99" w:rsidP="003C52AB">
      <w:pPr>
        <w:pStyle w:val="1"/>
        <w:numPr>
          <w:ilvl w:val="1"/>
          <w:numId w:val="49"/>
        </w:numPr>
        <w:rPr>
          <w:sz w:val="28"/>
        </w:rPr>
        <w:sectPr w:rsidR="007B2B99" w:rsidSect="007B2B99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bookmarkStart w:id="26" w:name="_Toc151027406"/>
      <w:bookmarkStart w:id="27" w:name="_Toc160908109"/>
    </w:p>
    <w:p w:rsidR="00A15C6E" w:rsidRPr="00D445F0" w:rsidRDefault="00264B08" w:rsidP="007B2B99">
      <w:pPr>
        <w:pStyle w:val="1"/>
        <w:numPr>
          <w:ilvl w:val="0"/>
          <w:numId w:val="49"/>
        </w:numPr>
        <w:rPr>
          <w:sz w:val="28"/>
        </w:rPr>
      </w:pPr>
      <w:r w:rsidRPr="00D445F0">
        <w:rPr>
          <w:sz w:val="28"/>
        </w:rPr>
        <w:lastRenderedPageBreak/>
        <w:t>Тонкоигольная пункционная (аспирационная) биопсия щитовидной железы</w:t>
      </w:r>
      <w:bookmarkEnd w:id="26"/>
      <w:bookmarkEnd w:id="27"/>
    </w:p>
    <w:p w:rsidR="00A15C6E" w:rsidRDefault="00A15C6E" w:rsidP="003C52AB">
      <w:pPr>
        <w:ind w:left="349"/>
        <w:jc w:val="both"/>
        <w:textAlignment w:val="auto"/>
        <w:rPr>
          <w:sz w:val="28"/>
          <w:szCs w:val="28"/>
        </w:rPr>
      </w:pPr>
    </w:p>
    <w:p w:rsidR="00A15C6E" w:rsidRDefault="00264B08" w:rsidP="003603AC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широко применяется </w:t>
      </w:r>
      <w:r w:rsidR="00F65AA0">
        <w:rPr>
          <w:sz w:val="28"/>
          <w:szCs w:val="28"/>
        </w:rPr>
        <w:t>ТАБ,</w:t>
      </w:r>
      <w:r>
        <w:rPr>
          <w:sz w:val="28"/>
          <w:szCs w:val="28"/>
        </w:rPr>
        <w:t xml:space="preserve"> предложенная в 40-х годах ХХ столетия </w:t>
      </w:r>
      <w:r>
        <w:rPr>
          <w:sz w:val="28"/>
          <w:szCs w:val="28"/>
          <w:lang w:val="en-US"/>
        </w:rPr>
        <w:t>Poland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Uruduay</w:t>
      </w:r>
      <w:r>
        <w:rPr>
          <w:sz w:val="28"/>
          <w:szCs w:val="28"/>
        </w:rPr>
        <w:t xml:space="preserve"> (1948 г</w:t>
      </w:r>
      <w:r w:rsidR="003156EF">
        <w:rPr>
          <w:sz w:val="28"/>
          <w:szCs w:val="28"/>
        </w:rPr>
        <w:t>.</w:t>
      </w:r>
      <w:r>
        <w:rPr>
          <w:sz w:val="28"/>
          <w:szCs w:val="28"/>
        </w:rPr>
        <w:t>) и</w:t>
      </w:r>
      <w:r w:rsidR="003156EF">
        <w:rPr>
          <w:sz w:val="28"/>
          <w:szCs w:val="28"/>
        </w:rPr>
        <w:t xml:space="preserve"> которая была</w:t>
      </w:r>
      <w:r>
        <w:rPr>
          <w:sz w:val="28"/>
          <w:szCs w:val="28"/>
        </w:rPr>
        <w:t xml:space="preserve"> модифицирована в последующие годы Абрамовым М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Г</w:t>
      </w:r>
      <w:r w:rsidR="003156EF">
        <w:rPr>
          <w:sz w:val="28"/>
          <w:szCs w:val="28"/>
        </w:rPr>
        <w:t xml:space="preserve">. </w:t>
      </w:r>
      <w:r>
        <w:rPr>
          <w:sz w:val="28"/>
          <w:szCs w:val="28"/>
        </w:rPr>
        <w:t>(1963 г)</w:t>
      </w:r>
      <w:r w:rsidR="00A15C6E">
        <w:rPr>
          <w:sz w:val="28"/>
          <w:szCs w:val="28"/>
        </w:rPr>
        <w:t>.</w:t>
      </w:r>
    </w:p>
    <w:p w:rsidR="00A15C6E" w:rsidRDefault="00AA08E6" w:rsidP="003603AC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ТАБ </w:t>
      </w:r>
      <w:r w:rsidR="00264B08">
        <w:rPr>
          <w:sz w:val="28"/>
          <w:szCs w:val="28"/>
        </w:rPr>
        <w:t>является высокоинформативным</w:t>
      </w:r>
      <w:r w:rsidR="00A15C6E">
        <w:rPr>
          <w:sz w:val="28"/>
          <w:szCs w:val="28"/>
        </w:rPr>
        <w:t xml:space="preserve">, </w:t>
      </w:r>
      <w:r w:rsidR="00264B08">
        <w:rPr>
          <w:sz w:val="28"/>
          <w:szCs w:val="28"/>
        </w:rPr>
        <w:t>общедоступным методом</w:t>
      </w:r>
      <w:r w:rsidR="00A15C6E">
        <w:rPr>
          <w:sz w:val="28"/>
          <w:szCs w:val="28"/>
        </w:rPr>
        <w:t xml:space="preserve">. </w:t>
      </w:r>
      <w:r w:rsidR="00264B08">
        <w:rPr>
          <w:sz w:val="28"/>
          <w:szCs w:val="28"/>
        </w:rPr>
        <w:t>Точность диагностики</w:t>
      </w:r>
      <w:r w:rsidR="00A15C6E">
        <w:rPr>
          <w:sz w:val="28"/>
          <w:szCs w:val="28"/>
        </w:rPr>
        <w:t xml:space="preserve">, </w:t>
      </w:r>
      <w:r w:rsidR="00264B08">
        <w:rPr>
          <w:sz w:val="28"/>
          <w:szCs w:val="28"/>
        </w:rPr>
        <w:t>по данным различных авторов</w:t>
      </w:r>
      <w:r w:rsidR="00A15C6E">
        <w:rPr>
          <w:sz w:val="28"/>
          <w:szCs w:val="28"/>
        </w:rPr>
        <w:t xml:space="preserve">, </w:t>
      </w:r>
      <w:r w:rsidR="00264B08">
        <w:rPr>
          <w:sz w:val="28"/>
          <w:szCs w:val="28"/>
        </w:rPr>
        <w:t>составляет 60-95%</w:t>
      </w:r>
      <w:r w:rsidR="00A15C6E">
        <w:rPr>
          <w:sz w:val="28"/>
          <w:szCs w:val="28"/>
        </w:rPr>
        <w:t>.</w:t>
      </w:r>
    </w:p>
    <w:p w:rsidR="00A15C6E" w:rsidRDefault="00AA08E6" w:rsidP="003603AC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ТАБ </w:t>
      </w:r>
      <w:r w:rsidR="00264B08" w:rsidRPr="00837434">
        <w:rPr>
          <w:sz w:val="28"/>
          <w:szCs w:val="28"/>
        </w:rPr>
        <w:t>позволяет определить микроскопическую структуру ткани щитовидной железы</w:t>
      </w:r>
      <w:r w:rsidR="00264B08">
        <w:rPr>
          <w:sz w:val="28"/>
          <w:szCs w:val="28"/>
        </w:rPr>
        <w:t xml:space="preserve"> для дифференциальной диагностики ее заболеваний до операции и решить вопрос о лечебной тактике</w:t>
      </w:r>
      <w:r w:rsidR="00C816E9">
        <w:rPr>
          <w:sz w:val="28"/>
          <w:szCs w:val="28"/>
        </w:rPr>
        <w:t>.</w:t>
      </w:r>
      <w:r w:rsidR="00A15C6E">
        <w:rPr>
          <w:sz w:val="28"/>
          <w:szCs w:val="28"/>
        </w:rPr>
        <w:t xml:space="preserve"> </w:t>
      </w:r>
      <w:r w:rsidR="00C816E9">
        <w:rPr>
          <w:sz w:val="28"/>
          <w:szCs w:val="28"/>
        </w:rPr>
        <w:t>Т</w:t>
      </w:r>
      <w:r w:rsidR="00264B08">
        <w:rPr>
          <w:sz w:val="28"/>
          <w:szCs w:val="28"/>
        </w:rPr>
        <w:t>ак при раке щитовидной железы показана широкая операция с удалением регионарных лимфатических узлов</w:t>
      </w:r>
      <w:r w:rsidR="003156EF">
        <w:rPr>
          <w:sz w:val="28"/>
          <w:szCs w:val="28"/>
        </w:rPr>
        <w:t>,</w:t>
      </w:r>
      <w:r w:rsidR="00264B08">
        <w:rPr>
          <w:sz w:val="28"/>
          <w:szCs w:val="28"/>
        </w:rPr>
        <w:t xml:space="preserve"> </w:t>
      </w:r>
      <w:r w:rsidR="003156EF">
        <w:rPr>
          <w:sz w:val="28"/>
          <w:szCs w:val="28"/>
        </w:rPr>
        <w:t>при кистозном</w:t>
      </w:r>
      <w:r w:rsidR="00264B08">
        <w:rPr>
          <w:sz w:val="28"/>
          <w:szCs w:val="28"/>
        </w:rPr>
        <w:t xml:space="preserve"> или узловом зобе</w:t>
      </w:r>
      <w:r w:rsidR="003156EF">
        <w:rPr>
          <w:sz w:val="28"/>
          <w:szCs w:val="28"/>
        </w:rPr>
        <w:t xml:space="preserve"> проводится </w:t>
      </w:r>
      <w:r w:rsidR="00264B08">
        <w:rPr>
          <w:sz w:val="28"/>
          <w:szCs w:val="28"/>
        </w:rPr>
        <w:t>только вылущивание узла или кисты</w:t>
      </w:r>
      <w:r w:rsidR="003156EF">
        <w:rPr>
          <w:sz w:val="28"/>
          <w:szCs w:val="28"/>
        </w:rPr>
        <w:t>, а</w:t>
      </w:r>
      <w:r w:rsidR="003156EF" w:rsidRPr="003156EF">
        <w:rPr>
          <w:sz w:val="28"/>
          <w:szCs w:val="28"/>
        </w:rPr>
        <w:t xml:space="preserve"> </w:t>
      </w:r>
      <w:r w:rsidR="003156EF">
        <w:rPr>
          <w:sz w:val="28"/>
          <w:szCs w:val="28"/>
        </w:rPr>
        <w:t>при аутоиммунном тиреоидите рекомендуется консервативная терапия</w:t>
      </w:r>
      <w:r w:rsidR="00A15C6E">
        <w:rPr>
          <w:sz w:val="28"/>
          <w:szCs w:val="28"/>
        </w:rPr>
        <w:t>.</w:t>
      </w:r>
    </w:p>
    <w:p w:rsidR="00A15C6E" w:rsidRDefault="00264B08" w:rsidP="003603AC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Она </w:t>
      </w:r>
      <w:r w:rsidR="00947A66">
        <w:rPr>
          <w:sz w:val="28"/>
          <w:szCs w:val="28"/>
        </w:rPr>
        <w:t xml:space="preserve">позволяет </w:t>
      </w:r>
      <w:r>
        <w:rPr>
          <w:sz w:val="28"/>
          <w:szCs w:val="28"/>
        </w:rPr>
        <w:t>определить количество и характер клеток тиреоидного эпителия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его величину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форму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митотическую активность в патологическом очаге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наличие других форменных элементов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их характер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количество при различных проявлениях патологического процесса в щитовидной железе</w:t>
      </w:r>
      <w:r w:rsidR="00A15C6E">
        <w:rPr>
          <w:sz w:val="28"/>
          <w:szCs w:val="28"/>
        </w:rPr>
        <w:t>.</w:t>
      </w:r>
    </w:p>
    <w:p w:rsidR="00A15C6E" w:rsidRDefault="00264B08" w:rsidP="003603AC">
      <w:pPr>
        <w:ind w:firstLine="709"/>
        <w:textAlignment w:val="auto"/>
        <w:rPr>
          <w:sz w:val="28"/>
          <w:szCs w:val="28"/>
        </w:rPr>
      </w:pPr>
      <w:r w:rsidRPr="00837434">
        <w:rPr>
          <w:sz w:val="28"/>
          <w:szCs w:val="28"/>
        </w:rPr>
        <w:t xml:space="preserve">Клеточный состав дает возможность </w:t>
      </w:r>
      <w:r w:rsidR="00947A66">
        <w:rPr>
          <w:sz w:val="28"/>
          <w:szCs w:val="28"/>
        </w:rPr>
        <w:t>провести дифференциальную диагностику</w:t>
      </w:r>
      <w:r w:rsidRPr="00837434">
        <w:rPr>
          <w:sz w:val="28"/>
          <w:szCs w:val="28"/>
        </w:rPr>
        <w:t xml:space="preserve"> узлового зоба</w:t>
      </w:r>
      <w:r w:rsidR="00A15C6E">
        <w:rPr>
          <w:sz w:val="28"/>
          <w:szCs w:val="28"/>
        </w:rPr>
        <w:t xml:space="preserve">, </w:t>
      </w:r>
      <w:r w:rsidRPr="00837434">
        <w:rPr>
          <w:sz w:val="28"/>
          <w:szCs w:val="28"/>
        </w:rPr>
        <w:t>рака</w:t>
      </w:r>
      <w:r w:rsidR="00947A66">
        <w:rPr>
          <w:sz w:val="28"/>
          <w:szCs w:val="28"/>
        </w:rPr>
        <w:t xml:space="preserve"> щитовидной железы</w:t>
      </w:r>
      <w:r w:rsidRPr="00837434">
        <w:rPr>
          <w:sz w:val="28"/>
          <w:szCs w:val="28"/>
        </w:rPr>
        <w:t xml:space="preserve"> и аутоиммунного тиреоидита</w:t>
      </w:r>
      <w:r w:rsidR="00A15C6E">
        <w:rPr>
          <w:sz w:val="28"/>
          <w:szCs w:val="28"/>
        </w:rPr>
        <w:t xml:space="preserve">, </w:t>
      </w:r>
      <w:r w:rsidRPr="00837434">
        <w:rPr>
          <w:sz w:val="28"/>
          <w:szCs w:val="28"/>
        </w:rPr>
        <w:t>аутоиммунного тиреоидита и эндемического зоба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Это метод прямой морфологической (цитологической) диагностики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чаще и эффективней проводится под контролем УЗИ</w:t>
      </w:r>
      <w:r w:rsidR="00A15C6E">
        <w:rPr>
          <w:sz w:val="28"/>
          <w:szCs w:val="28"/>
        </w:rPr>
        <w:t>.</w:t>
      </w:r>
    </w:p>
    <w:p w:rsidR="00A15C6E" w:rsidRDefault="00264B08" w:rsidP="003603AC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В некоторых случаях цитологическое исследов</w:t>
      </w:r>
      <w:r w:rsidR="00687B3C">
        <w:rPr>
          <w:sz w:val="28"/>
          <w:szCs w:val="28"/>
        </w:rPr>
        <w:t xml:space="preserve">ание не является окончательным, встречаются </w:t>
      </w:r>
      <w:r>
        <w:rPr>
          <w:sz w:val="28"/>
          <w:szCs w:val="28"/>
        </w:rPr>
        <w:t>так называемые промежуточные или по</w:t>
      </w:r>
      <w:r w:rsidR="004B5A6A">
        <w:rPr>
          <w:sz w:val="28"/>
          <w:szCs w:val="28"/>
        </w:rPr>
        <w:t>дозрительные на злокачественные</w:t>
      </w:r>
      <w:r w:rsidR="00207D9E">
        <w:rPr>
          <w:sz w:val="28"/>
          <w:szCs w:val="28"/>
        </w:rPr>
        <w:t xml:space="preserve"> </w:t>
      </w:r>
      <w:r w:rsidR="00687B3C">
        <w:rPr>
          <w:sz w:val="28"/>
          <w:szCs w:val="28"/>
        </w:rPr>
        <w:t>аспираты</w:t>
      </w:r>
      <w:r w:rsidR="00A15C6E">
        <w:rPr>
          <w:sz w:val="28"/>
          <w:szCs w:val="28"/>
        </w:rPr>
        <w:t xml:space="preserve">. </w:t>
      </w:r>
      <w:r w:rsidR="00687B3C">
        <w:rPr>
          <w:sz w:val="28"/>
          <w:szCs w:val="28"/>
        </w:rPr>
        <w:t>Так например, н</w:t>
      </w:r>
      <w:r w:rsidR="00207D9E">
        <w:rPr>
          <w:sz w:val="28"/>
          <w:szCs w:val="28"/>
        </w:rPr>
        <w:t xml:space="preserve">е </w:t>
      </w:r>
      <w:r>
        <w:rPr>
          <w:sz w:val="28"/>
          <w:szCs w:val="28"/>
        </w:rPr>
        <w:t>возможно отличить высокодифференцированный фолликулярный</w:t>
      </w:r>
      <w:r w:rsidRPr="00C21B30">
        <w:rPr>
          <w:sz w:val="28"/>
          <w:szCs w:val="28"/>
        </w:rPr>
        <w:t xml:space="preserve"> </w:t>
      </w:r>
      <w:r>
        <w:rPr>
          <w:sz w:val="28"/>
          <w:szCs w:val="28"/>
        </w:rPr>
        <w:t>рак</w:t>
      </w:r>
      <w:r w:rsidR="00A15C6E">
        <w:rPr>
          <w:sz w:val="28"/>
          <w:szCs w:val="28"/>
        </w:rPr>
        <w:t xml:space="preserve"> </w:t>
      </w:r>
      <w:r>
        <w:rPr>
          <w:sz w:val="28"/>
          <w:szCs w:val="28"/>
        </w:rPr>
        <w:t>от аденомы</w:t>
      </w:r>
      <w:r w:rsidR="00A15C6E">
        <w:rPr>
          <w:sz w:val="28"/>
          <w:szCs w:val="28"/>
        </w:rPr>
        <w:t>.</w:t>
      </w:r>
    </w:p>
    <w:p w:rsidR="00A15C6E" w:rsidRDefault="00264B08" w:rsidP="0080307D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Показаниями к проведению ТАБ являются узло</w:t>
      </w:r>
      <w:r w:rsidR="00AA08E6">
        <w:rPr>
          <w:sz w:val="28"/>
          <w:szCs w:val="28"/>
        </w:rPr>
        <w:t xml:space="preserve">вые образования </w:t>
      </w:r>
      <w:r w:rsidR="0080307D">
        <w:rPr>
          <w:sz w:val="28"/>
          <w:szCs w:val="28"/>
        </w:rPr>
        <w:t xml:space="preserve">                   </w:t>
      </w:r>
      <w:r w:rsidR="00AA08E6">
        <w:rPr>
          <w:sz w:val="28"/>
          <w:szCs w:val="28"/>
        </w:rPr>
        <w:t>диаметром</w:t>
      </w:r>
      <w:r w:rsidR="00F50904">
        <w:rPr>
          <w:sz w:val="28"/>
          <w:szCs w:val="28"/>
        </w:rPr>
        <w:t xml:space="preserve"> </w:t>
      </w:r>
      <w:r w:rsidR="00AA08E6">
        <w:rPr>
          <w:sz w:val="28"/>
          <w:szCs w:val="28"/>
        </w:rPr>
        <w:t>≥</w:t>
      </w:r>
      <w:r w:rsidR="00F50904">
        <w:rPr>
          <w:sz w:val="28"/>
          <w:szCs w:val="28"/>
        </w:rPr>
        <w:t xml:space="preserve"> </w:t>
      </w:r>
      <w:r w:rsidR="00AA08E6">
        <w:rPr>
          <w:sz w:val="28"/>
          <w:szCs w:val="28"/>
        </w:rPr>
        <w:t>1 см</w:t>
      </w:r>
      <w:r w:rsidR="00A15C6E">
        <w:rPr>
          <w:sz w:val="28"/>
          <w:szCs w:val="28"/>
        </w:rPr>
        <w:t xml:space="preserve">. </w:t>
      </w:r>
      <w:r w:rsidR="00AA08E6">
        <w:rPr>
          <w:sz w:val="28"/>
          <w:szCs w:val="28"/>
        </w:rPr>
        <w:t>П</w:t>
      </w:r>
      <w:r>
        <w:rPr>
          <w:sz w:val="28"/>
          <w:szCs w:val="28"/>
        </w:rPr>
        <w:t>роведение ТАБ при случайно выявленных образованиях меньшего размера целесообразно проводить только при подозрении на злокачественную опухоль щитовидной железы при условии технической возможности выполнить пункцию под контролем УЗИ</w:t>
      </w:r>
      <w:r w:rsidR="00A15C6E">
        <w:rPr>
          <w:sz w:val="28"/>
          <w:szCs w:val="28"/>
        </w:rPr>
        <w:t xml:space="preserve">. </w:t>
      </w:r>
      <w:r w:rsidR="00AA08E6">
        <w:rPr>
          <w:sz w:val="28"/>
          <w:szCs w:val="28"/>
        </w:rPr>
        <w:t>ТАБ считается полноценным если делается 3 и более раз под контролем УЗИ и пальпации</w:t>
      </w:r>
      <w:r w:rsidR="00A15C6E">
        <w:rPr>
          <w:sz w:val="28"/>
          <w:szCs w:val="28"/>
        </w:rPr>
        <w:t>.</w:t>
      </w:r>
    </w:p>
    <w:p w:rsidR="00A15C6E" w:rsidRDefault="00264B08" w:rsidP="0080307D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A15C6E">
        <w:rPr>
          <w:sz w:val="28"/>
          <w:szCs w:val="28"/>
        </w:rPr>
        <w:t xml:space="preserve"> 2001 </w:t>
      </w:r>
      <w:r>
        <w:rPr>
          <w:sz w:val="28"/>
          <w:szCs w:val="28"/>
        </w:rPr>
        <w:t>году</w:t>
      </w:r>
      <w:r w:rsidRPr="00A15C6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Kelman</w:t>
      </w:r>
      <w:r w:rsidRPr="00A15C6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="00A15C6E" w:rsidRPr="00A15C6E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S</w:t>
      </w:r>
      <w:r w:rsidR="00A15C6E" w:rsidRPr="00A15C6E">
        <w:rPr>
          <w:sz w:val="28"/>
          <w:szCs w:val="28"/>
        </w:rPr>
        <w:t xml:space="preserve">., </w:t>
      </w:r>
      <w:r>
        <w:rPr>
          <w:sz w:val="28"/>
          <w:szCs w:val="28"/>
          <w:lang w:val="en-US"/>
        </w:rPr>
        <w:t>Rathan</w:t>
      </w:r>
      <w:r w:rsidRPr="00A15C6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="00A15C6E" w:rsidRP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применили формулу для оценки эффективности ТАБ</w:t>
      </w:r>
      <w:r w:rsidR="00A15C6E">
        <w:rPr>
          <w:sz w:val="28"/>
          <w:szCs w:val="28"/>
        </w:rPr>
        <w:t xml:space="preserve">: </w:t>
      </w:r>
      <w:r>
        <w:rPr>
          <w:sz w:val="28"/>
          <w:szCs w:val="28"/>
        </w:rPr>
        <w:t>диагностическая точность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специфичность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прогностическое значение в отношении отсутствия рака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прогностическое значение в отношении наличия рака в щитовидной железе</w:t>
      </w:r>
      <w:r w:rsidR="00A15C6E">
        <w:rPr>
          <w:sz w:val="28"/>
          <w:szCs w:val="28"/>
        </w:rPr>
        <w:t>.</w:t>
      </w:r>
    </w:p>
    <w:p w:rsidR="00F50904" w:rsidRDefault="00264B08" w:rsidP="0080307D">
      <w:pPr>
        <w:numPr>
          <w:ilvl w:val="0"/>
          <w:numId w:val="10"/>
        </w:numPr>
        <w:textAlignment w:val="auto"/>
        <w:rPr>
          <w:sz w:val="28"/>
          <w:szCs w:val="28"/>
        </w:rPr>
      </w:pPr>
      <w:r>
        <w:rPr>
          <w:sz w:val="28"/>
          <w:szCs w:val="28"/>
        </w:rPr>
        <w:t>Диагностическая точность</w:t>
      </w:r>
      <w:r w:rsidR="00947A66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947A66">
        <w:rPr>
          <w:sz w:val="28"/>
          <w:szCs w:val="28"/>
        </w:rPr>
        <w:t xml:space="preserve"> </w:t>
      </w:r>
      <w:r>
        <w:rPr>
          <w:sz w:val="28"/>
          <w:szCs w:val="28"/>
        </w:rPr>
        <w:t>ИП/ИП</w:t>
      </w:r>
      <w:r w:rsidR="0057337A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="0057337A">
        <w:rPr>
          <w:sz w:val="28"/>
          <w:szCs w:val="28"/>
        </w:rPr>
        <w:t xml:space="preserve"> </w:t>
      </w:r>
      <w:r>
        <w:rPr>
          <w:sz w:val="28"/>
          <w:szCs w:val="28"/>
        </w:rPr>
        <w:t>ЛП</w:t>
      </w:r>
      <w:r w:rsidR="00A15C6E">
        <w:rPr>
          <w:sz w:val="28"/>
          <w:szCs w:val="28"/>
        </w:rPr>
        <w:t>,</w:t>
      </w:r>
    </w:p>
    <w:p w:rsidR="00A15C6E" w:rsidRDefault="00264B08" w:rsidP="0080307D">
      <w:pPr>
        <w:numPr>
          <w:ilvl w:val="0"/>
          <w:numId w:val="10"/>
        </w:numPr>
        <w:textAlignment w:val="auto"/>
        <w:rPr>
          <w:sz w:val="28"/>
          <w:szCs w:val="28"/>
        </w:rPr>
      </w:pPr>
      <w:r>
        <w:rPr>
          <w:sz w:val="28"/>
          <w:szCs w:val="28"/>
        </w:rPr>
        <w:t>Специфичность</w:t>
      </w:r>
      <w:r w:rsidR="00947A66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947A66">
        <w:rPr>
          <w:sz w:val="28"/>
          <w:szCs w:val="28"/>
        </w:rPr>
        <w:t xml:space="preserve"> </w:t>
      </w:r>
      <w:r>
        <w:rPr>
          <w:sz w:val="28"/>
          <w:szCs w:val="28"/>
        </w:rPr>
        <w:t>ИО/ИО</w:t>
      </w:r>
      <w:r w:rsidR="0057337A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="0057337A">
        <w:rPr>
          <w:sz w:val="28"/>
          <w:szCs w:val="28"/>
        </w:rPr>
        <w:t xml:space="preserve"> </w:t>
      </w:r>
      <w:r>
        <w:rPr>
          <w:sz w:val="28"/>
          <w:szCs w:val="28"/>
        </w:rPr>
        <w:t>ЛП</w:t>
      </w:r>
      <w:r w:rsidR="00A15C6E">
        <w:rPr>
          <w:sz w:val="28"/>
          <w:szCs w:val="28"/>
        </w:rPr>
        <w:t>,</w:t>
      </w:r>
    </w:p>
    <w:p w:rsidR="00A15C6E" w:rsidRDefault="00264B08" w:rsidP="0080307D">
      <w:pPr>
        <w:numPr>
          <w:ilvl w:val="0"/>
          <w:numId w:val="10"/>
        </w:numPr>
        <w:textAlignment w:val="auto"/>
        <w:rPr>
          <w:sz w:val="28"/>
          <w:szCs w:val="28"/>
        </w:rPr>
      </w:pPr>
      <w:r>
        <w:rPr>
          <w:sz w:val="28"/>
          <w:szCs w:val="28"/>
        </w:rPr>
        <w:t>Прогностическое значение в отношении отсутствия рака</w:t>
      </w:r>
      <w:r w:rsidR="002546F6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947A66">
        <w:rPr>
          <w:sz w:val="28"/>
          <w:szCs w:val="28"/>
        </w:rPr>
        <w:t xml:space="preserve"> </w:t>
      </w:r>
      <w:r>
        <w:rPr>
          <w:sz w:val="28"/>
          <w:szCs w:val="28"/>
        </w:rPr>
        <w:t>ИО/ИО</w:t>
      </w:r>
      <w:r w:rsidR="0057337A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="0057337A">
        <w:rPr>
          <w:sz w:val="28"/>
          <w:szCs w:val="28"/>
        </w:rPr>
        <w:t xml:space="preserve"> </w:t>
      </w:r>
      <w:r>
        <w:rPr>
          <w:sz w:val="28"/>
          <w:szCs w:val="28"/>
        </w:rPr>
        <w:t>ЛО</w:t>
      </w:r>
      <w:r w:rsidR="00A15C6E">
        <w:rPr>
          <w:sz w:val="28"/>
          <w:szCs w:val="28"/>
        </w:rPr>
        <w:t>,</w:t>
      </w:r>
    </w:p>
    <w:p w:rsidR="00A15C6E" w:rsidRDefault="00264B08" w:rsidP="003603AC">
      <w:pPr>
        <w:numPr>
          <w:ilvl w:val="0"/>
          <w:numId w:val="10"/>
        </w:numPr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Прогностическое значение в отношении наличия рака</w:t>
      </w:r>
      <w:r w:rsidR="00947A66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947A66">
        <w:rPr>
          <w:sz w:val="28"/>
          <w:szCs w:val="28"/>
        </w:rPr>
        <w:t xml:space="preserve"> </w:t>
      </w:r>
      <w:r>
        <w:rPr>
          <w:sz w:val="28"/>
          <w:szCs w:val="28"/>
        </w:rPr>
        <w:t>ИП/ИП</w:t>
      </w:r>
      <w:r w:rsidR="0057337A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="0057337A">
        <w:rPr>
          <w:sz w:val="28"/>
          <w:szCs w:val="28"/>
        </w:rPr>
        <w:t xml:space="preserve"> </w:t>
      </w:r>
      <w:r>
        <w:rPr>
          <w:sz w:val="28"/>
          <w:szCs w:val="28"/>
        </w:rPr>
        <w:t>ЛП</w:t>
      </w:r>
      <w:r w:rsidR="00A15C6E">
        <w:rPr>
          <w:sz w:val="28"/>
          <w:szCs w:val="28"/>
        </w:rPr>
        <w:t>,</w:t>
      </w:r>
    </w:p>
    <w:p w:rsidR="00264B08" w:rsidRPr="00F50904" w:rsidRDefault="00264B08" w:rsidP="0080307D">
      <w:pPr>
        <w:numPr>
          <w:ilvl w:val="0"/>
          <w:numId w:val="10"/>
        </w:numPr>
        <w:textAlignment w:val="auto"/>
        <w:rPr>
          <w:sz w:val="28"/>
          <w:szCs w:val="28"/>
        </w:rPr>
      </w:pPr>
      <w:r>
        <w:rPr>
          <w:sz w:val="28"/>
          <w:szCs w:val="28"/>
        </w:rPr>
        <w:t>Точность</w:t>
      </w:r>
      <w:r w:rsidR="00947A66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947A66">
        <w:rPr>
          <w:sz w:val="28"/>
          <w:szCs w:val="28"/>
        </w:rPr>
        <w:t xml:space="preserve"> </w:t>
      </w:r>
      <w:r>
        <w:rPr>
          <w:sz w:val="28"/>
          <w:szCs w:val="28"/>
        </w:rPr>
        <w:t>ИП</w:t>
      </w:r>
      <w:r w:rsidR="0057337A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="0057337A">
        <w:rPr>
          <w:sz w:val="28"/>
          <w:szCs w:val="28"/>
        </w:rPr>
        <w:t xml:space="preserve"> </w:t>
      </w:r>
      <w:r>
        <w:rPr>
          <w:sz w:val="28"/>
          <w:szCs w:val="28"/>
        </w:rPr>
        <w:t>ИО/ИП</w:t>
      </w:r>
      <w:r w:rsidR="0057337A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="0057337A">
        <w:rPr>
          <w:sz w:val="28"/>
          <w:szCs w:val="28"/>
        </w:rPr>
        <w:t xml:space="preserve"> </w:t>
      </w:r>
      <w:r>
        <w:rPr>
          <w:sz w:val="28"/>
          <w:szCs w:val="28"/>
        </w:rPr>
        <w:t>ИО</w:t>
      </w:r>
      <w:r w:rsidR="0057337A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="0057337A">
        <w:rPr>
          <w:sz w:val="28"/>
          <w:szCs w:val="28"/>
        </w:rPr>
        <w:t xml:space="preserve"> </w:t>
      </w:r>
      <w:r>
        <w:rPr>
          <w:sz w:val="28"/>
          <w:szCs w:val="28"/>
        </w:rPr>
        <w:t>ЛП</w:t>
      </w:r>
      <w:r w:rsidR="0057337A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="0057337A">
        <w:rPr>
          <w:sz w:val="28"/>
          <w:szCs w:val="28"/>
        </w:rPr>
        <w:t xml:space="preserve"> </w:t>
      </w:r>
      <w:r>
        <w:rPr>
          <w:sz w:val="28"/>
          <w:szCs w:val="28"/>
        </w:rPr>
        <w:t>ЛО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где</w:t>
      </w:r>
      <w:r w:rsidR="00F50904" w:rsidRPr="00F50904">
        <w:rPr>
          <w:sz w:val="28"/>
          <w:szCs w:val="28"/>
        </w:rPr>
        <w:t>:</w:t>
      </w:r>
    </w:p>
    <w:p w:rsidR="00DC6DAF" w:rsidRDefault="00264B08" w:rsidP="0080307D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ИП - истиноположительный результат - патологический диагноз злокачественного образования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подтвержденный гистологическим исследованием</w:t>
      </w:r>
      <w:r w:rsidR="00A15C6E">
        <w:rPr>
          <w:sz w:val="28"/>
          <w:szCs w:val="28"/>
        </w:rPr>
        <w:t>.</w:t>
      </w:r>
    </w:p>
    <w:p w:rsidR="00A15C6E" w:rsidRDefault="00264B08" w:rsidP="0080307D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ИО - истиноотрицательный результат - цитологический диагноз доброкачественного процесса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подтвержденного гистологическим исследованием</w:t>
      </w:r>
      <w:r w:rsidR="00A15C6E">
        <w:rPr>
          <w:sz w:val="28"/>
          <w:szCs w:val="28"/>
        </w:rPr>
        <w:t>.</w:t>
      </w:r>
    </w:p>
    <w:p w:rsidR="00DC6DAF" w:rsidRDefault="00264B08" w:rsidP="0080307D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ЛП - ложноположительный результат</w:t>
      </w:r>
      <w:r w:rsidR="00947A6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47A66">
        <w:rPr>
          <w:sz w:val="28"/>
          <w:szCs w:val="28"/>
        </w:rPr>
        <w:t xml:space="preserve"> </w:t>
      </w:r>
      <w:r>
        <w:rPr>
          <w:sz w:val="28"/>
          <w:szCs w:val="28"/>
        </w:rPr>
        <w:t>цитологический диагноз злокачественного процесса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оказавшийся при гистологическом исследовании доброкачествееным</w:t>
      </w:r>
      <w:r w:rsidR="00A15C6E">
        <w:rPr>
          <w:sz w:val="28"/>
          <w:szCs w:val="28"/>
        </w:rPr>
        <w:t>.</w:t>
      </w:r>
    </w:p>
    <w:p w:rsidR="00A15C6E" w:rsidRDefault="00264B08" w:rsidP="0080307D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ЛО</w:t>
      </w:r>
      <w:r w:rsidR="00947A6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47A66">
        <w:rPr>
          <w:sz w:val="28"/>
          <w:szCs w:val="28"/>
        </w:rPr>
        <w:t xml:space="preserve"> </w:t>
      </w:r>
      <w:r>
        <w:rPr>
          <w:sz w:val="28"/>
          <w:szCs w:val="28"/>
        </w:rPr>
        <w:t>ложноотрицательный результат</w:t>
      </w:r>
      <w:r w:rsidR="00947A6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47A66">
        <w:rPr>
          <w:sz w:val="28"/>
          <w:szCs w:val="28"/>
        </w:rPr>
        <w:t xml:space="preserve"> </w:t>
      </w:r>
      <w:r>
        <w:rPr>
          <w:sz w:val="28"/>
          <w:szCs w:val="28"/>
        </w:rPr>
        <w:t>цитологический диагноз</w:t>
      </w:r>
      <w:r w:rsidR="00A15C6E">
        <w:rPr>
          <w:sz w:val="28"/>
          <w:szCs w:val="28"/>
        </w:rPr>
        <w:t xml:space="preserve"> </w:t>
      </w:r>
      <w:r>
        <w:rPr>
          <w:sz w:val="28"/>
          <w:szCs w:val="28"/>
        </w:rPr>
        <w:t>доброкачественного процесса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оказавшийся при гистологическом исследовании злокачественным</w:t>
      </w:r>
      <w:r w:rsidR="00A15C6E">
        <w:rPr>
          <w:sz w:val="28"/>
          <w:szCs w:val="28"/>
        </w:rPr>
        <w:t>.</w:t>
      </w:r>
    </w:p>
    <w:p w:rsidR="00A15C6E" w:rsidRDefault="00264B08" w:rsidP="0080307D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Данный метод имеет и ряд недостатков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так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например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не всегда удается получить качес</w:t>
      </w:r>
      <w:r w:rsidR="00876E07">
        <w:rPr>
          <w:sz w:val="28"/>
          <w:szCs w:val="28"/>
        </w:rPr>
        <w:t>твенный мазок для исследования</w:t>
      </w:r>
      <w:r w:rsidR="00A15C6E">
        <w:rPr>
          <w:sz w:val="28"/>
          <w:szCs w:val="28"/>
        </w:rPr>
        <w:t xml:space="preserve">, </w:t>
      </w:r>
      <w:r w:rsidR="00876E07">
        <w:rPr>
          <w:sz w:val="28"/>
          <w:szCs w:val="28"/>
        </w:rPr>
        <w:t xml:space="preserve">так как </w:t>
      </w:r>
      <w:r>
        <w:rPr>
          <w:sz w:val="28"/>
          <w:szCs w:val="28"/>
        </w:rPr>
        <w:t>в препарат попадают только эритроциты крови или ткань железы настолько плотная при раке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аутоиммунном тиреоидите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что цитологическ</w:t>
      </w:r>
      <w:r w:rsidR="00876E07">
        <w:rPr>
          <w:sz w:val="28"/>
          <w:szCs w:val="28"/>
        </w:rPr>
        <w:t>ий материал не попадает в иглу</w:t>
      </w:r>
      <w:r w:rsidR="00A15C6E">
        <w:rPr>
          <w:sz w:val="28"/>
          <w:szCs w:val="28"/>
        </w:rPr>
        <w:t>.</w:t>
      </w:r>
    </w:p>
    <w:p w:rsidR="00A15C6E" w:rsidRDefault="00876E07" w:rsidP="004A21A4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Нередко возникают сложност</w:t>
      </w:r>
      <w:r w:rsidR="009944CC">
        <w:rPr>
          <w:sz w:val="28"/>
          <w:szCs w:val="28"/>
        </w:rPr>
        <w:t>и из-за малых размеров узлов,</w:t>
      </w:r>
      <w:r>
        <w:rPr>
          <w:sz w:val="28"/>
          <w:szCs w:val="28"/>
        </w:rPr>
        <w:t xml:space="preserve"> п</w:t>
      </w:r>
      <w:r w:rsidR="00264B08">
        <w:rPr>
          <w:sz w:val="28"/>
          <w:szCs w:val="28"/>
        </w:rPr>
        <w:t>атологический процесс не всегда захватывает всю железу или ее долю</w:t>
      </w:r>
      <w:r w:rsidR="00A15C6E">
        <w:rPr>
          <w:sz w:val="28"/>
          <w:szCs w:val="28"/>
        </w:rPr>
        <w:t xml:space="preserve">, </w:t>
      </w:r>
      <w:r w:rsidR="00264B08">
        <w:rPr>
          <w:sz w:val="28"/>
          <w:szCs w:val="28"/>
        </w:rPr>
        <w:t xml:space="preserve">поэтому </w:t>
      </w:r>
      <w:r w:rsidR="00AA08E6">
        <w:rPr>
          <w:sz w:val="28"/>
          <w:szCs w:val="28"/>
        </w:rPr>
        <w:t xml:space="preserve">приходиться </w:t>
      </w:r>
      <w:r>
        <w:rPr>
          <w:sz w:val="28"/>
          <w:szCs w:val="28"/>
        </w:rPr>
        <w:t xml:space="preserve">пункционный </w:t>
      </w:r>
      <w:r w:rsidR="00264B08">
        <w:rPr>
          <w:sz w:val="28"/>
          <w:szCs w:val="28"/>
        </w:rPr>
        <w:t>материал брат</w:t>
      </w:r>
      <w:r>
        <w:rPr>
          <w:sz w:val="28"/>
          <w:szCs w:val="28"/>
        </w:rPr>
        <w:t>ь из нескольких участков железы</w:t>
      </w:r>
      <w:r w:rsidR="00A15C6E">
        <w:rPr>
          <w:sz w:val="28"/>
          <w:szCs w:val="28"/>
        </w:rPr>
        <w:t xml:space="preserve">, </w:t>
      </w:r>
      <w:r w:rsidR="00264B08">
        <w:rPr>
          <w:sz w:val="28"/>
          <w:szCs w:val="28"/>
        </w:rPr>
        <w:t>не исключается возможность обсеменения злокачественными клетками всей железы и окружающих тканей</w:t>
      </w:r>
      <w:r w:rsidR="00A15C6E">
        <w:rPr>
          <w:sz w:val="28"/>
          <w:szCs w:val="28"/>
        </w:rPr>
        <w:t xml:space="preserve">, </w:t>
      </w:r>
      <w:r w:rsidR="00264B08">
        <w:rPr>
          <w:sz w:val="28"/>
          <w:szCs w:val="28"/>
        </w:rPr>
        <w:t xml:space="preserve">иногда </w:t>
      </w:r>
      <w:r w:rsidR="004F27F2">
        <w:rPr>
          <w:sz w:val="28"/>
          <w:szCs w:val="28"/>
        </w:rPr>
        <w:t>может появиться гематома</w:t>
      </w:r>
      <w:r w:rsidR="00264B08">
        <w:rPr>
          <w:sz w:val="28"/>
          <w:szCs w:val="28"/>
        </w:rPr>
        <w:t xml:space="preserve"> в месте инъекции</w:t>
      </w:r>
      <w:r w:rsidR="00A15C6E">
        <w:rPr>
          <w:sz w:val="28"/>
          <w:szCs w:val="28"/>
        </w:rPr>
        <w:t>.</w:t>
      </w:r>
    </w:p>
    <w:p w:rsidR="00A15C6E" w:rsidRDefault="00A15C6E" w:rsidP="003603AC">
      <w:pPr>
        <w:jc w:val="both"/>
        <w:textAlignment w:val="auto"/>
        <w:rPr>
          <w:sz w:val="28"/>
          <w:szCs w:val="28"/>
        </w:rPr>
      </w:pPr>
    </w:p>
    <w:p w:rsidR="00A15C6E" w:rsidRPr="002B256A" w:rsidRDefault="00B816E1" w:rsidP="00B816E1">
      <w:pPr>
        <w:pStyle w:val="1"/>
        <w:ind w:left="360"/>
        <w:rPr>
          <w:sz w:val="28"/>
          <w:szCs w:val="28"/>
        </w:rPr>
      </w:pPr>
      <w:bookmarkStart w:id="28" w:name="_Toc151027407"/>
      <w:bookmarkStart w:id="29" w:name="_Toc160908110"/>
      <w:r w:rsidRPr="002B256A">
        <w:rPr>
          <w:sz w:val="28"/>
          <w:szCs w:val="28"/>
        </w:rPr>
        <w:t>2.5</w:t>
      </w:r>
      <w:r w:rsidR="002B280E" w:rsidRPr="002B256A">
        <w:rPr>
          <w:sz w:val="28"/>
          <w:szCs w:val="28"/>
        </w:rPr>
        <w:t xml:space="preserve"> </w:t>
      </w:r>
      <w:r w:rsidR="00264B08" w:rsidRPr="002B256A">
        <w:rPr>
          <w:sz w:val="28"/>
          <w:szCs w:val="28"/>
        </w:rPr>
        <w:t xml:space="preserve">Определение </w:t>
      </w:r>
      <w:r w:rsidR="0058111C" w:rsidRPr="002B256A">
        <w:rPr>
          <w:sz w:val="28"/>
          <w:szCs w:val="28"/>
        </w:rPr>
        <w:t xml:space="preserve">иммуноглобулина и </w:t>
      </w:r>
      <w:r w:rsidR="00264B08" w:rsidRPr="002B256A">
        <w:rPr>
          <w:sz w:val="28"/>
          <w:szCs w:val="28"/>
        </w:rPr>
        <w:t xml:space="preserve">антител к </w:t>
      </w:r>
      <w:r w:rsidR="005648D7" w:rsidRPr="002B256A">
        <w:rPr>
          <w:sz w:val="28"/>
          <w:szCs w:val="28"/>
        </w:rPr>
        <w:t>т</w:t>
      </w:r>
      <w:r w:rsidR="00264B08" w:rsidRPr="002B256A">
        <w:rPr>
          <w:sz w:val="28"/>
          <w:szCs w:val="28"/>
        </w:rPr>
        <w:t>иреогл</w:t>
      </w:r>
      <w:r w:rsidR="00876E07" w:rsidRPr="002B256A">
        <w:rPr>
          <w:sz w:val="28"/>
          <w:szCs w:val="28"/>
        </w:rPr>
        <w:t>обулину</w:t>
      </w:r>
      <w:r w:rsidR="00A15C6E" w:rsidRPr="002B256A">
        <w:rPr>
          <w:sz w:val="28"/>
          <w:szCs w:val="28"/>
        </w:rPr>
        <w:t xml:space="preserve">, </w:t>
      </w:r>
      <w:r w:rsidR="00876E07" w:rsidRPr="002B256A">
        <w:rPr>
          <w:sz w:val="28"/>
          <w:szCs w:val="28"/>
        </w:rPr>
        <w:t>микросомальной фракции</w:t>
      </w:r>
      <w:r w:rsidR="00A15C6E" w:rsidRPr="002B256A">
        <w:rPr>
          <w:sz w:val="28"/>
          <w:szCs w:val="28"/>
        </w:rPr>
        <w:t xml:space="preserve"> </w:t>
      </w:r>
      <w:r w:rsidR="00876E07" w:rsidRPr="002B256A">
        <w:rPr>
          <w:sz w:val="28"/>
          <w:szCs w:val="28"/>
        </w:rPr>
        <w:t>(</w:t>
      </w:r>
      <w:r w:rsidR="00264B08" w:rsidRPr="002B256A">
        <w:rPr>
          <w:sz w:val="28"/>
          <w:szCs w:val="28"/>
        </w:rPr>
        <w:t>тиреопероксидазе</w:t>
      </w:r>
      <w:r w:rsidR="00876E07" w:rsidRPr="002B256A">
        <w:rPr>
          <w:sz w:val="28"/>
          <w:szCs w:val="28"/>
        </w:rPr>
        <w:t>)</w:t>
      </w:r>
      <w:bookmarkEnd w:id="28"/>
      <w:bookmarkEnd w:id="29"/>
    </w:p>
    <w:p w:rsidR="00A15C6E" w:rsidRPr="002B256A" w:rsidRDefault="00A15C6E" w:rsidP="003C52AB">
      <w:pPr>
        <w:jc w:val="both"/>
        <w:textAlignment w:val="auto"/>
        <w:rPr>
          <w:sz w:val="28"/>
          <w:szCs w:val="28"/>
        </w:rPr>
      </w:pPr>
    </w:p>
    <w:p w:rsidR="00DC6DAF" w:rsidRDefault="00507522" w:rsidP="003603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37434">
        <w:rPr>
          <w:sz w:val="28"/>
          <w:szCs w:val="28"/>
        </w:rPr>
        <w:t>пределение антител к тиреоглоб</w:t>
      </w:r>
      <w:r>
        <w:rPr>
          <w:sz w:val="28"/>
          <w:szCs w:val="28"/>
        </w:rPr>
        <w:t>улину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микросомальной фракции </w:t>
      </w:r>
      <w:r w:rsidR="00264B08">
        <w:rPr>
          <w:sz w:val="28"/>
          <w:szCs w:val="28"/>
        </w:rPr>
        <w:t>состоит в проведении реакции пассивной гемагглютинации танизированных эритроцитов Бойдена в модификации Ставицки</w:t>
      </w:r>
      <w:r w:rsidR="00A15C6E">
        <w:rPr>
          <w:sz w:val="28"/>
          <w:szCs w:val="28"/>
        </w:rPr>
        <w:t>.</w:t>
      </w:r>
    </w:p>
    <w:p w:rsidR="00DC6DAF" w:rsidRDefault="00264B08" w:rsidP="004A21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Метод основан на агглютинации танизированных эритроцитов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сенсибилизированных специфическим антигеном тиреоглобулином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с тиреглобулиновыми антителами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свободно циркулирующими в сыворотке крови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Этим методом определяют как наличие аутоантител так и их титр</w:t>
      </w:r>
      <w:r w:rsidR="00A15C6E">
        <w:rPr>
          <w:sz w:val="28"/>
          <w:szCs w:val="28"/>
        </w:rPr>
        <w:t>.</w:t>
      </w:r>
    </w:p>
    <w:p w:rsidR="00A15C6E" w:rsidRDefault="00264B08" w:rsidP="002B500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последнее время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наряду с определением титра антител к тиреоглобулину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стали широко определять и титр антител к его микросомальной фракции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то есть к иммуноглобулину классов </w:t>
      </w:r>
      <w:r>
        <w:rPr>
          <w:sz w:val="28"/>
          <w:szCs w:val="28"/>
          <w:lang w:val="en-US"/>
        </w:rPr>
        <w:t>Ig</w:t>
      </w:r>
      <w:r>
        <w:rPr>
          <w:sz w:val="28"/>
          <w:szCs w:val="28"/>
        </w:rPr>
        <w:t>М и</w:t>
      </w:r>
      <w:r w:rsidRPr="006332C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IgG</w:t>
      </w:r>
      <w:r w:rsidR="00A15C6E">
        <w:rPr>
          <w:sz w:val="28"/>
          <w:szCs w:val="28"/>
        </w:rPr>
        <w:t xml:space="preserve">. </w:t>
      </w:r>
      <w:r w:rsidR="00507522">
        <w:rPr>
          <w:sz w:val="28"/>
          <w:szCs w:val="28"/>
        </w:rPr>
        <w:t>Он</w:t>
      </w:r>
      <w:r w:rsidR="00A15C6E">
        <w:rPr>
          <w:sz w:val="28"/>
          <w:szCs w:val="28"/>
        </w:rPr>
        <w:t xml:space="preserve"> </w:t>
      </w:r>
      <w:r w:rsidR="00507522">
        <w:rPr>
          <w:sz w:val="28"/>
          <w:szCs w:val="28"/>
        </w:rPr>
        <w:t>базируется на использовании меченых соединений</w:t>
      </w:r>
      <w:r w:rsidR="00A15C6E">
        <w:rPr>
          <w:sz w:val="28"/>
          <w:szCs w:val="28"/>
        </w:rPr>
        <w:t xml:space="preserve">, </w:t>
      </w:r>
      <w:r w:rsidR="00507522">
        <w:rPr>
          <w:sz w:val="28"/>
          <w:szCs w:val="28"/>
        </w:rPr>
        <w:t>которые</w:t>
      </w:r>
      <w:r w:rsidR="00A15C6E">
        <w:rPr>
          <w:sz w:val="28"/>
          <w:szCs w:val="28"/>
        </w:rPr>
        <w:t xml:space="preserve">, </w:t>
      </w:r>
      <w:r w:rsidR="00507522">
        <w:rPr>
          <w:sz w:val="28"/>
          <w:szCs w:val="28"/>
        </w:rPr>
        <w:t>в отличие от РФП</w:t>
      </w:r>
      <w:r w:rsidR="00A15C6E">
        <w:rPr>
          <w:sz w:val="28"/>
          <w:szCs w:val="28"/>
        </w:rPr>
        <w:t xml:space="preserve">, </w:t>
      </w:r>
      <w:r w:rsidR="00507522">
        <w:rPr>
          <w:sz w:val="28"/>
          <w:szCs w:val="28"/>
        </w:rPr>
        <w:t>не вводятся в организм больного</w:t>
      </w:r>
      <w:r w:rsidR="00A15C6E">
        <w:rPr>
          <w:sz w:val="28"/>
          <w:szCs w:val="28"/>
        </w:rPr>
        <w:t xml:space="preserve">, </w:t>
      </w:r>
      <w:r w:rsidR="00507522">
        <w:rPr>
          <w:sz w:val="28"/>
          <w:szCs w:val="28"/>
        </w:rPr>
        <w:t>а смешиваются в пробирке с анализируемой плазмой больного</w:t>
      </w:r>
      <w:r w:rsidR="00A15C6E">
        <w:rPr>
          <w:sz w:val="28"/>
          <w:szCs w:val="28"/>
        </w:rPr>
        <w:t>.</w:t>
      </w:r>
    </w:p>
    <w:p w:rsidR="0057337A" w:rsidRDefault="0057337A" w:rsidP="003C52AB">
      <w:pPr>
        <w:ind w:firstLine="709"/>
        <w:rPr>
          <w:sz w:val="28"/>
          <w:szCs w:val="28"/>
        </w:rPr>
      </w:pPr>
    </w:p>
    <w:p w:rsidR="00264B08" w:rsidRDefault="00264B08" w:rsidP="003C52AB">
      <w:pPr>
        <w:ind w:left="349"/>
        <w:jc w:val="both"/>
        <w:textAlignment w:val="auto"/>
        <w:rPr>
          <w:sz w:val="28"/>
          <w:szCs w:val="28"/>
        </w:rPr>
      </w:pPr>
    </w:p>
    <w:p w:rsidR="00264B08" w:rsidRDefault="00264B08" w:rsidP="0080307D">
      <w:pPr>
        <w:textAlignment w:val="auto"/>
        <w:rPr>
          <w:sz w:val="28"/>
          <w:szCs w:val="28"/>
        </w:rPr>
      </w:pPr>
      <w:r>
        <w:rPr>
          <w:sz w:val="28"/>
          <w:szCs w:val="28"/>
        </w:rPr>
        <w:t>Таблица №</w:t>
      </w:r>
      <w:r w:rsidR="00E826DF" w:rsidRPr="00E826DF">
        <w:rPr>
          <w:sz w:val="28"/>
          <w:szCs w:val="28"/>
        </w:rPr>
        <w:t>3</w:t>
      </w:r>
      <w:r>
        <w:rPr>
          <w:sz w:val="28"/>
          <w:szCs w:val="28"/>
        </w:rPr>
        <w:t xml:space="preserve"> - Показатели нормального титра антител к щитовидной железе</w:t>
      </w:r>
    </w:p>
    <w:p w:rsidR="00264B08" w:rsidRDefault="00264B08" w:rsidP="0080307D">
      <w:pPr>
        <w:ind w:left="349"/>
        <w:textAlignment w:val="auto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3"/>
        <w:gridCol w:w="5047"/>
      </w:tblGrid>
      <w:tr w:rsidR="00264B08" w:rsidRPr="008A219F" w:rsidTr="008A219F">
        <w:tc>
          <w:tcPr>
            <w:tcW w:w="4313" w:type="dxa"/>
            <w:shd w:val="clear" w:color="auto" w:fill="D9D9D9"/>
          </w:tcPr>
          <w:p w:rsidR="00264B08" w:rsidRPr="008A219F" w:rsidRDefault="00264B08" w:rsidP="008A219F">
            <w:pPr>
              <w:jc w:val="center"/>
              <w:textAlignment w:val="auto"/>
              <w:rPr>
                <w:b/>
                <w:sz w:val="28"/>
                <w:szCs w:val="28"/>
              </w:rPr>
            </w:pPr>
            <w:r w:rsidRPr="008A219F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5047" w:type="dxa"/>
            <w:shd w:val="clear" w:color="auto" w:fill="D9D9D9"/>
          </w:tcPr>
          <w:p w:rsidR="00264B08" w:rsidRPr="008A219F" w:rsidRDefault="00264B08" w:rsidP="008A219F">
            <w:pPr>
              <w:jc w:val="center"/>
              <w:textAlignment w:val="auto"/>
              <w:rPr>
                <w:b/>
                <w:sz w:val="28"/>
                <w:szCs w:val="28"/>
              </w:rPr>
            </w:pPr>
            <w:r w:rsidRPr="008A219F">
              <w:rPr>
                <w:b/>
                <w:sz w:val="28"/>
                <w:szCs w:val="28"/>
              </w:rPr>
              <w:t>Нормальная величина</w:t>
            </w:r>
          </w:p>
        </w:tc>
      </w:tr>
      <w:tr w:rsidR="00264B08" w:rsidRPr="008A219F" w:rsidTr="008A219F">
        <w:tc>
          <w:tcPr>
            <w:tcW w:w="4313" w:type="dxa"/>
            <w:shd w:val="clear" w:color="auto" w:fill="auto"/>
          </w:tcPr>
          <w:p w:rsidR="00264B08" w:rsidRPr="008A219F" w:rsidRDefault="00264B08" w:rsidP="008A219F">
            <w:pPr>
              <w:jc w:val="center"/>
              <w:textAlignment w:val="auto"/>
              <w:rPr>
                <w:sz w:val="28"/>
                <w:szCs w:val="28"/>
                <w:lang w:val="en-US"/>
              </w:rPr>
            </w:pPr>
            <w:r w:rsidRPr="008A219F">
              <w:rPr>
                <w:sz w:val="28"/>
                <w:szCs w:val="28"/>
              </w:rPr>
              <w:t>АТ</w:t>
            </w:r>
            <w:r w:rsidR="00EF6734" w:rsidRPr="008A219F">
              <w:rPr>
                <w:sz w:val="28"/>
                <w:szCs w:val="28"/>
              </w:rPr>
              <w:t xml:space="preserve"> – </w:t>
            </w:r>
            <w:r w:rsidRPr="008A219F">
              <w:rPr>
                <w:sz w:val="28"/>
                <w:szCs w:val="28"/>
              </w:rPr>
              <w:t>ТГ</w:t>
            </w:r>
            <w:r w:rsidR="00EF6734" w:rsidRPr="008A219F">
              <w:rPr>
                <w:sz w:val="28"/>
                <w:szCs w:val="28"/>
              </w:rPr>
              <w:t xml:space="preserve"> – </w:t>
            </w:r>
            <w:r w:rsidRPr="008A219F">
              <w:rPr>
                <w:sz w:val="28"/>
                <w:szCs w:val="28"/>
                <w:lang w:val="en-US"/>
              </w:rPr>
              <w:t>Anti</w:t>
            </w:r>
            <w:r w:rsidR="00EF6734" w:rsidRPr="008A219F">
              <w:rPr>
                <w:sz w:val="28"/>
                <w:szCs w:val="28"/>
              </w:rPr>
              <w:t xml:space="preserve"> </w:t>
            </w:r>
            <w:r w:rsidRPr="008A219F">
              <w:rPr>
                <w:sz w:val="28"/>
                <w:szCs w:val="28"/>
                <w:lang w:val="en-US"/>
              </w:rPr>
              <w:t>-</w:t>
            </w:r>
            <w:r w:rsidR="00EF6734" w:rsidRPr="008A219F">
              <w:rPr>
                <w:sz w:val="28"/>
                <w:szCs w:val="28"/>
              </w:rPr>
              <w:t xml:space="preserve"> </w:t>
            </w:r>
            <w:r w:rsidRPr="008A219F">
              <w:rPr>
                <w:sz w:val="28"/>
                <w:szCs w:val="28"/>
                <w:lang w:val="en-US"/>
              </w:rPr>
              <w:t>hTg</w:t>
            </w:r>
          </w:p>
        </w:tc>
        <w:tc>
          <w:tcPr>
            <w:tcW w:w="5047" w:type="dxa"/>
            <w:shd w:val="clear" w:color="auto" w:fill="auto"/>
          </w:tcPr>
          <w:p w:rsidR="00264B08" w:rsidRPr="008A219F" w:rsidRDefault="00264B08" w:rsidP="008A219F">
            <w:pPr>
              <w:jc w:val="center"/>
              <w:textAlignment w:val="auto"/>
              <w:rPr>
                <w:sz w:val="28"/>
                <w:szCs w:val="28"/>
                <w:lang w:val="en-US"/>
              </w:rPr>
            </w:pPr>
            <w:r w:rsidRPr="008A219F">
              <w:rPr>
                <w:sz w:val="28"/>
                <w:szCs w:val="28"/>
                <w:lang w:val="en-US"/>
              </w:rPr>
              <w:t>0</w:t>
            </w:r>
            <w:r w:rsidR="00EF6734" w:rsidRPr="008A219F">
              <w:rPr>
                <w:sz w:val="28"/>
                <w:szCs w:val="28"/>
              </w:rPr>
              <w:t xml:space="preserve"> </w:t>
            </w:r>
            <w:r w:rsidR="00EF6734" w:rsidRPr="008A219F">
              <w:rPr>
                <w:sz w:val="28"/>
                <w:szCs w:val="28"/>
                <w:lang w:val="en-US"/>
              </w:rPr>
              <w:t>–</w:t>
            </w:r>
            <w:r w:rsidR="00EF6734" w:rsidRPr="008A219F">
              <w:rPr>
                <w:sz w:val="28"/>
                <w:szCs w:val="28"/>
              </w:rPr>
              <w:t xml:space="preserve"> </w:t>
            </w:r>
            <w:r w:rsidRPr="008A219F">
              <w:rPr>
                <w:sz w:val="28"/>
                <w:szCs w:val="28"/>
                <w:lang w:val="en-US"/>
              </w:rPr>
              <w:t>60</w:t>
            </w:r>
            <w:r w:rsidR="00EF6734" w:rsidRPr="008A219F">
              <w:rPr>
                <w:sz w:val="28"/>
                <w:szCs w:val="28"/>
              </w:rPr>
              <w:t xml:space="preserve"> </w:t>
            </w:r>
            <w:r w:rsidRPr="008A219F">
              <w:rPr>
                <w:sz w:val="28"/>
                <w:szCs w:val="28"/>
                <w:lang w:val="en-US"/>
              </w:rPr>
              <w:t>-</w:t>
            </w:r>
            <w:r w:rsidR="00EF6734" w:rsidRPr="008A219F">
              <w:rPr>
                <w:sz w:val="28"/>
                <w:szCs w:val="28"/>
              </w:rPr>
              <w:t xml:space="preserve"> </w:t>
            </w:r>
            <w:r w:rsidRPr="008A219F">
              <w:rPr>
                <w:sz w:val="28"/>
                <w:szCs w:val="28"/>
                <w:lang w:val="en-US"/>
              </w:rPr>
              <w:t>190 iu/L</w:t>
            </w:r>
          </w:p>
        </w:tc>
      </w:tr>
      <w:tr w:rsidR="00264B08" w:rsidRPr="008A219F" w:rsidTr="008A219F">
        <w:tc>
          <w:tcPr>
            <w:tcW w:w="4313" w:type="dxa"/>
            <w:shd w:val="clear" w:color="auto" w:fill="auto"/>
          </w:tcPr>
          <w:p w:rsidR="00264B08" w:rsidRPr="008A219F" w:rsidRDefault="00264B08" w:rsidP="008A219F">
            <w:pPr>
              <w:jc w:val="center"/>
              <w:textAlignment w:val="auto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АТ</w:t>
            </w:r>
            <w:r w:rsidR="00EF6734" w:rsidRPr="008A219F">
              <w:rPr>
                <w:sz w:val="28"/>
                <w:szCs w:val="28"/>
              </w:rPr>
              <w:t xml:space="preserve"> – </w:t>
            </w:r>
            <w:r w:rsidRPr="008A219F">
              <w:rPr>
                <w:sz w:val="28"/>
                <w:szCs w:val="28"/>
              </w:rPr>
              <w:t>ТПО</w:t>
            </w:r>
            <w:r w:rsidR="00EF6734" w:rsidRPr="008A219F">
              <w:rPr>
                <w:sz w:val="28"/>
                <w:szCs w:val="28"/>
              </w:rPr>
              <w:t xml:space="preserve"> </w:t>
            </w:r>
            <w:r w:rsidRPr="008A219F">
              <w:rPr>
                <w:sz w:val="28"/>
                <w:szCs w:val="28"/>
              </w:rPr>
              <w:t>-</w:t>
            </w:r>
            <w:r w:rsidR="00EF6734" w:rsidRPr="008A219F">
              <w:rPr>
                <w:sz w:val="28"/>
                <w:szCs w:val="28"/>
              </w:rPr>
              <w:t xml:space="preserve"> </w:t>
            </w:r>
            <w:r w:rsidRPr="008A219F">
              <w:rPr>
                <w:sz w:val="28"/>
                <w:szCs w:val="28"/>
              </w:rPr>
              <w:t>А</w:t>
            </w:r>
            <w:r w:rsidRPr="008A219F">
              <w:rPr>
                <w:sz w:val="28"/>
                <w:szCs w:val="28"/>
                <w:lang w:val="en-US"/>
              </w:rPr>
              <w:t xml:space="preserve">nti </w:t>
            </w:r>
            <w:r w:rsidRPr="008A219F">
              <w:rPr>
                <w:sz w:val="28"/>
                <w:szCs w:val="28"/>
              </w:rPr>
              <w:t>ТРО</w:t>
            </w:r>
          </w:p>
        </w:tc>
        <w:tc>
          <w:tcPr>
            <w:tcW w:w="5047" w:type="dxa"/>
            <w:shd w:val="clear" w:color="auto" w:fill="auto"/>
          </w:tcPr>
          <w:p w:rsidR="00264B08" w:rsidRPr="008A219F" w:rsidRDefault="00264B08" w:rsidP="008A219F">
            <w:pPr>
              <w:jc w:val="center"/>
              <w:textAlignment w:val="auto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0</w:t>
            </w:r>
            <w:r w:rsidR="00EF6734" w:rsidRPr="008A219F">
              <w:rPr>
                <w:sz w:val="28"/>
                <w:szCs w:val="28"/>
              </w:rPr>
              <w:t xml:space="preserve"> – </w:t>
            </w:r>
            <w:r w:rsidRPr="008A219F">
              <w:rPr>
                <w:sz w:val="28"/>
                <w:szCs w:val="28"/>
              </w:rPr>
              <w:t>20</w:t>
            </w:r>
            <w:r w:rsidR="00EF6734" w:rsidRPr="008A219F">
              <w:rPr>
                <w:sz w:val="28"/>
                <w:szCs w:val="28"/>
              </w:rPr>
              <w:t xml:space="preserve"> </w:t>
            </w:r>
            <w:r w:rsidRPr="008A219F">
              <w:rPr>
                <w:sz w:val="28"/>
                <w:szCs w:val="28"/>
              </w:rPr>
              <w:t>-</w:t>
            </w:r>
            <w:r w:rsidR="00EF6734" w:rsidRPr="008A219F">
              <w:rPr>
                <w:sz w:val="28"/>
                <w:szCs w:val="28"/>
              </w:rPr>
              <w:t xml:space="preserve"> </w:t>
            </w:r>
            <w:r w:rsidRPr="008A219F">
              <w:rPr>
                <w:sz w:val="28"/>
                <w:szCs w:val="28"/>
              </w:rPr>
              <w:t>100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Pr="008A219F">
              <w:rPr>
                <w:sz w:val="28"/>
                <w:szCs w:val="28"/>
              </w:rPr>
              <w:t>0</w:t>
            </w:r>
          </w:p>
        </w:tc>
      </w:tr>
    </w:tbl>
    <w:p w:rsidR="00A15C6E" w:rsidRPr="002B256A" w:rsidRDefault="00A15C6E" w:rsidP="003C52AB">
      <w:pPr>
        <w:ind w:left="349"/>
        <w:jc w:val="both"/>
        <w:textAlignment w:val="auto"/>
        <w:rPr>
          <w:sz w:val="28"/>
          <w:szCs w:val="28"/>
        </w:rPr>
      </w:pPr>
    </w:p>
    <w:p w:rsidR="002B256A" w:rsidRDefault="00507522" w:rsidP="002B256A">
      <w:pPr>
        <w:ind w:firstLine="709"/>
        <w:rPr>
          <w:sz w:val="28"/>
          <w:szCs w:val="28"/>
        </w:rPr>
      </w:pPr>
      <w:r w:rsidRPr="002B256A">
        <w:rPr>
          <w:sz w:val="28"/>
          <w:szCs w:val="28"/>
        </w:rPr>
        <w:t>Этот метод особенно важен для диагностики аутоиммунного тиреоидита и токсического зоба</w:t>
      </w:r>
      <w:r w:rsidR="00A15C6E" w:rsidRPr="002B256A">
        <w:rPr>
          <w:sz w:val="28"/>
          <w:szCs w:val="28"/>
        </w:rPr>
        <w:t xml:space="preserve">. </w:t>
      </w:r>
      <w:r w:rsidRPr="002B256A">
        <w:rPr>
          <w:sz w:val="28"/>
          <w:szCs w:val="28"/>
        </w:rPr>
        <w:t>Метод неинвазивный</w:t>
      </w:r>
      <w:r w:rsidR="00A15C6E" w:rsidRPr="002B256A">
        <w:rPr>
          <w:sz w:val="28"/>
          <w:szCs w:val="28"/>
        </w:rPr>
        <w:t xml:space="preserve">, </w:t>
      </w:r>
      <w:r w:rsidRPr="002B256A">
        <w:rPr>
          <w:sz w:val="28"/>
          <w:szCs w:val="28"/>
        </w:rPr>
        <w:t>но не всегда строго специфичен</w:t>
      </w:r>
      <w:r w:rsidR="00A15C6E" w:rsidRPr="002B256A">
        <w:rPr>
          <w:sz w:val="28"/>
          <w:szCs w:val="28"/>
        </w:rPr>
        <w:t>.</w:t>
      </w:r>
      <w:bookmarkStart w:id="30" w:name="_Toc151027408"/>
      <w:bookmarkStart w:id="31" w:name="_Toc160908111"/>
      <w:r w:rsidR="002B256A" w:rsidRPr="002B256A">
        <w:rPr>
          <w:sz w:val="28"/>
          <w:szCs w:val="28"/>
        </w:rPr>
        <w:t xml:space="preserve">  </w:t>
      </w:r>
    </w:p>
    <w:p w:rsidR="00A15C6E" w:rsidRPr="004A21A4" w:rsidRDefault="002B256A" w:rsidP="002B256A">
      <w:pPr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2B256A">
        <w:rPr>
          <w:sz w:val="28"/>
          <w:szCs w:val="28"/>
        </w:rPr>
        <w:t xml:space="preserve">                                                                                                         </w:t>
      </w:r>
      <w:r w:rsidR="00D73899" w:rsidRPr="002B256A">
        <w:rPr>
          <w:b/>
          <w:bCs/>
          <w:sz w:val="28"/>
          <w:szCs w:val="28"/>
        </w:rPr>
        <w:t>2.6</w:t>
      </w:r>
      <w:r w:rsidR="002B280E" w:rsidRPr="002B256A">
        <w:rPr>
          <w:b/>
          <w:bCs/>
          <w:sz w:val="28"/>
          <w:szCs w:val="28"/>
        </w:rPr>
        <w:t xml:space="preserve"> </w:t>
      </w:r>
      <w:r w:rsidR="004F27F2" w:rsidRPr="004A21A4">
        <w:rPr>
          <w:b/>
          <w:bCs/>
          <w:sz w:val="28"/>
          <w:szCs w:val="28"/>
        </w:rPr>
        <w:t>Радиоизотопный метод</w:t>
      </w:r>
      <w:r w:rsidR="006E058B" w:rsidRPr="004A21A4">
        <w:rPr>
          <w:b/>
          <w:bCs/>
          <w:sz w:val="28"/>
          <w:szCs w:val="28"/>
        </w:rPr>
        <w:t xml:space="preserve"> исследования щитовидной железы (определение йодпоглотительной способности</w:t>
      </w:r>
      <w:r w:rsidR="00A15C6E" w:rsidRPr="004A21A4">
        <w:rPr>
          <w:b/>
          <w:bCs/>
          <w:sz w:val="28"/>
          <w:szCs w:val="28"/>
        </w:rPr>
        <w:t xml:space="preserve">, </w:t>
      </w:r>
      <w:r w:rsidR="006E058B" w:rsidRPr="004A21A4">
        <w:rPr>
          <w:b/>
          <w:bCs/>
          <w:sz w:val="28"/>
          <w:szCs w:val="28"/>
        </w:rPr>
        <w:t>сканограмма щитовидной железы</w:t>
      </w:r>
      <w:r w:rsidR="0053364C" w:rsidRPr="004A21A4">
        <w:rPr>
          <w:b/>
          <w:bCs/>
          <w:sz w:val="28"/>
          <w:szCs w:val="28"/>
        </w:rPr>
        <w:t>)</w:t>
      </w:r>
      <w:bookmarkEnd w:id="30"/>
      <w:bookmarkEnd w:id="31"/>
    </w:p>
    <w:p w:rsidR="00A15C6E" w:rsidRPr="002B256A" w:rsidRDefault="00A15C6E" w:rsidP="003C52AB">
      <w:pPr>
        <w:jc w:val="both"/>
        <w:textAlignment w:val="auto"/>
        <w:rPr>
          <w:sz w:val="28"/>
          <w:szCs w:val="28"/>
        </w:rPr>
      </w:pPr>
    </w:p>
    <w:p w:rsidR="00A15C6E" w:rsidRDefault="00164AEC" w:rsidP="003603AC">
      <w:pPr>
        <w:ind w:firstLine="709"/>
        <w:jc w:val="both"/>
        <w:textAlignment w:val="auto"/>
        <w:rPr>
          <w:sz w:val="28"/>
          <w:szCs w:val="28"/>
        </w:rPr>
      </w:pPr>
      <w:r w:rsidRPr="002B256A">
        <w:rPr>
          <w:sz w:val="28"/>
          <w:szCs w:val="28"/>
        </w:rPr>
        <w:t>Эти методы основаны</w:t>
      </w:r>
      <w:r>
        <w:rPr>
          <w:sz w:val="28"/>
          <w:szCs w:val="28"/>
        </w:rPr>
        <w:t xml:space="preserve"> на определении степени включения в те или иные физиологические процессы отдельных химических элементов и соединений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меченных радиоактивными атомами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По полученным данным судят о функциональном состоянии того или иного органа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целой системы</w:t>
      </w:r>
      <w:r w:rsidR="00A15C6E">
        <w:rPr>
          <w:sz w:val="28"/>
          <w:szCs w:val="28"/>
        </w:rPr>
        <w:t>.</w:t>
      </w:r>
    </w:p>
    <w:p w:rsidR="00A15C6E" w:rsidRDefault="00164AEC" w:rsidP="0080307D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Особенностью щитовидной железы является то</w:t>
      </w:r>
      <w:r w:rsidR="00A15C6E">
        <w:rPr>
          <w:sz w:val="28"/>
          <w:szCs w:val="28"/>
        </w:rPr>
        <w:t xml:space="preserve">, </w:t>
      </w:r>
      <w:r w:rsidR="006E058B">
        <w:rPr>
          <w:sz w:val="28"/>
          <w:szCs w:val="28"/>
        </w:rPr>
        <w:t xml:space="preserve">что в химическую </w:t>
      </w:r>
      <w:r w:rsidR="004F27F2">
        <w:rPr>
          <w:sz w:val="28"/>
          <w:szCs w:val="28"/>
        </w:rPr>
        <w:t>структуру ее гормонов включен</w:t>
      </w:r>
      <w:r>
        <w:rPr>
          <w:sz w:val="28"/>
          <w:szCs w:val="28"/>
        </w:rPr>
        <w:t xml:space="preserve"> йод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который обладает четкой органотропностью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 данным </w:t>
      </w:r>
      <w:r>
        <w:rPr>
          <w:sz w:val="28"/>
          <w:szCs w:val="28"/>
          <w:lang w:val="en-US"/>
        </w:rPr>
        <w:t>Salter</w:t>
      </w:r>
      <w:r w:rsidRPr="002E08DD">
        <w:rPr>
          <w:sz w:val="28"/>
          <w:szCs w:val="28"/>
        </w:rPr>
        <w:t xml:space="preserve"> </w:t>
      </w:r>
      <w:r>
        <w:rPr>
          <w:sz w:val="28"/>
          <w:szCs w:val="28"/>
        </w:rPr>
        <w:t>(1949) паренхима щитовидной железы здорового человека поглощает йода в 60 раз больше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чем другие органы и ткани</w:t>
      </w:r>
      <w:r w:rsidR="00A15C6E">
        <w:rPr>
          <w:sz w:val="28"/>
          <w:szCs w:val="28"/>
        </w:rPr>
        <w:t xml:space="preserve">. </w:t>
      </w:r>
      <w:r w:rsidR="004F27F2">
        <w:rPr>
          <w:sz w:val="28"/>
          <w:szCs w:val="28"/>
        </w:rPr>
        <w:t>На этой принципе</w:t>
      </w:r>
      <w:r>
        <w:rPr>
          <w:sz w:val="28"/>
          <w:szCs w:val="28"/>
        </w:rPr>
        <w:t xml:space="preserve"> и основан радиоизотопный метод исследования</w:t>
      </w:r>
      <w:r w:rsidR="00A15C6E">
        <w:rPr>
          <w:sz w:val="28"/>
          <w:szCs w:val="28"/>
        </w:rPr>
        <w:t xml:space="preserve">. </w:t>
      </w:r>
      <w:r w:rsidR="004F27F2">
        <w:rPr>
          <w:sz w:val="28"/>
          <w:szCs w:val="28"/>
        </w:rPr>
        <w:t>По количеству в</w:t>
      </w:r>
      <w:r>
        <w:rPr>
          <w:sz w:val="28"/>
          <w:szCs w:val="28"/>
        </w:rPr>
        <w:t>ключенного йода в паренхиму щитовидной железы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по продуктам ее физиологической деятельности – гормонам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строится заключение о функциональном состоянии этого органа</w:t>
      </w:r>
      <w:r w:rsidR="00A15C6E">
        <w:rPr>
          <w:sz w:val="28"/>
          <w:szCs w:val="28"/>
        </w:rPr>
        <w:t>.</w:t>
      </w:r>
    </w:p>
    <w:p w:rsidR="00A15C6E" w:rsidRDefault="00A15C6E" w:rsidP="003603AC">
      <w:pPr>
        <w:jc w:val="both"/>
        <w:textAlignment w:val="auto"/>
        <w:rPr>
          <w:sz w:val="28"/>
          <w:szCs w:val="28"/>
        </w:rPr>
      </w:pPr>
    </w:p>
    <w:p w:rsidR="00A15C6E" w:rsidRPr="000F634C" w:rsidRDefault="00164AEC" w:rsidP="0080307D">
      <w:pPr>
        <w:pStyle w:val="1"/>
        <w:numPr>
          <w:ilvl w:val="2"/>
          <w:numId w:val="36"/>
        </w:numPr>
        <w:rPr>
          <w:sz w:val="28"/>
        </w:rPr>
      </w:pPr>
      <w:bookmarkStart w:id="32" w:name="_Toc151027409"/>
      <w:bookmarkStart w:id="33" w:name="_Toc160908112"/>
      <w:r w:rsidRPr="000F634C">
        <w:rPr>
          <w:sz w:val="28"/>
        </w:rPr>
        <w:t>Определение степени поглощения</w:t>
      </w:r>
      <w:r w:rsidR="00DA0265" w:rsidRPr="000F634C">
        <w:rPr>
          <w:sz w:val="28"/>
        </w:rPr>
        <w:t xml:space="preserve"> радиоактивного</w:t>
      </w:r>
      <w:r w:rsidRPr="000F634C">
        <w:rPr>
          <w:sz w:val="28"/>
        </w:rPr>
        <w:t xml:space="preserve"> </w:t>
      </w:r>
      <w:r w:rsidR="00DA0265" w:rsidRPr="000F634C">
        <w:rPr>
          <w:sz w:val="28"/>
        </w:rPr>
        <w:t>йода</w:t>
      </w:r>
      <w:r w:rsidR="000F634C">
        <w:rPr>
          <w:sz w:val="28"/>
        </w:rPr>
        <w:t xml:space="preserve"> </w:t>
      </w:r>
      <w:r w:rsidRPr="000F634C">
        <w:rPr>
          <w:sz w:val="28"/>
        </w:rPr>
        <w:t>щитовидной железой</w:t>
      </w:r>
      <w:bookmarkEnd w:id="32"/>
      <w:bookmarkEnd w:id="33"/>
    </w:p>
    <w:p w:rsidR="00A15C6E" w:rsidRDefault="00A15C6E" w:rsidP="003603AC">
      <w:pPr>
        <w:ind w:left="349"/>
        <w:jc w:val="both"/>
        <w:textAlignment w:val="auto"/>
        <w:rPr>
          <w:sz w:val="28"/>
          <w:szCs w:val="28"/>
        </w:rPr>
      </w:pPr>
    </w:p>
    <w:p w:rsidR="00A15C6E" w:rsidRDefault="00164AEC" w:rsidP="0080307D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Распространенным способом определения функционального состояния</w:t>
      </w:r>
      <w:r w:rsidR="00A15C6E">
        <w:rPr>
          <w:sz w:val="28"/>
          <w:szCs w:val="28"/>
        </w:rPr>
        <w:t xml:space="preserve"> </w:t>
      </w:r>
      <w:r>
        <w:rPr>
          <w:sz w:val="28"/>
          <w:szCs w:val="28"/>
        </w:rPr>
        <w:t>щитовидной железы является изучение степени ее йодпоглотительной фу</w:t>
      </w:r>
      <w:r w:rsidR="00D73899">
        <w:rPr>
          <w:sz w:val="28"/>
          <w:szCs w:val="28"/>
        </w:rPr>
        <w:t>нкции в различные периоды от</w:t>
      </w:r>
      <w:r>
        <w:rPr>
          <w:sz w:val="28"/>
          <w:szCs w:val="28"/>
        </w:rPr>
        <w:t xml:space="preserve"> введения </w:t>
      </w:r>
      <w:r w:rsidR="00D73899">
        <w:rPr>
          <w:sz w:val="28"/>
          <w:szCs w:val="28"/>
        </w:rPr>
        <w:t xml:space="preserve">йода </w:t>
      </w:r>
      <w:r>
        <w:rPr>
          <w:sz w:val="28"/>
          <w:szCs w:val="28"/>
        </w:rPr>
        <w:t>в организм</w:t>
      </w:r>
      <w:r w:rsidR="00A15C6E">
        <w:rPr>
          <w:sz w:val="28"/>
          <w:szCs w:val="28"/>
        </w:rPr>
        <w:t xml:space="preserve">. </w:t>
      </w:r>
      <w:r w:rsidR="004F27F2">
        <w:rPr>
          <w:sz w:val="28"/>
          <w:szCs w:val="28"/>
        </w:rPr>
        <w:t>Широко применяю</w:t>
      </w:r>
      <w:r>
        <w:rPr>
          <w:sz w:val="28"/>
          <w:szCs w:val="28"/>
        </w:rPr>
        <w:t>тся для определения йодпоглотительной функции щитовидной железы приборы ДСУ</w:t>
      </w:r>
      <w:r w:rsidR="003B2C0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B2C0E">
        <w:rPr>
          <w:sz w:val="28"/>
          <w:szCs w:val="28"/>
        </w:rPr>
        <w:t xml:space="preserve"> </w:t>
      </w:r>
      <w:r>
        <w:rPr>
          <w:sz w:val="28"/>
          <w:szCs w:val="28"/>
        </w:rPr>
        <w:t>60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ДСУ</w:t>
      </w:r>
      <w:r w:rsidR="003B2C0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B2C0E">
        <w:rPr>
          <w:sz w:val="28"/>
          <w:szCs w:val="28"/>
        </w:rPr>
        <w:t xml:space="preserve"> </w:t>
      </w:r>
      <w:r>
        <w:rPr>
          <w:sz w:val="28"/>
          <w:szCs w:val="28"/>
        </w:rPr>
        <w:t>68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Этот метод является дистанционным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осуществляется с помощью сцинтилляционного датчика ДСУ</w:t>
      </w:r>
      <w:r w:rsidR="003B2C0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B2C0E">
        <w:rPr>
          <w:sz w:val="28"/>
          <w:szCs w:val="28"/>
        </w:rPr>
        <w:t xml:space="preserve"> </w:t>
      </w:r>
      <w:r>
        <w:rPr>
          <w:sz w:val="28"/>
          <w:szCs w:val="28"/>
        </w:rPr>
        <w:t>60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Датчик имеет специальное радиотехническое устройство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позволяющее на шкале установки автоматически фиксировать процент поглощения </w:t>
      </w:r>
      <w:r w:rsidR="004F27F2">
        <w:rPr>
          <w:sz w:val="28"/>
          <w:szCs w:val="28"/>
        </w:rPr>
        <w:t>йод</w:t>
      </w:r>
      <w:r w:rsidR="003B2C0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B2C0E">
        <w:rPr>
          <w:sz w:val="28"/>
          <w:szCs w:val="28"/>
        </w:rPr>
        <w:t xml:space="preserve"> </w:t>
      </w:r>
      <w:r>
        <w:rPr>
          <w:sz w:val="28"/>
          <w:szCs w:val="28"/>
        </w:rPr>
        <w:t>131 щитовидной железой</w:t>
      </w:r>
      <w:r w:rsidR="00A15C6E">
        <w:rPr>
          <w:sz w:val="28"/>
          <w:szCs w:val="28"/>
        </w:rPr>
        <w:t xml:space="preserve">. </w:t>
      </w:r>
      <w:r w:rsidR="004F27F2">
        <w:rPr>
          <w:sz w:val="28"/>
          <w:szCs w:val="28"/>
        </w:rPr>
        <w:t>Функция железы оценивается</w:t>
      </w:r>
      <w:r>
        <w:rPr>
          <w:sz w:val="28"/>
          <w:szCs w:val="28"/>
        </w:rPr>
        <w:t xml:space="preserve"> по проценту поглощаемого ею радиоактивного йода</w:t>
      </w:r>
      <w:r w:rsidR="004F27F2">
        <w:rPr>
          <w:sz w:val="28"/>
          <w:szCs w:val="28"/>
        </w:rPr>
        <w:t>,</w:t>
      </w:r>
      <w:r>
        <w:rPr>
          <w:sz w:val="28"/>
          <w:szCs w:val="28"/>
        </w:rPr>
        <w:t xml:space="preserve"> по скорости его накопления и выведения из организма</w:t>
      </w:r>
      <w:r w:rsidR="00A15C6E">
        <w:rPr>
          <w:sz w:val="28"/>
          <w:szCs w:val="28"/>
        </w:rPr>
        <w:t>.</w:t>
      </w:r>
    </w:p>
    <w:p w:rsidR="00A15C6E" w:rsidRDefault="00164AEC" w:rsidP="003603AC">
      <w:pPr>
        <w:ind w:firstLine="709"/>
        <w:jc w:val="both"/>
        <w:textAlignment w:val="auto"/>
        <w:rPr>
          <w:sz w:val="28"/>
          <w:szCs w:val="28"/>
        </w:rPr>
      </w:pPr>
      <w:r w:rsidRPr="00837434">
        <w:rPr>
          <w:sz w:val="28"/>
          <w:szCs w:val="28"/>
        </w:rPr>
        <w:lastRenderedPageBreak/>
        <w:t>Поглощение радиоактивного йода щитовидной железой можно использовать для дифференциальной диагностики тиреотоксикоза с другими заболеваниями</w:t>
      </w:r>
      <w:r w:rsidR="00A15C6E">
        <w:rPr>
          <w:sz w:val="28"/>
          <w:szCs w:val="28"/>
        </w:rPr>
        <w:t xml:space="preserve">, </w:t>
      </w:r>
      <w:r w:rsidRPr="00837434">
        <w:rPr>
          <w:sz w:val="28"/>
          <w:szCs w:val="28"/>
        </w:rPr>
        <w:t>но результат необходимо правильно оценивать</w:t>
      </w:r>
      <w:r w:rsidR="00A15C6E">
        <w:rPr>
          <w:sz w:val="28"/>
          <w:szCs w:val="28"/>
        </w:rPr>
        <w:t xml:space="preserve">, </w:t>
      </w:r>
      <w:r w:rsidRPr="00837434">
        <w:rPr>
          <w:sz w:val="28"/>
          <w:szCs w:val="28"/>
        </w:rPr>
        <w:t>чтобы исключить ошибку</w:t>
      </w:r>
      <w:r w:rsidR="00A15C6E">
        <w:rPr>
          <w:sz w:val="28"/>
          <w:szCs w:val="28"/>
        </w:rPr>
        <w:t>.</w:t>
      </w:r>
    </w:p>
    <w:p w:rsidR="004F27F2" w:rsidRDefault="004F27F2" w:rsidP="003603AC">
      <w:pPr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Необходимо иметь в виду, что</w:t>
      </w:r>
      <w:r w:rsidRPr="00837434">
        <w:rPr>
          <w:sz w:val="28"/>
          <w:szCs w:val="28"/>
        </w:rPr>
        <w:t xml:space="preserve"> речь </w:t>
      </w:r>
      <w:r>
        <w:rPr>
          <w:sz w:val="28"/>
          <w:szCs w:val="28"/>
        </w:rPr>
        <w:t xml:space="preserve">при этом </w:t>
      </w:r>
      <w:r w:rsidRPr="00837434">
        <w:rPr>
          <w:sz w:val="28"/>
          <w:szCs w:val="28"/>
        </w:rPr>
        <w:t>идет о поглотите</w:t>
      </w:r>
      <w:r>
        <w:rPr>
          <w:sz w:val="28"/>
          <w:szCs w:val="28"/>
        </w:rPr>
        <w:t>льной способности железы, а не о</w:t>
      </w:r>
      <w:r w:rsidRPr="00837434">
        <w:rPr>
          <w:sz w:val="28"/>
          <w:szCs w:val="28"/>
        </w:rPr>
        <w:t xml:space="preserve"> функциональном её состоянии</w:t>
      </w:r>
      <w:r>
        <w:rPr>
          <w:sz w:val="28"/>
          <w:szCs w:val="28"/>
        </w:rPr>
        <w:t xml:space="preserve">. </w:t>
      </w:r>
      <w:r w:rsidRPr="00837434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радиоактивного</w:t>
      </w:r>
      <w:r w:rsidRPr="00837434">
        <w:rPr>
          <w:sz w:val="28"/>
          <w:szCs w:val="28"/>
        </w:rPr>
        <w:t xml:space="preserve"> йода</w:t>
      </w:r>
      <w:r>
        <w:rPr>
          <w:sz w:val="28"/>
          <w:szCs w:val="28"/>
        </w:rPr>
        <w:t xml:space="preserve">, </w:t>
      </w:r>
      <w:r w:rsidRPr="00837434">
        <w:rPr>
          <w:sz w:val="28"/>
          <w:szCs w:val="28"/>
        </w:rPr>
        <w:t>накапливаемого в паренхиме щитовидной железы нельзя отождествлять с уровнем тиреоидных гормонов в сыворотке крови</w:t>
      </w:r>
      <w:r>
        <w:rPr>
          <w:sz w:val="28"/>
          <w:szCs w:val="28"/>
        </w:rPr>
        <w:t>.</w:t>
      </w:r>
    </w:p>
    <w:p w:rsidR="00A15C6E" w:rsidRDefault="00164AEC" w:rsidP="003603AC">
      <w:pPr>
        <w:ind w:firstLine="709"/>
        <w:jc w:val="both"/>
        <w:textAlignment w:val="auto"/>
        <w:rPr>
          <w:sz w:val="28"/>
          <w:szCs w:val="28"/>
        </w:rPr>
      </w:pPr>
      <w:r w:rsidRPr="00837434">
        <w:rPr>
          <w:sz w:val="28"/>
          <w:szCs w:val="28"/>
        </w:rPr>
        <w:t xml:space="preserve">В норме </w:t>
      </w:r>
      <w:r>
        <w:rPr>
          <w:sz w:val="28"/>
          <w:szCs w:val="28"/>
        </w:rPr>
        <w:t xml:space="preserve">при отсутствии йоддефицита величина </w:t>
      </w:r>
      <w:r w:rsidRPr="00837434">
        <w:rPr>
          <w:sz w:val="28"/>
          <w:szCs w:val="28"/>
        </w:rPr>
        <w:t>накопления йод</w:t>
      </w:r>
      <w:r w:rsidR="0057337A">
        <w:rPr>
          <w:sz w:val="28"/>
          <w:szCs w:val="28"/>
        </w:rPr>
        <w:t xml:space="preserve"> </w:t>
      </w:r>
      <w:r w:rsidRPr="00837434">
        <w:rPr>
          <w:sz w:val="28"/>
          <w:szCs w:val="28"/>
        </w:rPr>
        <w:t>-</w:t>
      </w:r>
      <w:r w:rsidR="0057337A">
        <w:rPr>
          <w:sz w:val="28"/>
          <w:szCs w:val="28"/>
        </w:rPr>
        <w:t xml:space="preserve"> </w:t>
      </w:r>
      <w:r w:rsidRPr="00837434">
        <w:rPr>
          <w:sz w:val="28"/>
          <w:szCs w:val="28"/>
        </w:rPr>
        <w:t xml:space="preserve">131 щитовидной железой составляет за 1 час </w:t>
      </w:r>
      <w:r>
        <w:rPr>
          <w:sz w:val="28"/>
          <w:szCs w:val="28"/>
        </w:rPr>
        <w:t>–</w:t>
      </w:r>
      <w:r w:rsidR="005A52E9">
        <w:rPr>
          <w:sz w:val="28"/>
          <w:szCs w:val="28"/>
        </w:rPr>
        <w:t xml:space="preserve"> 8</w:t>
      </w:r>
      <w:r w:rsidRPr="00837434">
        <w:rPr>
          <w:sz w:val="28"/>
          <w:szCs w:val="28"/>
        </w:rPr>
        <w:t>%</w:t>
      </w:r>
      <w:r w:rsidR="00A15C6E">
        <w:rPr>
          <w:sz w:val="28"/>
          <w:szCs w:val="28"/>
        </w:rPr>
        <w:t xml:space="preserve">, </w:t>
      </w:r>
      <w:r w:rsidRPr="00837434">
        <w:rPr>
          <w:sz w:val="28"/>
          <w:szCs w:val="28"/>
        </w:rPr>
        <w:t xml:space="preserve">за 2 часа </w:t>
      </w:r>
      <w:r>
        <w:rPr>
          <w:sz w:val="28"/>
          <w:szCs w:val="28"/>
        </w:rPr>
        <w:t>–</w:t>
      </w:r>
      <w:r w:rsidR="005A52E9">
        <w:rPr>
          <w:sz w:val="28"/>
          <w:szCs w:val="28"/>
        </w:rPr>
        <w:t xml:space="preserve"> 10</w:t>
      </w:r>
      <w:r w:rsidRPr="00837434">
        <w:rPr>
          <w:sz w:val="28"/>
          <w:szCs w:val="28"/>
        </w:rPr>
        <w:t>%</w:t>
      </w:r>
      <w:r w:rsidR="00A15C6E">
        <w:rPr>
          <w:sz w:val="28"/>
          <w:szCs w:val="28"/>
        </w:rPr>
        <w:t xml:space="preserve">, </w:t>
      </w:r>
      <w:r w:rsidRPr="00837434">
        <w:rPr>
          <w:sz w:val="28"/>
          <w:szCs w:val="28"/>
        </w:rPr>
        <w:t xml:space="preserve">за 4 часа </w:t>
      </w:r>
      <w:r>
        <w:rPr>
          <w:sz w:val="28"/>
          <w:szCs w:val="28"/>
        </w:rPr>
        <w:t>–</w:t>
      </w:r>
      <w:r w:rsidR="005A52E9">
        <w:rPr>
          <w:sz w:val="28"/>
          <w:szCs w:val="28"/>
        </w:rPr>
        <w:t xml:space="preserve"> 14</w:t>
      </w:r>
      <w:r w:rsidRPr="00837434">
        <w:rPr>
          <w:sz w:val="28"/>
          <w:szCs w:val="28"/>
        </w:rPr>
        <w:t>%</w:t>
      </w:r>
      <w:r w:rsidR="00A15C6E">
        <w:rPr>
          <w:sz w:val="28"/>
          <w:szCs w:val="28"/>
        </w:rPr>
        <w:t xml:space="preserve">, </w:t>
      </w:r>
      <w:r w:rsidRPr="00837434">
        <w:rPr>
          <w:sz w:val="28"/>
          <w:szCs w:val="28"/>
        </w:rPr>
        <w:t xml:space="preserve">за 24 </w:t>
      </w:r>
      <w:r>
        <w:rPr>
          <w:sz w:val="28"/>
          <w:szCs w:val="28"/>
        </w:rPr>
        <w:t>–</w:t>
      </w:r>
      <w:r w:rsidRPr="00837434">
        <w:rPr>
          <w:sz w:val="28"/>
          <w:szCs w:val="28"/>
        </w:rPr>
        <w:t xml:space="preserve"> 29% индикаторной дозы</w:t>
      </w:r>
      <w:r w:rsidR="00A15C6E">
        <w:rPr>
          <w:sz w:val="28"/>
          <w:szCs w:val="28"/>
        </w:rPr>
        <w:t xml:space="preserve">. </w:t>
      </w:r>
      <w:r w:rsidRPr="00837434">
        <w:rPr>
          <w:sz w:val="28"/>
          <w:szCs w:val="28"/>
        </w:rPr>
        <w:t>Если цифры</w:t>
      </w:r>
      <w:r>
        <w:rPr>
          <w:sz w:val="28"/>
          <w:szCs w:val="28"/>
        </w:rPr>
        <w:t xml:space="preserve"> поглощения</w:t>
      </w:r>
      <w:r w:rsidRPr="00837434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</w:t>
      </w:r>
      <w:r w:rsidRPr="00837434">
        <w:rPr>
          <w:sz w:val="28"/>
          <w:szCs w:val="28"/>
        </w:rPr>
        <w:t>ены</w:t>
      </w:r>
      <w:r w:rsidR="00A15C6E">
        <w:rPr>
          <w:sz w:val="28"/>
          <w:szCs w:val="28"/>
        </w:rPr>
        <w:t xml:space="preserve">, </w:t>
      </w:r>
      <w:r w:rsidRPr="00837434">
        <w:rPr>
          <w:sz w:val="28"/>
          <w:szCs w:val="28"/>
        </w:rPr>
        <w:t xml:space="preserve">то </w:t>
      </w:r>
      <w:r>
        <w:rPr>
          <w:sz w:val="28"/>
          <w:szCs w:val="28"/>
        </w:rPr>
        <w:t>йод</w:t>
      </w:r>
      <w:r w:rsidRPr="00837434">
        <w:rPr>
          <w:sz w:val="28"/>
          <w:szCs w:val="28"/>
        </w:rPr>
        <w:t>поглотительная функция щитов</w:t>
      </w:r>
      <w:r>
        <w:rPr>
          <w:sz w:val="28"/>
          <w:szCs w:val="28"/>
        </w:rPr>
        <w:t xml:space="preserve">идной железы </w:t>
      </w:r>
      <w:r w:rsidRPr="00837434">
        <w:rPr>
          <w:sz w:val="28"/>
          <w:szCs w:val="28"/>
        </w:rPr>
        <w:t>усилена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а значит функциональное ее состояние</w:t>
      </w:r>
      <w:r w:rsidRPr="00837434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повышено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Если же показатели уменьшены</w:t>
      </w:r>
      <w:r w:rsidR="00A15C6E">
        <w:rPr>
          <w:sz w:val="28"/>
          <w:szCs w:val="28"/>
        </w:rPr>
        <w:t xml:space="preserve">, </w:t>
      </w:r>
      <w:r w:rsidRPr="00837434">
        <w:rPr>
          <w:sz w:val="28"/>
          <w:szCs w:val="28"/>
        </w:rPr>
        <w:t xml:space="preserve">то </w:t>
      </w:r>
      <w:r>
        <w:rPr>
          <w:sz w:val="28"/>
          <w:szCs w:val="28"/>
        </w:rPr>
        <w:t>йод</w:t>
      </w:r>
      <w:r w:rsidRPr="00837434">
        <w:rPr>
          <w:sz w:val="28"/>
          <w:szCs w:val="28"/>
        </w:rPr>
        <w:t>поглотительная функция щитов</w:t>
      </w:r>
      <w:r>
        <w:rPr>
          <w:sz w:val="28"/>
          <w:szCs w:val="28"/>
        </w:rPr>
        <w:t>идной железы</w:t>
      </w:r>
      <w:r w:rsidR="004F27F2" w:rsidRPr="004F27F2">
        <w:rPr>
          <w:sz w:val="28"/>
          <w:szCs w:val="28"/>
        </w:rPr>
        <w:t xml:space="preserve"> </w:t>
      </w:r>
      <w:r w:rsidR="004F27F2">
        <w:rPr>
          <w:sz w:val="28"/>
          <w:szCs w:val="28"/>
        </w:rPr>
        <w:t>снижена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а значит функциональное ее состояние</w:t>
      </w:r>
      <w:r w:rsidRPr="00837434">
        <w:rPr>
          <w:sz w:val="28"/>
          <w:szCs w:val="28"/>
        </w:rPr>
        <w:t xml:space="preserve"> </w:t>
      </w:r>
      <w:r w:rsidR="004F27F2">
        <w:rPr>
          <w:sz w:val="28"/>
          <w:szCs w:val="28"/>
        </w:rPr>
        <w:t>ослаблено</w:t>
      </w:r>
      <w:r w:rsidR="00A15C6E">
        <w:rPr>
          <w:sz w:val="28"/>
          <w:szCs w:val="28"/>
        </w:rPr>
        <w:t>.</w:t>
      </w:r>
    </w:p>
    <w:p w:rsidR="00164AEC" w:rsidRDefault="00164AEC" w:rsidP="003603AC">
      <w:pPr>
        <w:ind w:left="349"/>
        <w:jc w:val="both"/>
        <w:textAlignment w:val="auto"/>
        <w:rPr>
          <w:sz w:val="28"/>
          <w:szCs w:val="28"/>
        </w:rPr>
      </w:pPr>
    </w:p>
    <w:p w:rsidR="00164AEC" w:rsidRDefault="00164AEC" w:rsidP="0080307D">
      <w:pPr>
        <w:ind w:left="349"/>
        <w:textAlignment w:val="auto"/>
        <w:rPr>
          <w:sz w:val="28"/>
          <w:szCs w:val="28"/>
        </w:rPr>
      </w:pPr>
      <w:r>
        <w:rPr>
          <w:sz w:val="28"/>
          <w:szCs w:val="28"/>
        </w:rPr>
        <w:t>Таблица №</w:t>
      </w:r>
      <w:r w:rsidR="00E826DF" w:rsidRPr="00E826DF">
        <w:rPr>
          <w:sz w:val="28"/>
          <w:szCs w:val="28"/>
        </w:rPr>
        <w:t>4</w:t>
      </w:r>
      <w:r>
        <w:rPr>
          <w:sz w:val="28"/>
          <w:szCs w:val="28"/>
        </w:rPr>
        <w:t xml:space="preserve"> – Средние показатели поглощения </w:t>
      </w:r>
      <w:r>
        <w:rPr>
          <w:sz w:val="28"/>
          <w:szCs w:val="28"/>
          <w:lang w:val="en-US"/>
        </w:rPr>
        <w:t>I</w:t>
      </w:r>
      <w:r w:rsidR="0057337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7337A">
        <w:rPr>
          <w:sz w:val="28"/>
          <w:szCs w:val="28"/>
        </w:rPr>
        <w:t xml:space="preserve"> </w:t>
      </w:r>
      <w:r>
        <w:rPr>
          <w:sz w:val="28"/>
          <w:szCs w:val="28"/>
        </w:rPr>
        <w:t>131 щитовидной железой в % (вне эндемичной местности)</w:t>
      </w:r>
    </w:p>
    <w:p w:rsidR="00164AEC" w:rsidRPr="00B62BF4" w:rsidRDefault="00164AEC" w:rsidP="0080307D">
      <w:pPr>
        <w:ind w:left="349"/>
        <w:textAlignment w:val="auto"/>
        <w:rPr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816"/>
        <w:gridCol w:w="1784"/>
        <w:gridCol w:w="1620"/>
        <w:gridCol w:w="1542"/>
      </w:tblGrid>
      <w:tr w:rsidR="008A219F" w:rsidRPr="008A219F" w:rsidTr="008A219F">
        <w:trPr>
          <w:tblHeader/>
        </w:trPr>
        <w:tc>
          <w:tcPr>
            <w:tcW w:w="1980" w:type="dxa"/>
            <w:shd w:val="clear" w:color="auto" w:fill="D9D9D9"/>
          </w:tcPr>
          <w:p w:rsidR="00164AEC" w:rsidRPr="008A219F" w:rsidRDefault="005A52E9" w:rsidP="008A219F">
            <w:pPr>
              <w:jc w:val="both"/>
              <w:textAlignment w:val="auto"/>
              <w:rPr>
                <w:b/>
                <w:sz w:val="28"/>
                <w:szCs w:val="28"/>
              </w:rPr>
            </w:pPr>
            <w:r w:rsidRPr="008A219F">
              <w:rPr>
                <w:b/>
                <w:sz w:val="28"/>
                <w:szCs w:val="28"/>
              </w:rPr>
              <w:t>в</w:t>
            </w:r>
            <w:r w:rsidR="00164AEC" w:rsidRPr="008A219F">
              <w:rPr>
                <w:b/>
                <w:sz w:val="28"/>
                <w:szCs w:val="28"/>
              </w:rPr>
              <w:t>ремя обследования</w:t>
            </w:r>
          </w:p>
        </w:tc>
        <w:tc>
          <w:tcPr>
            <w:tcW w:w="1816" w:type="dxa"/>
            <w:shd w:val="clear" w:color="auto" w:fill="D9D9D9"/>
          </w:tcPr>
          <w:p w:rsidR="00164AEC" w:rsidRPr="008A219F" w:rsidRDefault="00164AEC" w:rsidP="008A219F">
            <w:pPr>
              <w:jc w:val="both"/>
              <w:textAlignment w:val="auto"/>
              <w:rPr>
                <w:b/>
                <w:sz w:val="28"/>
                <w:szCs w:val="28"/>
              </w:rPr>
            </w:pPr>
            <w:r w:rsidRPr="008A219F">
              <w:rPr>
                <w:b/>
                <w:sz w:val="28"/>
                <w:szCs w:val="28"/>
              </w:rPr>
              <w:t>норма</w:t>
            </w:r>
          </w:p>
        </w:tc>
        <w:tc>
          <w:tcPr>
            <w:tcW w:w="1784" w:type="dxa"/>
            <w:shd w:val="clear" w:color="auto" w:fill="D9D9D9"/>
          </w:tcPr>
          <w:p w:rsidR="00164AEC" w:rsidRPr="008A219F" w:rsidRDefault="00164AEC" w:rsidP="008A219F">
            <w:pPr>
              <w:jc w:val="both"/>
              <w:textAlignment w:val="auto"/>
              <w:rPr>
                <w:b/>
                <w:sz w:val="28"/>
                <w:szCs w:val="28"/>
              </w:rPr>
            </w:pPr>
            <w:r w:rsidRPr="008A219F">
              <w:rPr>
                <w:b/>
                <w:sz w:val="28"/>
                <w:szCs w:val="28"/>
              </w:rPr>
              <w:t>гипотиреоз</w:t>
            </w:r>
          </w:p>
        </w:tc>
        <w:tc>
          <w:tcPr>
            <w:tcW w:w="1620" w:type="dxa"/>
            <w:shd w:val="clear" w:color="auto" w:fill="D9D9D9"/>
          </w:tcPr>
          <w:p w:rsidR="00164AEC" w:rsidRPr="008A219F" w:rsidRDefault="00164AEC" w:rsidP="008A219F">
            <w:pPr>
              <w:jc w:val="both"/>
              <w:textAlignment w:val="auto"/>
              <w:rPr>
                <w:b/>
                <w:sz w:val="28"/>
                <w:szCs w:val="28"/>
              </w:rPr>
            </w:pPr>
            <w:r w:rsidRPr="008A219F">
              <w:rPr>
                <w:b/>
                <w:sz w:val="28"/>
                <w:szCs w:val="28"/>
              </w:rPr>
              <w:t>тиреотоксикоз</w:t>
            </w:r>
          </w:p>
        </w:tc>
        <w:tc>
          <w:tcPr>
            <w:tcW w:w="1542" w:type="dxa"/>
            <w:shd w:val="clear" w:color="auto" w:fill="D9D9D9"/>
          </w:tcPr>
          <w:p w:rsidR="00164AEC" w:rsidRPr="008A219F" w:rsidRDefault="00164AEC" w:rsidP="008A219F">
            <w:pPr>
              <w:jc w:val="both"/>
              <w:textAlignment w:val="auto"/>
              <w:rPr>
                <w:b/>
                <w:sz w:val="28"/>
                <w:szCs w:val="28"/>
              </w:rPr>
            </w:pPr>
            <w:r w:rsidRPr="008A219F">
              <w:rPr>
                <w:b/>
                <w:sz w:val="28"/>
                <w:szCs w:val="28"/>
              </w:rPr>
              <w:t>неврозы</w:t>
            </w:r>
          </w:p>
        </w:tc>
      </w:tr>
      <w:tr w:rsidR="008A219F" w:rsidRPr="008A219F" w:rsidTr="008A219F">
        <w:tc>
          <w:tcPr>
            <w:tcW w:w="1980" w:type="dxa"/>
            <w:shd w:val="clear" w:color="auto" w:fill="auto"/>
          </w:tcPr>
          <w:p w:rsidR="00164AEC" w:rsidRPr="008A219F" w:rsidRDefault="00164AEC" w:rsidP="008A219F">
            <w:pPr>
              <w:jc w:val="both"/>
              <w:textAlignment w:val="auto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Через 2 часа</w:t>
            </w:r>
          </w:p>
        </w:tc>
        <w:tc>
          <w:tcPr>
            <w:tcW w:w="1816" w:type="dxa"/>
            <w:shd w:val="clear" w:color="auto" w:fill="auto"/>
          </w:tcPr>
          <w:p w:rsidR="00164AEC" w:rsidRPr="008A219F" w:rsidRDefault="00164AEC" w:rsidP="008A219F">
            <w:pPr>
              <w:jc w:val="both"/>
              <w:textAlignment w:val="auto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13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Pr="008A219F">
              <w:rPr>
                <w:sz w:val="28"/>
                <w:szCs w:val="28"/>
              </w:rPr>
              <w:t>0</w:t>
            </w:r>
          </w:p>
        </w:tc>
        <w:tc>
          <w:tcPr>
            <w:tcW w:w="1784" w:type="dxa"/>
            <w:shd w:val="clear" w:color="auto" w:fill="auto"/>
          </w:tcPr>
          <w:p w:rsidR="00164AEC" w:rsidRPr="008A219F" w:rsidRDefault="00164AEC" w:rsidP="008A219F">
            <w:pPr>
              <w:jc w:val="both"/>
              <w:textAlignment w:val="auto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3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Pr="008A219F"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164AEC" w:rsidRPr="008A219F" w:rsidRDefault="00164AEC" w:rsidP="008A219F">
            <w:pPr>
              <w:jc w:val="both"/>
              <w:textAlignment w:val="auto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41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Pr="008A219F">
              <w:rPr>
                <w:sz w:val="28"/>
                <w:szCs w:val="28"/>
              </w:rPr>
              <w:t>0</w:t>
            </w:r>
          </w:p>
        </w:tc>
        <w:tc>
          <w:tcPr>
            <w:tcW w:w="1542" w:type="dxa"/>
            <w:shd w:val="clear" w:color="auto" w:fill="auto"/>
          </w:tcPr>
          <w:p w:rsidR="00164AEC" w:rsidRPr="008A219F" w:rsidRDefault="00164AEC" w:rsidP="008A219F">
            <w:pPr>
              <w:jc w:val="both"/>
              <w:textAlignment w:val="auto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14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Pr="008A219F">
              <w:rPr>
                <w:sz w:val="28"/>
                <w:szCs w:val="28"/>
              </w:rPr>
              <w:t>0</w:t>
            </w:r>
          </w:p>
        </w:tc>
      </w:tr>
      <w:tr w:rsidR="008A219F" w:rsidRPr="008A219F" w:rsidTr="008A219F">
        <w:tc>
          <w:tcPr>
            <w:tcW w:w="1980" w:type="dxa"/>
            <w:shd w:val="clear" w:color="auto" w:fill="auto"/>
          </w:tcPr>
          <w:p w:rsidR="00164AEC" w:rsidRPr="008A219F" w:rsidRDefault="00164AEC" w:rsidP="008A219F">
            <w:pPr>
              <w:jc w:val="both"/>
              <w:textAlignment w:val="auto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Через 4 часа</w:t>
            </w:r>
          </w:p>
        </w:tc>
        <w:tc>
          <w:tcPr>
            <w:tcW w:w="1816" w:type="dxa"/>
            <w:shd w:val="clear" w:color="auto" w:fill="auto"/>
          </w:tcPr>
          <w:p w:rsidR="00164AEC" w:rsidRPr="008A219F" w:rsidRDefault="00164AEC" w:rsidP="008A219F">
            <w:pPr>
              <w:jc w:val="both"/>
              <w:textAlignment w:val="auto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18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Pr="008A219F">
              <w:rPr>
                <w:sz w:val="28"/>
                <w:szCs w:val="28"/>
              </w:rPr>
              <w:t>0</w:t>
            </w:r>
          </w:p>
        </w:tc>
        <w:tc>
          <w:tcPr>
            <w:tcW w:w="1784" w:type="dxa"/>
            <w:shd w:val="clear" w:color="auto" w:fill="auto"/>
          </w:tcPr>
          <w:p w:rsidR="00164AEC" w:rsidRPr="008A219F" w:rsidRDefault="00164AEC" w:rsidP="008A219F">
            <w:pPr>
              <w:jc w:val="both"/>
              <w:textAlignment w:val="auto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3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Pr="008A219F">
              <w:rPr>
                <w:sz w:val="28"/>
                <w:szCs w:val="28"/>
              </w:rPr>
              <w:t>8</w:t>
            </w:r>
          </w:p>
        </w:tc>
        <w:tc>
          <w:tcPr>
            <w:tcW w:w="1620" w:type="dxa"/>
            <w:shd w:val="clear" w:color="auto" w:fill="auto"/>
          </w:tcPr>
          <w:p w:rsidR="00164AEC" w:rsidRPr="008A219F" w:rsidRDefault="00164AEC" w:rsidP="008A219F">
            <w:pPr>
              <w:jc w:val="both"/>
              <w:textAlignment w:val="auto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49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Pr="008A219F">
              <w:rPr>
                <w:sz w:val="28"/>
                <w:szCs w:val="28"/>
              </w:rPr>
              <w:t>0</w:t>
            </w:r>
          </w:p>
        </w:tc>
        <w:tc>
          <w:tcPr>
            <w:tcW w:w="1542" w:type="dxa"/>
            <w:shd w:val="clear" w:color="auto" w:fill="auto"/>
          </w:tcPr>
          <w:p w:rsidR="00164AEC" w:rsidRPr="008A219F" w:rsidRDefault="00164AEC" w:rsidP="008A219F">
            <w:pPr>
              <w:jc w:val="both"/>
              <w:textAlignment w:val="auto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23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Pr="008A219F">
              <w:rPr>
                <w:sz w:val="28"/>
                <w:szCs w:val="28"/>
              </w:rPr>
              <w:t>7</w:t>
            </w:r>
          </w:p>
        </w:tc>
      </w:tr>
      <w:tr w:rsidR="008A219F" w:rsidRPr="008A219F" w:rsidTr="008A219F">
        <w:tc>
          <w:tcPr>
            <w:tcW w:w="1980" w:type="dxa"/>
            <w:shd w:val="clear" w:color="auto" w:fill="auto"/>
          </w:tcPr>
          <w:p w:rsidR="00164AEC" w:rsidRPr="008A219F" w:rsidRDefault="00164AEC" w:rsidP="008A219F">
            <w:pPr>
              <w:jc w:val="both"/>
              <w:textAlignment w:val="auto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Через 24 часа</w:t>
            </w:r>
          </w:p>
        </w:tc>
        <w:tc>
          <w:tcPr>
            <w:tcW w:w="1816" w:type="dxa"/>
            <w:shd w:val="clear" w:color="auto" w:fill="auto"/>
          </w:tcPr>
          <w:p w:rsidR="00164AEC" w:rsidRPr="008A219F" w:rsidRDefault="00164AEC" w:rsidP="008A219F">
            <w:pPr>
              <w:jc w:val="both"/>
              <w:textAlignment w:val="auto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30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Pr="008A219F">
              <w:rPr>
                <w:sz w:val="28"/>
                <w:szCs w:val="28"/>
              </w:rPr>
              <w:t>0</w:t>
            </w:r>
          </w:p>
        </w:tc>
        <w:tc>
          <w:tcPr>
            <w:tcW w:w="1784" w:type="dxa"/>
            <w:shd w:val="clear" w:color="auto" w:fill="auto"/>
          </w:tcPr>
          <w:p w:rsidR="00164AEC" w:rsidRPr="008A219F" w:rsidRDefault="00164AEC" w:rsidP="008A219F">
            <w:pPr>
              <w:jc w:val="both"/>
              <w:textAlignment w:val="auto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5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Pr="008A219F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164AEC" w:rsidRPr="008A219F" w:rsidRDefault="00164AEC" w:rsidP="008A219F">
            <w:pPr>
              <w:jc w:val="both"/>
              <w:textAlignment w:val="auto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62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Pr="008A219F">
              <w:rPr>
                <w:sz w:val="28"/>
                <w:szCs w:val="28"/>
              </w:rPr>
              <w:t>0</w:t>
            </w:r>
          </w:p>
        </w:tc>
        <w:tc>
          <w:tcPr>
            <w:tcW w:w="1542" w:type="dxa"/>
            <w:shd w:val="clear" w:color="auto" w:fill="auto"/>
          </w:tcPr>
          <w:p w:rsidR="00164AEC" w:rsidRPr="008A219F" w:rsidRDefault="00164AEC" w:rsidP="008A219F">
            <w:pPr>
              <w:jc w:val="both"/>
              <w:textAlignment w:val="auto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37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Pr="008A219F">
              <w:rPr>
                <w:sz w:val="28"/>
                <w:szCs w:val="28"/>
              </w:rPr>
              <w:t>8</w:t>
            </w:r>
          </w:p>
        </w:tc>
      </w:tr>
      <w:tr w:rsidR="008A219F" w:rsidRPr="008A219F" w:rsidTr="008A219F">
        <w:tc>
          <w:tcPr>
            <w:tcW w:w="1980" w:type="dxa"/>
            <w:shd w:val="clear" w:color="auto" w:fill="auto"/>
          </w:tcPr>
          <w:p w:rsidR="00164AEC" w:rsidRPr="008A219F" w:rsidRDefault="00164AEC" w:rsidP="008A219F">
            <w:pPr>
              <w:jc w:val="both"/>
              <w:textAlignment w:val="auto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Через 48 часов</w:t>
            </w:r>
          </w:p>
        </w:tc>
        <w:tc>
          <w:tcPr>
            <w:tcW w:w="1816" w:type="dxa"/>
            <w:shd w:val="clear" w:color="auto" w:fill="auto"/>
          </w:tcPr>
          <w:p w:rsidR="00164AEC" w:rsidRPr="008A219F" w:rsidRDefault="00164AEC" w:rsidP="008A219F">
            <w:pPr>
              <w:jc w:val="both"/>
              <w:textAlignment w:val="auto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-</w:t>
            </w:r>
          </w:p>
        </w:tc>
        <w:tc>
          <w:tcPr>
            <w:tcW w:w="1784" w:type="dxa"/>
            <w:shd w:val="clear" w:color="auto" w:fill="auto"/>
          </w:tcPr>
          <w:p w:rsidR="00164AEC" w:rsidRPr="008A219F" w:rsidRDefault="00164AEC" w:rsidP="008A219F">
            <w:pPr>
              <w:jc w:val="both"/>
              <w:textAlignment w:val="auto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6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Pr="008A219F"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164AEC" w:rsidRPr="008A219F" w:rsidRDefault="00164AEC" w:rsidP="008A219F">
            <w:pPr>
              <w:jc w:val="both"/>
              <w:textAlignment w:val="auto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45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Pr="008A219F">
              <w:rPr>
                <w:sz w:val="28"/>
                <w:szCs w:val="28"/>
              </w:rPr>
              <w:t>0</w:t>
            </w:r>
          </w:p>
        </w:tc>
        <w:tc>
          <w:tcPr>
            <w:tcW w:w="1542" w:type="dxa"/>
            <w:shd w:val="clear" w:color="auto" w:fill="auto"/>
          </w:tcPr>
          <w:p w:rsidR="00164AEC" w:rsidRPr="008A219F" w:rsidRDefault="00164AEC" w:rsidP="008A219F">
            <w:pPr>
              <w:jc w:val="both"/>
              <w:textAlignment w:val="auto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39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Pr="008A219F">
              <w:rPr>
                <w:sz w:val="28"/>
                <w:szCs w:val="28"/>
              </w:rPr>
              <w:t>8</w:t>
            </w:r>
          </w:p>
        </w:tc>
      </w:tr>
    </w:tbl>
    <w:p w:rsidR="00A15C6E" w:rsidRDefault="00A15C6E" w:rsidP="003603AC">
      <w:pPr>
        <w:ind w:left="349"/>
        <w:jc w:val="both"/>
        <w:textAlignment w:val="auto"/>
        <w:rPr>
          <w:sz w:val="28"/>
          <w:szCs w:val="28"/>
        </w:rPr>
      </w:pPr>
    </w:p>
    <w:p w:rsidR="00A15C6E" w:rsidRDefault="0058111C" w:rsidP="0080307D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164AEC">
        <w:rPr>
          <w:sz w:val="28"/>
          <w:szCs w:val="28"/>
        </w:rPr>
        <w:t>ри наличии у больного тиреотоксикоза</w:t>
      </w:r>
      <w:r w:rsidR="00A15C6E">
        <w:rPr>
          <w:sz w:val="28"/>
          <w:szCs w:val="28"/>
        </w:rPr>
        <w:t xml:space="preserve">, </w:t>
      </w:r>
      <w:r w:rsidR="00164AEC">
        <w:rPr>
          <w:sz w:val="28"/>
          <w:szCs w:val="28"/>
        </w:rPr>
        <w:t>в связи с усиленным метаболизмом</w:t>
      </w:r>
      <w:r w:rsidR="00A15C6E">
        <w:rPr>
          <w:sz w:val="28"/>
          <w:szCs w:val="28"/>
        </w:rPr>
        <w:t xml:space="preserve">, </w:t>
      </w:r>
      <w:r w:rsidR="00164AEC">
        <w:rPr>
          <w:sz w:val="28"/>
          <w:szCs w:val="28"/>
        </w:rPr>
        <w:t>накопление РФП происходит быстро до высоких цифр</w:t>
      </w:r>
      <w:r w:rsidR="00A15C6E">
        <w:rPr>
          <w:sz w:val="28"/>
          <w:szCs w:val="28"/>
        </w:rPr>
        <w:t xml:space="preserve">, </w:t>
      </w:r>
      <w:r w:rsidR="00164AEC">
        <w:rPr>
          <w:sz w:val="28"/>
          <w:szCs w:val="28"/>
        </w:rPr>
        <w:t xml:space="preserve">но также </w:t>
      </w:r>
      <w:r>
        <w:rPr>
          <w:sz w:val="28"/>
          <w:szCs w:val="28"/>
        </w:rPr>
        <w:t xml:space="preserve">он </w:t>
      </w:r>
      <w:r w:rsidR="00164AEC">
        <w:rPr>
          <w:sz w:val="28"/>
          <w:szCs w:val="28"/>
        </w:rPr>
        <w:t>быстро выводится из организма</w:t>
      </w:r>
      <w:r w:rsidR="00A15C6E">
        <w:rPr>
          <w:sz w:val="28"/>
          <w:szCs w:val="28"/>
        </w:rPr>
        <w:t xml:space="preserve">, </w:t>
      </w:r>
      <w:r w:rsidR="00164AEC">
        <w:rPr>
          <w:sz w:val="28"/>
          <w:szCs w:val="28"/>
        </w:rPr>
        <w:t>пик кривой наблюдается через 4 часа после вв</w:t>
      </w:r>
      <w:r w:rsidR="00994535">
        <w:rPr>
          <w:sz w:val="28"/>
          <w:szCs w:val="28"/>
        </w:rPr>
        <w:t>едения РФП в организм</w:t>
      </w:r>
      <w:r w:rsidR="00A15C6E">
        <w:rPr>
          <w:sz w:val="28"/>
          <w:szCs w:val="28"/>
        </w:rPr>
        <w:t xml:space="preserve">. </w:t>
      </w:r>
      <w:r w:rsidR="00164AEC" w:rsidRPr="00837434">
        <w:rPr>
          <w:sz w:val="28"/>
          <w:szCs w:val="28"/>
        </w:rPr>
        <w:t>В</w:t>
      </w:r>
      <w:r w:rsidR="00164AEC">
        <w:rPr>
          <w:sz w:val="28"/>
          <w:szCs w:val="28"/>
        </w:rPr>
        <w:t xml:space="preserve"> районах йоддефицита наблюдается иная картина</w:t>
      </w:r>
      <w:r w:rsidR="00A15C6E">
        <w:rPr>
          <w:sz w:val="28"/>
          <w:szCs w:val="28"/>
        </w:rPr>
        <w:t xml:space="preserve">, </w:t>
      </w:r>
      <w:r w:rsidR="00164AEC">
        <w:rPr>
          <w:sz w:val="28"/>
          <w:szCs w:val="28"/>
        </w:rPr>
        <w:t>в</w:t>
      </w:r>
      <w:r w:rsidR="00164AEC" w:rsidRPr="00837434">
        <w:rPr>
          <w:sz w:val="28"/>
          <w:szCs w:val="28"/>
        </w:rPr>
        <w:t xml:space="preserve"> организме каждого жителя местности</w:t>
      </w:r>
      <w:r w:rsidR="00A15C6E">
        <w:rPr>
          <w:sz w:val="28"/>
          <w:szCs w:val="28"/>
        </w:rPr>
        <w:t xml:space="preserve">, </w:t>
      </w:r>
      <w:r w:rsidR="00164AEC" w:rsidRPr="00837434">
        <w:rPr>
          <w:sz w:val="28"/>
          <w:szCs w:val="28"/>
        </w:rPr>
        <w:t>эндемичной по зобу</w:t>
      </w:r>
      <w:r w:rsidR="00A15C6E">
        <w:rPr>
          <w:sz w:val="28"/>
          <w:szCs w:val="28"/>
        </w:rPr>
        <w:t xml:space="preserve">, </w:t>
      </w:r>
      <w:r w:rsidR="00164AEC" w:rsidRPr="00837434">
        <w:rPr>
          <w:sz w:val="28"/>
          <w:szCs w:val="28"/>
        </w:rPr>
        <w:t>отмечаетс</w:t>
      </w:r>
      <w:r w:rsidR="00164AEC">
        <w:rPr>
          <w:sz w:val="28"/>
          <w:szCs w:val="28"/>
        </w:rPr>
        <w:t>я недостаток йода</w:t>
      </w:r>
      <w:r w:rsidR="00A15C6E">
        <w:rPr>
          <w:sz w:val="28"/>
          <w:szCs w:val="28"/>
        </w:rPr>
        <w:t xml:space="preserve">. </w:t>
      </w:r>
      <w:r w:rsidR="00164AEC">
        <w:rPr>
          <w:sz w:val="28"/>
          <w:szCs w:val="28"/>
        </w:rPr>
        <w:t>Йод</w:t>
      </w:r>
      <w:r w:rsidR="00A15C6E">
        <w:rPr>
          <w:sz w:val="28"/>
          <w:szCs w:val="28"/>
        </w:rPr>
        <w:t xml:space="preserve">, </w:t>
      </w:r>
      <w:r w:rsidR="00164AEC">
        <w:rPr>
          <w:sz w:val="28"/>
          <w:szCs w:val="28"/>
        </w:rPr>
        <w:t>обладая органотропностью</w:t>
      </w:r>
      <w:r w:rsidR="00A15C6E">
        <w:rPr>
          <w:sz w:val="28"/>
          <w:szCs w:val="28"/>
        </w:rPr>
        <w:t xml:space="preserve">, </w:t>
      </w:r>
      <w:r w:rsidR="004F27F2">
        <w:rPr>
          <w:sz w:val="28"/>
          <w:szCs w:val="28"/>
        </w:rPr>
        <w:t>попадая</w:t>
      </w:r>
      <w:r w:rsidR="00164AEC" w:rsidRPr="00837434">
        <w:rPr>
          <w:sz w:val="28"/>
          <w:szCs w:val="28"/>
        </w:rPr>
        <w:t xml:space="preserve"> в кровь</w:t>
      </w:r>
      <w:r w:rsidR="00A15C6E">
        <w:rPr>
          <w:sz w:val="28"/>
          <w:szCs w:val="28"/>
        </w:rPr>
        <w:t xml:space="preserve">, </w:t>
      </w:r>
      <w:r w:rsidR="00164AEC" w:rsidRPr="00837434">
        <w:rPr>
          <w:sz w:val="28"/>
          <w:szCs w:val="28"/>
        </w:rPr>
        <w:t>в большом количестве устремляется в щитовидную железу</w:t>
      </w:r>
      <w:r w:rsidR="00A15C6E">
        <w:rPr>
          <w:sz w:val="28"/>
          <w:szCs w:val="28"/>
        </w:rPr>
        <w:t xml:space="preserve">, </w:t>
      </w:r>
      <w:r w:rsidR="00164AEC" w:rsidRPr="00837434">
        <w:rPr>
          <w:sz w:val="28"/>
          <w:szCs w:val="28"/>
        </w:rPr>
        <w:t>паренхима кото</w:t>
      </w:r>
      <w:r w:rsidR="00164AEC">
        <w:rPr>
          <w:sz w:val="28"/>
          <w:szCs w:val="28"/>
        </w:rPr>
        <w:t>рой с «жадностью» его захватывает</w:t>
      </w:r>
      <w:r w:rsidR="00A15C6E">
        <w:rPr>
          <w:sz w:val="28"/>
          <w:szCs w:val="28"/>
        </w:rPr>
        <w:t>.</w:t>
      </w:r>
    </w:p>
    <w:p w:rsidR="00A15C6E" w:rsidRDefault="00164AEC" w:rsidP="003603AC">
      <w:pPr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837434">
        <w:rPr>
          <w:sz w:val="28"/>
          <w:szCs w:val="28"/>
        </w:rPr>
        <w:t xml:space="preserve"> зоне</w:t>
      </w:r>
      <w:r w:rsidR="0058111C">
        <w:rPr>
          <w:sz w:val="28"/>
          <w:szCs w:val="28"/>
        </w:rPr>
        <w:t xml:space="preserve"> йоддефицита</w:t>
      </w:r>
      <w:r w:rsidRPr="00837434">
        <w:rPr>
          <w:sz w:val="28"/>
          <w:szCs w:val="28"/>
        </w:rPr>
        <w:t xml:space="preserve"> </w:t>
      </w:r>
      <w:r>
        <w:rPr>
          <w:sz w:val="28"/>
          <w:szCs w:val="28"/>
        </w:rPr>
        <w:t>можно получить за</w:t>
      </w:r>
      <w:r w:rsidRPr="00837434">
        <w:rPr>
          <w:sz w:val="28"/>
          <w:szCs w:val="28"/>
        </w:rPr>
        <w:t xml:space="preserve">вышенные или даже высокие цифры поглощения </w:t>
      </w:r>
      <w:r>
        <w:rPr>
          <w:sz w:val="28"/>
          <w:szCs w:val="28"/>
        </w:rPr>
        <w:t xml:space="preserve">радиоактивного </w:t>
      </w:r>
      <w:r w:rsidRPr="00837434">
        <w:rPr>
          <w:sz w:val="28"/>
          <w:szCs w:val="28"/>
        </w:rPr>
        <w:t>йод</w:t>
      </w:r>
      <w:r>
        <w:rPr>
          <w:sz w:val="28"/>
          <w:szCs w:val="28"/>
        </w:rPr>
        <w:t>а или технеция</w:t>
      </w:r>
      <w:r w:rsidR="00A15C6E">
        <w:rPr>
          <w:sz w:val="28"/>
          <w:szCs w:val="28"/>
        </w:rPr>
        <w:t xml:space="preserve">, </w:t>
      </w:r>
      <w:r w:rsidR="004F27F2">
        <w:rPr>
          <w:sz w:val="28"/>
          <w:szCs w:val="28"/>
        </w:rPr>
        <w:t>в связи с этим</w:t>
      </w:r>
      <w:r>
        <w:rPr>
          <w:sz w:val="28"/>
          <w:szCs w:val="28"/>
        </w:rPr>
        <w:t xml:space="preserve"> можно допустить диагностическую и тактическую ошибку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расценив высокие цифры поглощения РФП щитовидной железой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как повышение ее функциональной активности</w:t>
      </w:r>
      <w:r w:rsidR="00A15C6E">
        <w:rPr>
          <w:sz w:val="28"/>
          <w:szCs w:val="28"/>
        </w:rPr>
        <w:t xml:space="preserve">. </w:t>
      </w:r>
      <w:r w:rsidRPr="00837434">
        <w:rPr>
          <w:sz w:val="28"/>
          <w:szCs w:val="28"/>
        </w:rPr>
        <w:t xml:space="preserve">Поэтому для правильной оценки необходимо обращать внимание не столько на степень поглощения </w:t>
      </w:r>
      <w:r>
        <w:rPr>
          <w:sz w:val="28"/>
          <w:szCs w:val="28"/>
        </w:rPr>
        <w:t>радиоактивного йода или технеция</w:t>
      </w:r>
      <w:r w:rsidR="00A15C6E">
        <w:rPr>
          <w:sz w:val="28"/>
          <w:szCs w:val="28"/>
        </w:rPr>
        <w:t xml:space="preserve">, </w:t>
      </w:r>
      <w:r w:rsidRPr="00837434">
        <w:rPr>
          <w:sz w:val="28"/>
          <w:szCs w:val="28"/>
        </w:rPr>
        <w:t>сколько на скорость</w:t>
      </w:r>
      <w:r w:rsidR="00A15C6E">
        <w:rPr>
          <w:sz w:val="28"/>
          <w:szCs w:val="28"/>
        </w:rPr>
        <w:t xml:space="preserve"> </w:t>
      </w:r>
      <w:r>
        <w:rPr>
          <w:sz w:val="28"/>
          <w:szCs w:val="28"/>
        </w:rPr>
        <w:t>накопления</w:t>
      </w:r>
      <w:r w:rsidR="004F27F2">
        <w:rPr>
          <w:sz w:val="28"/>
          <w:szCs w:val="28"/>
        </w:rPr>
        <w:t xml:space="preserve"> РФП</w:t>
      </w:r>
      <w:r>
        <w:rPr>
          <w:sz w:val="28"/>
          <w:szCs w:val="28"/>
        </w:rPr>
        <w:t xml:space="preserve"> в щитовидной железе и сроки</w:t>
      </w:r>
      <w:r w:rsidRPr="00837434">
        <w:rPr>
          <w:sz w:val="28"/>
          <w:szCs w:val="28"/>
        </w:rPr>
        <w:t xml:space="preserve"> выведения </w:t>
      </w:r>
      <w:r w:rsidR="004F27F2">
        <w:rPr>
          <w:sz w:val="28"/>
          <w:szCs w:val="28"/>
        </w:rPr>
        <w:t>его</w:t>
      </w:r>
      <w:r>
        <w:rPr>
          <w:sz w:val="28"/>
          <w:szCs w:val="28"/>
        </w:rPr>
        <w:t xml:space="preserve"> из организма</w:t>
      </w:r>
      <w:r w:rsidR="00A15C6E">
        <w:rPr>
          <w:sz w:val="28"/>
          <w:szCs w:val="28"/>
        </w:rPr>
        <w:t>.</w:t>
      </w:r>
    </w:p>
    <w:p w:rsidR="00A15C6E" w:rsidRDefault="00164AEC" w:rsidP="0080307D">
      <w:pPr>
        <w:ind w:firstLine="709"/>
        <w:textAlignment w:val="auto"/>
        <w:rPr>
          <w:sz w:val="28"/>
          <w:szCs w:val="28"/>
        </w:rPr>
      </w:pPr>
      <w:r w:rsidRPr="00837434">
        <w:rPr>
          <w:sz w:val="28"/>
          <w:szCs w:val="28"/>
        </w:rPr>
        <w:t>При тиреотоксикозе</w:t>
      </w:r>
      <w:r>
        <w:rPr>
          <w:sz w:val="28"/>
          <w:szCs w:val="28"/>
        </w:rPr>
        <w:t xml:space="preserve"> из</w:t>
      </w:r>
      <w:r w:rsidR="0057337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7337A">
        <w:rPr>
          <w:sz w:val="28"/>
          <w:szCs w:val="28"/>
        </w:rPr>
        <w:t xml:space="preserve"> </w:t>
      </w:r>
      <w:r>
        <w:rPr>
          <w:sz w:val="28"/>
          <w:szCs w:val="28"/>
        </w:rPr>
        <w:t>за повышенного метаболизма</w:t>
      </w:r>
      <w:r w:rsidRPr="00837434">
        <w:rPr>
          <w:sz w:val="28"/>
          <w:szCs w:val="28"/>
        </w:rPr>
        <w:t xml:space="preserve"> наблюдается быстрое накопление </w:t>
      </w:r>
      <w:r>
        <w:rPr>
          <w:sz w:val="28"/>
          <w:szCs w:val="28"/>
        </w:rPr>
        <w:t xml:space="preserve">радиоактивного </w:t>
      </w:r>
      <w:r w:rsidRPr="00837434">
        <w:rPr>
          <w:sz w:val="28"/>
          <w:szCs w:val="28"/>
        </w:rPr>
        <w:t>йод</w:t>
      </w:r>
      <w:r>
        <w:rPr>
          <w:sz w:val="28"/>
          <w:szCs w:val="28"/>
        </w:rPr>
        <w:t xml:space="preserve">а или технеция </w:t>
      </w:r>
      <w:r w:rsidRPr="00837434">
        <w:rPr>
          <w:sz w:val="28"/>
          <w:szCs w:val="28"/>
        </w:rPr>
        <w:t xml:space="preserve">паренхимой железы </w:t>
      </w:r>
      <w:r w:rsidRPr="00837434">
        <w:rPr>
          <w:sz w:val="28"/>
          <w:szCs w:val="28"/>
        </w:rPr>
        <w:lastRenderedPageBreak/>
        <w:t xml:space="preserve">и довольно быстрое </w:t>
      </w:r>
      <w:r>
        <w:rPr>
          <w:sz w:val="28"/>
          <w:szCs w:val="28"/>
        </w:rPr>
        <w:t xml:space="preserve">их </w:t>
      </w:r>
      <w:r w:rsidRPr="00837434">
        <w:rPr>
          <w:sz w:val="28"/>
          <w:szCs w:val="28"/>
        </w:rPr>
        <w:t>выведение из организма</w:t>
      </w:r>
      <w:r w:rsidR="00A15C6E">
        <w:rPr>
          <w:sz w:val="28"/>
          <w:szCs w:val="28"/>
        </w:rPr>
        <w:t xml:space="preserve">, </w:t>
      </w:r>
      <w:r w:rsidR="0058111C">
        <w:rPr>
          <w:sz w:val="28"/>
          <w:szCs w:val="28"/>
        </w:rPr>
        <w:t>причем</w:t>
      </w:r>
      <w:r>
        <w:rPr>
          <w:sz w:val="28"/>
          <w:szCs w:val="28"/>
        </w:rPr>
        <w:t xml:space="preserve"> </w:t>
      </w:r>
      <w:r w:rsidRPr="00837434">
        <w:rPr>
          <w:sz w:val="28"/>
          <w:szCs w:val="28"/>
        </w:rPr>
        <w:t xml:space="preserve">пик кривой </w:t>
      </w:r>
      <w:r>
        <w:rPr>
          <w:sz w:val="28"/>
          <w:szCs w:val="28"/>
        </w:rPr>
        <w:t>смещается</w:t>
      </w:r>
      <w:r w:rsidR="0058111C">
        <w:rPr>
          <w:sz w:val="28"/>
          <w:szCs w:val="28"/>
        </w:rPr>
        <w:t xml:space="preserve"> с 4 часов</w:t>
      </w:r>
      <w:r w:rsidR="00A15C6E">
        <w:rPr>
          <w:sz w:val="28"/>
          <w:szCs w:val="28"/>
        </w:rPr>
        <w:t xml:space="preserve"> </w:t>
      </w:r>
      <w:r w:rsidRPr="00837434">
        <w:rPr>
          <w:sz w:val="28"/>
          <w:szCs w:val="28"/>
        </w:rPr>
        <w:t xml:space="preserve">на </w:t>
      </w:r>
      <w:r>
        <w:rPr>
          <w:sz w:val="28"/>
          <w:szCs w:val="28"/>
        </w:rPr>
        <w:t>2</w:t>
      </w:r>
      <w:r w:rsidRPr="00837434">
        <w:rPr>
          <w:sz w:val="28"/>
          <w:szCs w:val="28"/>
        </w:rPr>
        <w:t>4 часа</w:t>
      </w:r>
      <w:r w:rsidR="00A15C6E">
        <w:rPr>
          <w:sz w:val="28"/>
          <w:szCs w:val="28"/>
        </w:rPr>
        <w:t xml:space="preserve">. </w:t>
      </w:r>
      <w:r w:rsidRPr="00837434">
        <w:rPr>
          <w:sz w:val="28"/>
          <w:szCs w:val="28"/>
        </w:rPr>
        <w:t xml:space="preserve">Чтобы </w:t>
      </w:r>
      <w:r>
        <w:rPr>
          <w:sz w:val="28"/>
          <w:szCs w:val="28"/>
        </w:rPr>
        <w:t>правильно оценить полученные результаты и не допустить диагностической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а значит и лечебной ошибки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необходимо определять степень поглощения </w:t>
      </w:r>
      <w:r w:rsidR="0058111C">
        <w:rPr>
          <w:sz w:val="28"/>
          <w:szCs w:val="28"/>
        </w:rPr>
        <w:t xml:space="preserve">и </w:t>
      </w:r>
      <w:r w:rsidRPr="00837434">
        <w:rPr>
          <w:sz w:val="28"/>
          <w:szCs w:val="28"/>
        </w:rPr>
        <w:t>че</w:t>
      </w:r>
      <w:r w:rsidR="0058111C">
        <w:rPr>
          <w:sz w:val="28"/>
          <w:szCs w:val="28"/>
        </w:rPr>
        <w:t>рез 48 часов</w:t>
      </w:r>
      <w:r w:rsidR="00A15C6E">
        <w:rPr>
          <w:sz w:val="28"/>
          <w:szCs w:val="28"/>
        </w:rPr>
        <w:t>.</w:t>
      </w:r>
    </w:p>
    <w:p w:rsidR="00A15C6E" w:rsidRDefault="00164AEC" w:rsidP="005F39CE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837434">
        <w:rPr>
          <w:sz w:val="28"/>
          <w:szCs w:val="28"/>
        </w:rPr>
        <w:t>ри отсутствии тиреотоксикоза</w:t>
      </w:r>
      <w:r>
        <w:rPr>
          <w:sz w:val="28"/>
          <w:szCs w:val="28"/>
        </w:rPr>
        <w:t xml:space="preserve"> (при эутиреозе и даже гипотиреозе)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радиоактивный </w:t>
      </w:r>
      <w:r w:rsidRPr="00837434">
        <w:rPr>
          <w:sz w:val="28"/>
          <w:szCs w:val="28"/>
        </w:rPr>
        <w:t>йод медленно выводится из организма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цифры его поглощения остаются высокими длительное время</w:t>
      </w:r>
      <w:r w:rsidR="00A15C6E">
        <w:rPr>
          <w:sz w:val="28"/>
          <w:szCs w:val="28"/>
        </w:rPr>
        <w:t>.</w:t>
      </w:r>
    </w:p>
    <w:p w:rsidR="00A15C6E" w:rsidRDefault="00164AEC" w:rsidP="005F39CE">
      <w:pPr>
        <w:ind w:firstLine="709"/>
        <w:textAlignment w:val="auto"/>
        <w:rPr>
          <w:sz w:val="28"/>
          <w:szCs w:val="28"/>
        </w:rPr>
      </w:pPr>
      <w:r w:rsidRPr="00837434">
        <w:rPr>
          <w:sz w:val="28"/>
          <w:szCs w:val="28"/>
        </w:rPr>
        <w:t>Для дифференциального диагноза тиреотоксикоза и эндемического зоба можно провести пробу с угнетением</w:t>
      </w:r>
      <w:r>
        <w:rPr>
          <w:sz w:val="28"/>
          <w:szCs w:val="28"/>
        </w:rPr>
        <w:t xml:space="preserve"> Т3</w:t>
      </w:r>
      <w:r w:rsidR="00A15C6E">
        <w:rPr>
          <w:sz w:val="28"/>
          <w:szCs w:val="28"/>
        </w:rPr>
        <w:t xml:space="preserve">, </w:t>
      </w:r>
      <w:r w:rsidRPr="00837434">
        <w:rPr>
          <w:sz w:val="28"/>
          <w:szCs w:val="28"/>
        </w:rPr>
        <w:t>которая основана на принципе обратн</w:t>
      </w:r>
      <w:r>
        <w:rPr>
          <w:sz w:val="28"/>
          <w:szCs w:val="28"/>
        </w:rPr>
        <w:t>ой связи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на способности Т3 в норме подавлять поглощение щитовидной железой радиоактивного йода</w:t>
      </w:r>
      <w:r w:rsidR="00A15C6E">
        <w:rPr>
          <w:sz w:val="28"/>
          <w:szCs w:val="28"/>
        </w:rPr>
        <w:t xml:space="preserve"> </w:t>
      </w:r>
      <w:r>
        <w:rPr>
          <w:sz w:val="28"/>
          <w:szCs w:val="28"/>
        </w:rPr>
        <w:t>путем подавления секреции ТТГ</w:t>
      </w:r>
      <w:r w:rsidR="00A15C6E">
        <w:rPr>
          <w:sz w:val="28"/>
          <w:szCs w:val="28"/>
        </w:rPr>
        <w:t>.</w:t>
      </w:r>
    </w:p>
    <w:p w:rsidR="00A15C6E" w:rsidRDefault="00164AEC" w:rsidP="000E000A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Больному проводится опр</w:t>
      </w:r>
      <w:r w:rsidR="00994535">
        <w:rPr>
          <w:sz w:val="28"/>
          <w:szCs w:val="28"/>
        </w:rPr>
        <w:t>еделение</w:t>
      </w:r>
      <w:r>
        <w:rPr>
          <w:sz w:val="28"/>
          <w:szCs w:val="28"/>
        </w:rPr>
        <w:t xml:space="preserve"> йодпоглотительной функции щитовидной железы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В течение 7 дней дают внутрь трийодтиронина гидрохлорид в дозе 100 мкг в день (утром и вечером по 50 мкг)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после чего вновь определяется йодпоглотительная функция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Результат читается следующим образом</w:t>
      </w:r>
      <w:r w:rsidR="00A15C6E">
        <w:rPr>
          <w:sz w:val="28"/>
          <w:szCs w:val="28"/>
        </w:rPr>
        <w:t xml:space="preserve">: </w:t>
      </w:r>
      <w:r>
        <w:rPr>
          <w:sz w:val="28"/>
          <w:szCs w:val="28"/>
        </w:rPr>
        <w:t>если повышенная степень поглощения радиоактивного йода снижается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то тиреотоксикоза у данного больного нет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а если не снижается или даже повышается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то в данном случае имеет место тиреотоксикоз</w:t>
      </w:r>
      <w:r w:rsidR="00A15C6E">
        <w:rPr>
          <w:sz w:val="28"/>
          <w:szCs w:val="28"/>
        </w:rPr>
        <w:t>.</w:t>
      </w:r>
    </w:p>
    <w:p w:rsidR="00164AEC" w:rsidRDefault="00164AEC" w:rsidP="000E000A">
      <w:pPr>
        <w:ind w:left="349"/>
        <w:textAlignment w:val="auto"/>
        <w:rPr>
          <w:sz w:val="28"/>
          <w:szCs w:val="28"/>
        </w:rPr>
      </w:pPr>
    </w:p>
    <w:p w:rsidR="00A15C6E" w:rsidRPr="00F3387D" w:rsidRDefault="00164AEC" w:rsidP="00541350">
      <w:pPr>
        <w:pStyle w:val="1"/>
        <w:numPr>
          <w:ilvl w:val="2"/>
          <w:numId w:val="36"/>
        </w:numPr>
        <w:jc w:val="both"/>
        <w:rPr>
          <w:sz w:val="28"/>
        </w:rPr>
      </w:pPr>
      <w:bookmarkStart w:id="34" w:name="_Toc151027410"/>
      <w:bookmarkStart w:id="35" w:name="_Toc160908113"/>
      <w:r w:rsidRPr="00F3387D">
        <w:rPr>
          <w:sz w:val="28"/>
        </w:rPr>
        <w:t>Сканирование щитовидной железы</w:t>
      </w:r>
      <w:bookmarkEnd w:id="34"/>
      <w:bookmarkEnd w:id="35"/>
    </w:p>
    <w:p w:rsidR="00A15C6E" w:rsidRDefault="00A15C6E" w:rsidP="00541350">
      <w:pPr>
        <w:ind w:left="349"/>
        <w:jc w:val="both"/>
        <w:textAlignment w:val="auto"/>
        <w:rPr>
          <w:sz w:val="28"/>
          <w:szCs w:val="28"/>
        </w:rPr>
      </w:pPr>
    </w:p>
    <w:p w:rsidR="00A15C6E" w:rsidRDefault="00994535" w:rsidP="00541350">
      <w:pPr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Ценным методом радиоизотоп</w:t>
      </w:r>
      <w:r w:rsidR="00164AEC">
        <w:rPr>
          <w:sz w:val="28"/>
          <w:szCs w:val="28"/>
        </w:rPr>
        <w:t>ной диагностики тиреоидной патологии является сканирование и сцинтиграфирование щитовидной железы</w:t>
      </w:r>
      <w:r w:rsidR="00A15C6E">
        <w:rPr>
          <w:sz w:val="28"/>
          <w:szCs w:val="28"/>
        </w:rPr>
        <w:t xml:space="preserve">. </w:t>
      </w:r>
      <w:r w:rsidR="00164AEC">
        <w:rPr>
          <w:sz w:val="28"/>
          <w:szCs w:val="28"/>
        </w:rPr>
        <w:t xml:space="preserve">Впервые изучение щитовидной железы методом сканирования было проведено </w:t>
      </w:r>
      <w:r w:rsidR="00164AEC">
        <w:rPr>
          <w:sz w:val="28"/>
          <w:szCs w:val="28"/>
          <w:lang w:val="en-US"/>
        </w:rPr>
        <w:t>Allen</w:t>
      </w:r>
      <w:r w:rsidR="00164AEC" w:rsidRPr="0097285C">
        <w:rPr>
          <w:sz w:val="28"/>
          <w:szCs w:val="28"/>
        </w:rPr>
        <w:t xml:space="preserve"> </w:t>
      </w:r>
      <w:r w:rsidR="00164AEC">
        <w:rPr>
          <w:sz w:val="28"/>
          <w:szCs w:val="28"/>
          <w:lang w:val="en-US"/>
        </w:rPr>
        <w:t>Goodum</w:t>
      </w:r>
      <w:r w:rsidR="00164AEC">
        <w:rPr>
          <w:sz w:val="28"/>
          <w:szCs w:val="28"/>
        </w:rPr>
        <w:t xml:space="preserve"> в 1952 году</w:t>
      </w:r>
      <w:r w:rsidR="00A15C6E">
        <w:rPr>
          <w:sz w:val="28"/>
          <w:szCs w:val="28"/>
        </w:rPr>
        <w:t xml:space="preserve">. </w:t>
      </w:r>
      <w:r w:rsidR="00164AEC">
        <w:rPr>
          <w:sz w:val="28"/>
          <w:szCs w:val="28"/>
        </w:rPr>
        <w:t>В дальнейшем он был усовершенствован</w:t>
      </w:r>
      <w:r w:rsidR="00A15C6E">
        <w:rPr>
          <w:sz w:val="28"/>
          <w:szCs w:val="28"/>
        </w:rPr>
        <w:t xml:space="preserve">. </w:t>
      </w:r>
      <w:r w:rsidR="00A01E21">
        <w:rPr>
          <w:sz w:val="28"/>
          <w:szCs w:val="28"/>
        </w:rPr>
        <w:t>В течение длительного времени изотопное сканирование являлось основным методом инструментальной диагностики щитовидной железы</w:t>
      </w:r>
      <w:r w:rsidR="00A15C6E">
        <w:rPr>
          <w:sz w:val="28"/>
          <w:szCs w:val="28"/>
        </w:rPr>
        <w:t>.</w:t>
      </w:r>
    </w:p>
    <w:p w:rsidR="00A15C6E" w:rsidRDefault="00164AEC" w:rsidP="00626AC6">
      <w:pPr>
        <w:ind w:firstLine="709"/>
        <w:textAlignment w:val="auto"/>
        <w:rPr>
          <w:sz w:val="28"/>
          <w:szCs w:val="28"/>
        </w:rPr>
      </w:pPr>
      <w:r w:rsidRPr="00837434">
        <w:rPr>
          <w:sz w:val="28"/>
          <w:szCs w:val="28"/>
        </w:rPr>
        <w:t>Сканирование щитовидной железы</w:t>
      </w:r>
      <w:r>
        <w:rPr>
          <w:sz w:val="28"/>
          <w:szCs w:val="28"/>
        </w:rPr>
        <w:t xml:space="preserve"> проводится</w:t>
      </w:r>
      <w:r w:rsidRPr="00837434">
        <w:rPr>
          <w:sz w:val="28"/>
          <w:szCs w:val="28"/>
        </w:rPr>
        <w:t xml:space="preserve"> с помощью радиоактивного йода</w:t>
      </w:r>
      <w:r w:rsidR="00D7389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="003B2C0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B2C0E">
        <w:rPr>
          <w:sz w:val="28"/>
          <w:szCs w:val="28"/>
        </w:rPr>
        <w:t xml:space="preserve"> </w:t>
      </w:r>
      <w:r>
        <w:rPr>
          <w:sz w:val="28"/>
          <w:szCs w:val="28"/>
        </w:rPr>
        <w:t>131 и</w:t>
      </w:r>
      <w:r w:rsidRPr="0007742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="003B2C0E">
        <w:rPr>
          <w:sz w:val="28"/>
          <w:szCs w:val="28"/>
        </w:rPr>
        <w:t xml:space="preserve"> </w:t>
      </w:r>
      <w:r w:rsidR="00D73899">
        <w:rPr>
          <w:sz w:val="28"/>
          <w:szCs w:val="28"/>
        </w:rPr>
        <w:t>-</w:t>
      </w:r>
      <w:r w:rsidR="003B2C0E">
        <w:rPr>
          <w:sz w:val="28"/>
          <w:szCs w:val="28"/>
        </w:rPr>
        <w:t xml:space="preserve"> </w:t>
      </w:r>
      <w:r w:rsidR="00D73899">
        <w:rPr>
          <w:sz w:val="28"/>
          <w:szCs w:val="28"/>
        </w:rPr>
        <w:t>132</w:t>
      </w:r>
      <w:r w:rsidRPr="00837434">
        <w:rPr>
          <w:sz w:val="28"/>
          <w:szCs w:val="28"/>
        </w:rPr>
        <w:t xml:space="preserve"> или технеция</w:t>
      </w:r>
      <w:r w:rsidR="00D7389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Tc</w:t>
      </w:r>
      <w:r>
        <w:rPr>
          <w:sz w:val="28"/>
          <w:szCs w:val="28"/>
        </w:rPr>
        <w:t xml:space="preserve"> </w:t>
      </w:r>
      <w:r w:rsidRPr="00077422">
        <w:rPr>
          <w:sz w:val="28"/>
          <w:szCs w:val="28"/>
        </w:rPr>
        <w:t>99</w:t>
      </w:r>
      <w:r w:rsidR="003B2C0E">
        <w:rPr>
          <w:sz w:val="28"/>
          <w:szCs w:val="28"/>
        </w:rPr>
        <w:t xml:space="preserve"> </w:t>
      </w:r>
      <w:r w:rsidRPr="00077422">
        <w:rPr>
          <w:sz w:val="28"/>
          <w:szCs w:val="28"/>
        </w:rPr>
        <w:t>-</w:t>
      </w:r>
      <w:r w:rsidR="003B2C0E">
        <w:rPr>
          <w:sz w:val="28"/>
          <w:szCs w:val="28"/>
        </w:rPr>
        <w:t xml:space="preserve"> </w:t>
      </w:r>
      <w:r w:rsidR="00D73899">
        <w:rPr>
          <w:sz w:val="28"/>
          <w:szCs w:val="28"/>
        </w:rPr>
        <w:t>пертехнетат</w:t>
      </w:r>
      <w:r w:rsidR="00A15C6E">
        <w:rPr>
          <w:sz w:val="28"/>
          <w:szCs w:val="28"/>
        </w:rPr>
        <w:t>.</w:t>
      </w:r>
    </w:p>
    <w:p w:rsidR="00A15C6E" w:rsidRDefault="00164AEC" w:rsidP="00626AC6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Исследование осуществляют на специальном аппарате</w:t>
      </w:r>
      <w:r w:rsidR="0057337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7337A">
        <w:rPr>
          <w:sz w:val="28"/>
          <w:szCs w:val="28"/>
        </w:rPr>
        <w:t xml:space="preserve"> </w:t>
      </w:r>
      <w:r>
        <w:rPr>
          <w:sz w:val="28"/>
          <w:szCs w:val="28"/>
        </w:rPr>
        <w:t>сканере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зависимости от типа сканера получается изображение распределения </w:t>
      </w:r>
      <w:r>
        <w:rPr>
          <w:sz w:val="28"/>
          <w:szCs w:val="28"/>
          <w:lang w:val="en-US"/>
        </w:rPr>
        <w:t>I</w:t>
      </w:r>
      <w:r w:rsidR="0057337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7337A">
        <w:rPr>
          <w:sz w:val="28"/>
          <w:szCs w:val="28"/>
        </w:rPr>
        <w:t xml:space="preserve"> </w:t>
      </w:r>
      <w:r>
        <w:rPr>
          <w:sz w:val="28"/>
          <w:szCs w:val="28"/>
        </w:rPr>
        <w:t>131 в</w:t>
      </w:r>
      <w:r w:rsidR="00D73899">
        <w:rPr>
          <w:sz w:val="28"/>
          <w:szCs w:val="28"/>
        </w:rPr>
        <w:t xml:space="preserve"> паренхиме щитовидной железы</w:t>
      </w:r>
      <w:r>
        <w:rPr>
          <w:sz w:val="28"/>
          <w:szCs w:val="28"/>
        </w:rPr>
        <w:t xml:space="preserve"> в виде цветных или черно</w:t>
      </w:r>
      <w:r w:rsidR="0057337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7337A">
        <w:rPr>
          <w:sz w:val="28"/>
          <w:szCs w:val="28"/>
        </w:rPr>
        <w:t xml:space="preserve"> </w:t>
      </w:r>
      <w:r>
        <w:rPr>
          <w:sz w:val="28"/>
          <w:szCs w:val="28"/>
        </w:rPr>
        <w:t>белых штрихов</w:t>
      </w:r>
      <w:r w:rsidR="009865C9">
        <w:rPr>
          <w:sz w:val="28"/>
          <w:szCs w:val="28"/>
        </w:rPr>
        <w:t>.</w:t>
      </w:r>
      <w:r w:rsidR="00A15C6E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Радиоизотопное исследование проводят также с помощью гамма</w:t>
      </w:r>
      <w:r w:rsidR="009865C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865C9">
        <w:rPr>
          <w:sz w:val="28"/>
          <w:szCs w:val="28"/>
        </w:rPr>
        <w:t xml:space="preserve"> </w:t>
      </w:r>
      <w:r>
        <w:rPr>
          <w:sz w:val="28"/>
          <w:szCs w:val="28"/>
        </w:rPr>
        <w:t>камеры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обладающей большей разрешающей способностью и позволяющей фиксировать гамма</w:t>
      </w:r>
      <w:r w:rsidR="00207D9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07D9E">
        <w:rPr>
          <w:sz w:val="28"/>
          <w:szCs w:val="28"/>
        </w:rPr>
        <w:t xml:space="preserve"> </w:t>
      </w:r>
      <w:r>
        <w:rPr>
          <w:sz w:val="28"/>
          <w:szCs w:val="28"/>
        </w:rPr>
        <w:t>излучение на светочувствительной бумаге</w:t>
      </w:r>
      <w:r w:rsidR="00A15C6E">
        <w:rPr>
          <w:sz w:val="28"/>
          <w:szCs w:val="28"/>
        </w:rPr>
        <w:t>.</w:t>
      </w:r>
    </w:p>
    <w:p w:rsidR="00A15C6E" w:rsidRDefault="00164AEC" w:rsidP="0080307D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Характер накопления </w:t>
      </w:r>
      <w:r w:rsidR="00D73899">
        <w:rPr>
          <w:sz w:val="28"/>
          <w:szCs w:val="28"/>
        </w:rPr>
        <w:t xml:space="preserve">РФП </w:t>
      </w:r>
      <w:r>
        <w:rPr>
          <w:sz w:val="28"/>
          <w:szCs w:val="28"/>
        </w:rPr>
        <w:t>в</w:t>
      </w:r>
      <w:r w:rsidR="00D73899">
        <w:rPr>
          <w:sz w:val="28"/>
          <w:szCs w:val="28"/>
        </w:rPr>
        <w:t xml:space="preserve"> паренхиме щитовидной железы</w:t>
      </w:r>
      <w:r>
        <w:rPr>
          <w:sz w:val="28"/>
          <w:szCs w:val="28"/>
        </w:rPr>
        <w:t xml:space="preserve"> обусловлен ее функциональной активностью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Поэтому сканограмма отражает особенности накопления йода и характер его распределения</w:t>
      </w:r>
      <w:r w:rsidR="003B2C0E">
        <w:rPr>
          <w:sz w:val="28"/>
          <w:szCs w:val="28"/>
        </w:rPr>
        <w:t>.</w:t>
      </w:r>
      <w:r w:rsidR="009865C9" w:rsidRPr="009865C9">
        <w:rPr>
          <w:sz w:val="28"/>
          <w:szCs w:val="28"/>
        </w:rPr>
        <w:t xml:space="preserve"> </w:t>
      </w:r>
      <w:r>
        <w:rPr>
          <w:sz w:val="28"/>
          <w:szCs w:val="28"/>
        </w:rPr>
        <w:t>Сканограмма дает возможность определить топографию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форму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размеры долей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относительную функциональную активность долей щитовидной железы</w:t>
      </w:r>
      <w:r w:rsidR="00A15C6E">
        <w:rPr>
          <w:sz w:val="28"/>
          <w:szCs w:val="28"/>
        </w:rPr>
        <w:t>.</w:t>
      </w:r>
    </w:p>
    <w:p w:rsidR="00A15C6E" w:rsidRDefault="00164AEC" w:rsidP="0080307D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Этот метод позволяет диагностировать аномалии развития щитовидной железы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распознавать опухоли и их метастазы в регионарные лим</w:t>
      </w:r>
      <w:r w:rsidR="005422A0">
        <w:rPr>
          <w:sz w:val="28"/>
          <w:szCs w:val="28"/>
        </w:rPr>
        <w:t xml:space="preserve">фатические </w:t>
      </w:r>
      <w:r w:rsidR="005422A0">
        <w:rPr>
          <w:sz w:val="28"/>
          <w:szCs w:val="28"/>
        </w:rPr>
        <w:lastRenderedPageBreak/>
        <w:t>узлы и другие органы</w:t>
      </w:r>
      <w:r w:rsidR="00A15C6E">
        <w:rPr>
          <w:sz w:val="28"/>
          <w:szCs w:val="28"/>
        </w:rPr>
        <w:t xml:space="preserve">. </w:t>
      </w:r>
      <w:r w:rsidR="005422A0">
        <w:rPr>
          <w:sz w:val="28"/>
          <w:szCs w:val="28"/>
        </w:rPr>
        <w:t>Он</w:t>
      </w:r>
      <w:r>
        <w:rPr>
          <w:sz w:val="28"/>
          <w:szCs w:val="28"/>
        </w:rPr>
        <w:t xml:space="preserve"> дает заключение о «холодных» и «горячих» узлах в паренхиме железы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определяет</w:t>
      </w:r>
      <w:r w:rsidRPr="008374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наличие загрудинного </w:t>
      </w:r>
      <w:r w:rsidRPr="00837434">
        <w:rPr>
          <w:sz w:val="28"/>
          <w:szCs w:val="28"/>
        </w:rPr>
        <w:t>зоб</w:t>
      </w:r>
      <w:r>
        <w:rPr>
          <w:sz w:val="28"/>
          <w:szCs w:val="28"/>
        </w:rPr>
        <w:t>а</w:t>
      </w:r>
      <w:r w:rsidRPr="00837434">
        <w:rPr>
          <w:sz w:val="28"/>
          <w:szCs w:val="28"/>
        </w:rPr>
        <w:t xml:space="preserve"> (накопление йод</w:t>
      </w:r>
      <w:r w:rsidR="0057337A">
        <w:rPr>
          <w:sz w:val="28"/>
          <w:szCs w:val="28"/>
        </w:rPr>
        <w:t xml:space="preserve"> </w:t>
      </w:r>
      <w:r w:rsidRPr="00837434">
        <w:rPr>
          <w:sz w:val="28"/>
          <w:szCs w:val="28"/>
        </w:rPr>
        <w:t>-131 наблюдается в загрудинном</w:t>
      </w:r>
      <w:r>
        <w:rPr>
          <w:sz w:val="28"/>
          <w:szCs w:val="28"/>
        </w:rPr>
        <w:t xml:space="preserve"> простра</w:t>
      </w:r>
      <w:r w:rsidR="005D5568">
        <w:rPr>
          <w:sz w:val="28"/>
          <w:szCs w:val="28"/>
        </w:rPr>
        <w:t>нстве)</w:t>
      </w:r>
      <w:r w:rsidR="00A15C6E">
        <w:rPr>
          <w:sz w:val="28"/>
          <w:szCs w:val="28"/>
        </w:rPr>
        <w:t xml:space="preserve">, </w:t>
      </w:r>
      <w:r w:rsidR="00F12C34">
        <w:rPr>
          <w:sz w:val="28"/>
          <w:szCs w:val="28"/>
        </w:rPr>
        <w:t>тиреотоксической аденомы</w:t>
      </w:r>
      <w:r w:rsidRPr="00837434">
        <w:rPr>
          <w:sz w:val="28"/>
          <w:szCs w:val="28"/>
        </w:rPr>
        <w:t xml:space="preserve"> (на фоне равномерного накопления РФП</w:t>
      </w:r>
      <w:r>
        <w:rPr>
          <w:sz w:val="28"/>
          <w:szCs w:val="28"/>
        </w:rPr>
        <w:t xml:space="preserve"> в паренхиме щитовидной железы</w:t>
      </w:r>
      <w:r w:rsidRPr="00837434">
        <w:rPr>
          <w:sz w:val="28"/>
          <w:szCs w:val="28"/>
        </w:rPr>
        <w:t xml:space="preserve"> определяется </w:t>
      </w:r>
      <w:r w:rsidR="00A01E21">
        <w:rPr>
          <w:sz w:val="28"/>
          <w:szCs w:val="28"/>
        </w:rPr>
        <w:t>«</w:t>
      </w:r>
      <w:r>
        <w:rPr>
          <w:sz w:val="28"/>
          <w:szCs w:val="28"/>
        </w:rPr>
        <w:t>горячий узел</w:t>
      </w:r>
      <w:r w:rsidR="00A01E21">
        <w:rPr>
          <w:sz w:val="28"/>
          <w:szCs w:val="28"/>
        </w:rPr>
        <w:t>»</w:t>
      </w:r>
      <w:r w:rsidR="005D5568">
        <w:rPr>
          <w:sz w:val="28"/>
          <w:szCs w:val="28"/>
        </w:rPr>
        <w:t>)</w:t>
      </w:r>
      <w:r w:rsidR="00A15C6E">
        <w:rPr>
          <w:sz w:val="28"/>
          <w:szCs w:val="28"/>
        </w:rPr>
        <w:t>.</w:t>
      </w:r>
    </w:p>
    <w:p w:rsidR="00A15C6E" w:rsidRDefault="00CF0DED" w:rsidP="008030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осуществления этого метода применяются специ</w:t>
      </w:r>
      <w:r w:rsidR="009865C9">
        <w:rPr>
          <w:sz w:val="28"/>
          <w:szCs w:val="28"/>
        </w:rPr>
        <w:t>альные приборы гамма</w:t>
      </w:r>
      <w:r w:rsidR="00E91422">
        <w:rPr>
          <w:sz w:val="28"/>
          <w:szCs w:val="28"/>
        </w:rPr>
        <w:t xml:space="preserve"> </w:t>
      </w:r>
      <w:r w:rsidR="009865C9">
        <w:rPr>
          <w:sz w:val="28"/>
          <w:szCs w:val="28"/>
        </w:rPr>
        <w:t>-</w:t>
      </w:r>
      <w:r w:rsidR="00E91422">
        <w:rPr>
          <w:sz w:val="28"/>
          <w:szCs w:val="28"/>
        </w:rPr>
        <w:t xml:space="preserve"> </w:t>
      </w:r>
      <w:r w:rsidR="009865C9">
        <w:rPr>
          <w:sz w:val="28"/>
          <w:szCs w:val="28"/>
        </w:rPr>
        <w:t>топографы</w:t>
      </w:r>
      <w:r>
        <w:rPr>
          <w:sz w:val="28"/>
          <w:szCs w:val="28"/>
        </w:rPr>
        <w:t xml:space="preserve"> ГТ</w:t>
      </w:r>
      <w:r w:rsidR="003B2C0E">
        <w:rPr>
          <w:sz w:val="28"/>
          <w:szCs w:val="28"/>
        </w:rPr>
        <w:t xml:space="preserve"> – </w:t>
      </w:r>
      <w:r>
        <w:rPr>
          <w:sz w:val="28"/>
          <w:szCs w:val="28"/>
        </w:rPr>
        <w:t>2М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ГТ фирмы «ГАММА» (ВНР) и гамма</w:t>
      </w:r>
      <w:r w:rsidR="009865C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865C9">
        <w:rPr>
          <w:sz w:val="28"/>
          <w:szCs w:val="28"/>
        </w:rPr>
        <w:t xml:space="preserve"> </w:t>
      </w:r>
      <w:r>
        <w:rPr>
          <w:sz w:val="28"/>
          <w:szCs w:val="28"/>
        </w:rPr>
        <w:t>камеры различной конструкции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В настоящее время широко используется двухдетекторная сцинтилляционная гамма</w:t>
      </w:r>
      <w:r w:rsidR="009865C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865C9">
        <w:rPr>
          <w:sz w:val="28"/>
          <w:szCs w:val="28"/>
        </w:rPr>
        <w:t xml:space="preserve"> </w:t>
      </w:r>
      <w:r>
        <w:rPr>
          <w:sz w:val="28"/>
          <w:szCs w:val="28"/>
        </w:rPr>
        <w:t>камера «</w:t>
      </w:r>
      <w:r w:rsidR="003624F4">
        <w:rPr>
          <w:sz w:val="28"/>
          <w:szCs w:val="28"/>
          <w:lang w:val="en-US"/>
        </w:rPr>
        <w:t>Millennium</w:t>
      </w:r>
      <w:r w:rsidRPr="0080172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MPR</w:t>
      </w:r>
      <w:r>
        <w:rPr>
          <w:sz w:val="28"/>
          <w:szCs w:val="28"/>
        </w:rPr>
        <w:t>»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General</w:t>
      </w:r>
      <w:r w:rsidRPr="0080172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Electric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с параллельным калиматором высокого разрешения для низких энергий («</w:t>
      </w:r>
      <w:r>
        <w:rPr>
          <w:sz w:val="28"/>
          <w:szCs w:val="28"/>
          <w:lang w:val="en-US"/>
        </w:rPr>
        <w:t>LEHR</w:t>
      </w:r>
      <w:r>
        <w:rPr>
          <w:sz w:val="28"/>
          <w:szCs w:val="28"/>
        </w:rPr>
        <w:t>»)</w:t>
      </w:r>
      <w:r w:rsidR="00A15C6E">
        <w:rPr>
          <w:sz w:val="28"/>
          <w:szCs w:val="28"/>
        </w:rPr>
        <w:t>.</w:t>
      </w:r>
    </w:p>
    <w:p w:rsidR="00DC6DAF" w:rsidRDefault="00E91422" w:rsidP="008030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Недостатком</w:t>
      </w:r>
      <w:r w:rsidR="00CF0DED">
        <w:rPr>
          <w:sz w:val="28"/>
          <w:szCs w:val="28"/>
        </w:rPr>
        <w:t xml:space="preserve"> данного метода является необходимость введения </w:t>
      </w:r>
      <w:r w:rsidR="003B2C0E">
        <w:rPr>
          <w:sz w:val="28"/>
          <w:szCs w:val="28"/>
        </w:rPr>
        <w:t xml:space="preserve">РФП </w:t>
      </w:r>
      <w:r w:rsidR="00CF0DED">
        <w:rPr>
          <w:sz w:val="28"/>
          <w:szCs w:val="28"/>
        </w:rPr>
        <w:t>в организм</w:t>
      </w:r>
      <w:r w:rsidR="00A15C6E">
        <w:rPr>
          <w:sz w:val="28"/>
          <w:szCs w:val="28"/>
        </w:rPr>
        <w:t xml:space="preserve">, </w:t>
      </w:r>
      <w:r w:rsidR="009865C9">
        <w:rPr>
          <w:sz w:val="28"/>
          <w:szCs w:val="28"/>
        </w:rPr>
        <w:t>затруднение в выявлении мелкоочаговых образований</w:t>
      </w:r>
      <w:r w:rsidR="00CF0DED">
        <w:rPr>
          <w:sz w:val="28"/>
          <w:szCs w:val="28"/>
        </w:rPr>
        <w:t xml:space="preserve"> в толще паренхимы щитовидной железы (менее 15 мм</w:t>
      </w:r>
      <w:r w:rsidR="009865C9">
        <w:rPr>
          <w:sz w:val="28"/>
          <w:szCs w:val="28"/>
        </w:rPr>
        <w:t>.</w:t>
      </w:r>
      <w:r w:rsidR="00CF0DED">
        <w:rPr>
          <w:sz w:val="28"/>
          <w:szCs w:val="28"/>
        </w:rPr>
        <w:t>)</w:t>
      </w:r>
      <w:r w:rsidR="00A15C6E">
        <w:rPr>
          <w:sz w:val="28"/>
          <w:szCs w:val="28"/>
        </w:rPr>
        <w:t xml:space="preserve">, </w:t>
      </w:r>
      <w:r w:rsidR="00CF0DED">
        <w:rPr>
          <w:sz w:val="28"/>
          <w:szCs w:val="28"/>
        </w:rPr>
        <w:t xml:space="preserve">а также </w:t>
      </w:r>
      <w:r w:rsidR="009865C9">
        <w:rPr>
          <w:sz w:val="28"/>
          <w:szCs w:val="28"/>
        </w:rPr>
        <w:t>отсутствие невозможности</w:t>
      </w:r>
      <w:r w:rsidR="00CF0DED">
        <w:rPr>
          <w:sz w:val="28"/>
          <w:szCs w:val="28"/>
        </w:rPr>
        <w:t xml:space="preserve"> проводить исследование на фоне проводимой терапии (</w:t>
      </w:r>
      <w:r w:rsidR="009865C9">
        <w:rPr>
          <w:sz w:val="28"/>
          <w:szCs w:val="28"/>
        </w:rPr>
        <w:t xml:space="preserve">медикаментозная </w:t>
      </w:r>
      <w:r w:rsidR="00CF0DED">
        <w:rPr>
          <w:sz w:val="28"/>
          <w:szCs w:val="28"/>
        </w:rPr>
        <w:t>блок</w:t>
      </w:r>
      <w:r w:rsidR="009865C9">
        <w:rPr>
          <w:sz w:val="28"/>
          <w:szCs w:val="28"/>
        </w:rPr>
        <w:t>ада</w:t>
      </w:r>
      <w:r w:rsidR="00CF0DED">
        <w:rPr>
          <w:sz w:val="28"/>
          <w:szCs w:val="28"/>
        </w:rPr>
        <w:t xml:space="preserve"> щитовидной железы)</w:t>
      </w:r>
      <w:r w:rsidR="00A15C6E">
        <w:rPr>
          <w:sz w:val="28"/>
          <w:szCs w:val="28"/>
        </w:rPr>
        <w:t xml:space="preserve">. </w:t>
      </w:r>
      <w:r w:rsidR="009865C9">
        <w:rPr>
          <w:sz w:val="28"/>
          <w:szCs w:val="28"/>
        </w:rPr>
        <w:t>Н</w:t>
      </w:r>
      <w:r w:rsidR="00CF0DED">
        <w:rPr>
          <w:sz w:val="28"/>
          <w:szCs w:val="28"/>
        </w:rPr>
        <w:t>еобходимо отметить</w:t>
      </w:r>
      <w:r w:rsidR="00A15C6E">
        <w:rPr>
          <w:sz w:val="28"/>
          <w:szCs w:val="28"/>
        </w:rPr>
        <w:t xml:space="preserve">, </w:t>
      </w:r>
      <w:r w:rsidR="00CF0DED">
        <w:rPr>
          <w:sz w:val="28"/>
          <w:szCs w:val="28"/>
        </w:rPr>
        <w:t>что проведение радиоизотопного исследования щитовидной железы нецелесообразно в районах зобной эндемии</w:t>
      </w:r>
      <w:r w:rsidR="00A15C6E">
        <w:rPr>
          <w:sz w:val="28"/>
          <w:szCs w:val="28"/>
        </w:rPr>
        <w:t xml:space="preserve">, </w:t>
      </w:r>
      <w:r w:rsidR="00CF0DED">
        <w:rPr>
          <w:sz w:val="28"/>
          <w:szCs w:val="28"/>
        </w:rPr>
        <w:t>так как изотопы на фоне субклинического гипотиреоза могут усугубить функцию щитовидной железы</w:t>
      </w:r>
      <w:r w:rsidR="00A15C6E">
        <w:rPr>
          <w:sz w:val="28"/>
          <w:szCs w:val="28"/>
        </w:rPr>
        <w:t>.</w:t>
      </w:r>
    </w:p>
    <w:p w:rsidR="00A15C6E" w:rsidRDefault="00A01E21" w:rsidP="0080307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настоящее время данный метод практически вытеснен более простыми и безвредными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такими как </w:t>
      </w:r>
      <w:r w:rsidR="003B2C0E">
        <w:rPr>
          <w:sz w:val="28"/>
          <w:szCs w:val="28"/>
        </w:rPr>
        <w:t xml:space="preserve">УЗИ </w:t>
      </w:r>
      <w:r>
        <w:rPr>
          <w:sz w:val="28"/>
          <w:szCs w:val="28"/>
        </w:rPr>
        <w:t>и радиоиммунный метод определения уровня тиреоидных гормонов</w:t>
      </w:r>
      <w:r w:rsidR="00A15C6E">
        <w:rPr>
          <w:sz w:val="28"/>
          <w:szCs w:val="28"/>
        </w:rPr>
        <w:t>.</w:t>
      </w:r>
    </w:p>
    <w:p w:rsidR="00A15C6E" w:rsidRDefault="00A15C6E" w:rsidP="0080307D">
      <w:pPr>
        <w:textAlignment w:val="auto"/>
        <w:rPr>
          <w:sz w:val="28"/>
          <w:szCs w:val="28"/>
        </w:rPr>
      </w:pPr>
    </w:p>
    <w:p w:rsidR="00A15C6E" w:rsidRPr="00A4714E" w:rsidRDefault="002B280E" w:rsidP="003C52AB">
      <w:pPr>
        <w:pStyle w:val="1"/>
        <w:numPr>
          <w:ilvl w:val="1"/>
          <w:numId w:val="36"/>
        </w:numPr>
        <w:rPr>
          <w:sz w:val="28"/>
        </w:rPr>
      </w:pPr>
      <w:bookmarkStart w:id="36" w:name="_Toc151027411"/>
      <w:bookmarkStart w:id="37" w:name="_Toc160908114"/>
      <w:r>
        <w:rPr>
          <w:sz w:val="28"/>
        </w:rPr>
        <w:t xml:space="preserve"> </w:t>
      </w:r>
      <w:r w:rsidR="00BE0CEA" w:rsidRPr="00A4714E">
        <w:rPr>
          <w:sz w:val="28"/>
        </w:rPr>
        <w:t>Термография щитовидной железы</w:t>
      </w:r>
      <w:bookmarkEnd w:id="36"/>
      <w:bookmarkEnd w:id="37"/>
    </w:p>
    <w:p w:rsidR="00A15C6E" w:rsidRDefault="00A15C6E" w:rsidP="003C52AB">
      <w:pPr>
        <w:ind w:left="349"/>
        <w:jc w:val="both"/>
        <w:textAlignment w:val="auto"/>
        <w:rPr>
          <w:sz w:val="28"/>
          <w:szCs w:val="28"/>
        </w:rPr>
      </w:pPr>
    </w:p>
    <w:p w:rsidR="00A15C6E" w:rsidRDefault="00B63973" w:rsidP="0080307D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В практике</w:t>
      </w:r>
      <w:r w:rsidR="00BE0CEA">
        <w:rPr>
          <w:sz w:val="28"/>
          <w:szCs w:val="28"/>
        </w:rPr>
        <w:t xml:space="preserve"> ча</w:t>
      </w:r>
      <w:r>
        <w:rPr>
          <w:sz w:val="28"/>
          <w:szCs w:val="28"/>
        </w:rPr>
        <w:t>сто</w:t>
      </w:r>
      <w:r w:rsidR="00BE0CEA">
        <w:rPr>
          <w:sz w:val="28"/>
          <w:szCs w:val="28"/>
        </w:rPr>
        <w:t xml:space="preserve"> используются дистанционные</w:t>
      </w:r>
      <w:r w:rsidR="00A15C6E">
        <w:rPr>
          <w:sz w:val="28"/>
          <w:szCs w:val="28"/>
        </w:rPr>
        <w:t xml:space="preserve">, </w:t>
      </w:r>
      <w:r w:rsidR="00BE0CEA">
        <w:rPr>
          <w:sz w:val="28"/>
          <w:szCs w:val="28"/>
        </w:rPr>
        <w:t>неинвазивные методы исследования</w:t>
      </w:r>
      <w:r w:rsidR="00A15C6E">
        <w:rPr>
          <w:sz w:val="28"/>
          <w:szCs w:val="28"/>
        </w:rPr>
        <w:t xml:space="preserve">, </w:t>
      </w:r>
      <w:r w:rsidR="00BE0CEA">
        <w:rPr>
          <w:sz w:val="28"/>
          <w:szCs w:val="28"/>
        </w:rPr>
        <w:t>к таким относится термография щитовидной железы</w:t>
      </w:r>
      <w:r w:rsidR="00E91422">
        <w:rPr>
          <w:sz w:val="28"/>
          <w:szCs w:val="28"/>
        </w:rPr>
        <w:t>,</w:t>
      </w:r>
      <w:r w:rsidR="00BE0CEA">
        <w:rPr>
          <w:sz w:val="28"/>
          <w:szCs w:val="28"/>
        </w:rPr>
        <w:t xml:space="preserve"> которая</w:t>
      </w:r>
      <w:r w:rsidR="00A15C6E">
        <w:rPr>
          <w:sz w:val="28"/>
          <w:szCs w:val="28"/>
        </w:rPr>
        <w:t xml:space="preserve"> </w:t>
      </w:r>
      <w:r w:rsidR="00BE0CEA">
        <w:rPr>
          <w:sz w:val="28"/>
          <w:szCs w:val="28"/>
        </w:rPr>
        <w:t>может</w:t>
      </w:r>
      <w:r w:rsidR="00A15C6E">
        <w:rPr>
          <w:sz w:val="28"/>
          <w:szCs w:val="28"/>
        </w:rPr>
        <w:t xml:space="preserve"> </w:t>
      </w:r>
      <w:r w:rsidR="00BE0CEA">
        <w:rPr>
          <w:sz w:val="28"/>
          <w:szCs w:val="28"/>
        </w:rPr>
        <w:t>пр</w:t>
      </w:r>
      <w:r w:rsidR="00BE0CEA" w:rsidRPr="00837434">
        <w:rPr>
          <w:sz w:val="28"/>
          <w:szCs w:val="28"/>
        </w:rPr>
        <w:t>именяться как вспомогательный метод диагностики токсического зоба</w:t>
      </w:r>
      <w:r w:rsidR="00A15C6E">
        <w:rPr>
          <w:sz w:val="28"/>
          <w:szCs w:val="28"/>
        </w:rPr>
        <w:t xml:space="preserve">, </w:t>
      </w:r>
      <w:r w:rsidR="00BE0CEA" w:rsidRPr="00837434">
        <w:rPr>
          <w:sz w:val="28"/>
          <w:szCs w:val="28"/>
        </w:rPr>
        <w:t>подострого тиреоидита</w:t>
      </w:r>
      <w:r w:rsidR="00A15C6E">
        <w:rPr>
          <w:sz w:val="28"/>
          <w:szCs w:val="28"/>
        </w:rPr>
        <w:t xml:space="preserve">, </w:t>
      </w:r>
      <w:r w:rsidR="00BE0CEA" w:rsidRPr="00837434">
        <w:rPr>
          <w:sz w:val="28"/>
          <w:szCs w:val="28"/>
        </w:rPr>
        <w:t>узлового зоба и рака щитовидной железы</w:t>
      </w:r>
      <w:r w:rsidR="00A15C6E">
        <w:rPr>
          <w:sz w:val="28"/>
          <w:szCs w:val="28"/>
        </w:rPr>
        <w:t>.</w:t>
      </w:r>
    </w:p>
    <w:p w:rsidR="00A15C6E" w:rsidRDefault="00BE0CEA" w:rsidP="0080307D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Впервые этот метод был использован в 1956 году для диагностики рака молочной железы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Принцип термографии заключается</w:t>
      </w:r>
      <w:r w:rsidR="00A15C6E">
        <w:rPr>
          <w:sz w:val="28"/>
          <w:szCs w:val="28"/>
        </w:rPr>
        <w:t xml:space="preserve"> </w:t>
      </w:r>
      <w:r>
        <w:rPr>
          <w:sz w:val="28"/>
          <w:szCs w:val="28"/>
        </w:rPr>
        <w:t>в улавливании на расстоянии с помощью специальных оптических систем инфракрасного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то ест</w:t>
      </w:r>
      <w:r w:rsidR="005D5568">
        <w:rPr>
          <w:sz w:val="28"/>
          <w:szCs w:val="28"/>
        </w:rPr>
        <w:t>ь теплового излучения</w:t>
      </w:r>
      <w:r w:rsidR="00A15C6E">
        <w:rPr>
          <w:sz w:val="28"/>
          <w:szCs w:val="28"/>
        </w:rPr>
        <w:t xml:space="preserve">, </w:t>
      </w:r>
      <w:r w:rsidR="005D5568">
        <w:rPr>
          <w:sz w:val="28"/>
          <w:szCs w:val="28"/>
        </w:rPr>
        <w:t>исходящего</w:t>
      </w:r>
      <w:r>
        <w:rPr>
          <w:sz w:val="28"/>
          <w:szCs w:val="28"/>
        </w:rPr>
        <w:t xml:space="preserve"> от поверхности различных участков тела человека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При помощи электронно</w:t>
      </w:r>
      <w:r w:rsidR="00EF673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F6734">
        <w:rPr>
          <w:sz w:val="28"/>
          <w:szCs w:val="28"/>
        </w:rPr>
        <w:t xml:space="preserve"> </w:t>
      </w:r>
      <w:r>
        <w:rPr>
          <w:sz w:val="28"/>
          <w:szCs w:val="28"/>
        </w:rPr>
        <w:t>лучевой трубки невидимое инфракрасное излучение переводится в видимое и фиксируется на экране или специальной бумаге</w:t>
      </w:r>
      <w:r w:rsidR="00A15C6E">
        <w:rPr>
          <w:sz w:val="28"/>
          <w:szCs w:val="28"/>
        </w:rPr>
        <w:t>.</w:t>
      </w:r>
    </w:p>
    <w:p w:rsidR="00A15C6E" w:rsidRDefault="00BE0CEA" w:rsidP="0080307D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Инфракрасное излучение относится</w:t>
      </w:r>
      <w:r w:rsidR="00A15C6E">
        <w:rPr>
          <w:sz w:val="28"/>
          <w:szCs w:val="28"/>
        </w:rPr>
        <w:t xml:space="preserve"> </w:t>
      </w:r>
      <w:r>
        <w:rPr>
          <w:sz w:val="28"/>
          <w:szCs w:val="28"/>
        </w:rPr>
        <w:t>к числу электромагнитных волн в невидимой части спектра с д</w:t>
      </w:r>
      <w:r w:rsidR="00B63973">
        <w:rPr>
          <w:sz w:val="28"/>
          <w:szCs w:val="28"/>
        </w:rPr>
        <w:t>л</w:t>
      </w:r>
      <w:r>
        <w:rPr>
          <w:sz w:val="28"/>
          <w:szCs w:val="28"/>
        </w:rPr>
        <w:t>иной волны от 0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700 мкм до 1 мм</w:t>
      </w:r>
      <w:r w:rsidR="00A15C6E">
        <w:rPr>
          <w:sz w:val="28"/>
          <w:szCs w:val="28"/>
        </w:rPr>
        <w:t>.</w:t>
      </w:r>
    </w:p>
    <w:p w:rsidR="00A15C6E" w:rsidRDefault="00BE0CEA" w:rsidP="00626AC6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Температура поверхности тела человека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как и любого нагретого тела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в оптимальных условиях выше температуры тела окружающей среды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поэтому она и является ист</w:t>
      </w:r>
      <w:r w:rsidR="005D5568">
        <w:rPr>
          <w:sz w:val="28"/>
          <w:szCs w:val="28"/>
        </w:rPr>
        <w:t>очником инфракрасного излучения</w:t>
      </w:r>
      <w:r w:rsidR="00A15C6E">
        <w:rPr>
          <w:sz w:val="28"/>
          <w:szCs w:val="28"/>
        </w:rPr>
        <w:t xml:space="preserve">, </w:t>
      </w:r>
      <w:r w:rsidR="005D5568"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зависит от интенсивности физиологических и патологических процессов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протекающих </w:t>
      </w:r>
      <w:r>
        <w:rPr>
          <w:sz w:val="28"/>
          <w:szCs w:val="28"/>
        </w:rPr>
        <w:lastRenderedPageBreak/>
        <w:t>в организме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Органы человека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в связи с различной интенсивностью протекающих в них обменных процессов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имеют разную температуру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которую измерить обычными методами не представляется возможным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При постоянных условиях тепло в теле человека распространяется от мест его образования к более холодным тканям или в кровь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которая несет тепло к поверхности тела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откуда оно передается в окружающую среду путем радиации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конвекции и теплопроводимости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Именно путем регистрации этого излучения можно установить разницу температуры между различными органами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Теплообразование зависит от скорости кровотока в тканях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объема протекающей крови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метаболической активности клеточных структур</w:t>
      </w:r>
      <w:r w:rsidR="00A15C6E">
        <w:rPr>
          <w:sz w:val="28"/>
          <w:szCs w:val="28"/>
        </w:rPr>
        <w:t>.</w:t>
      </w:r>
    </w:p>
    <w:p w:rsidR="00A15C6E" w:rsidRDefault="00BE0CEA" w:rsidP="00626AC6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Щитовидная железа</w:t>
      </w:r>
      <w:r w:rsidR="00B6397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63973">
        <w:rPr>
          <w:sz w:val="28"/>
          <w:szCs w:val="28"/>
        </w:rPr>
        <w:t xml:space="preserve"> </w:t>
      </w:r>
      <w:r>
        <w:rPr>
          <w:sz w:val="28"/>
          <w:szCs w:val="28"/>
        </w:rPr>
        <w:t>это орган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который расположен довольно поверхностно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богато васкуляризованный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Кожа передней поверхности шеи имеет температуру в норме в пределах 31</w:t>
      </w:r>
      <w:r w:rsidR="00DF0C0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F0C0A">
        <w:rPr>
          <w:sz w:val="28"/>
          <w:szCs w:val="28"/>
        </w:rPr>
        <w:t xml:space="preserve"> </w:t>
      </w:r>
      <w:r>
        <w:rPr>
          <w:sz w:val="28"/>
          <w:szCs w:val="28"/>
        </w:rPr>
        <w:t>34ºС</w:t>
      </w:r>
      <w:r w:rsidR="00A15C6E">
        <w:rPr>
          <w:sz w:val="28"/>
          <w:szCs w:val="28"/>
        </w:rPr>
        <w:t xml:space="preserve">. </w:t>
      </w:r>
      <w:r w:rsidRPr="00837434">
        <w:rPr>
          <w:sz w:val="28"/>
          <w:szCs w:val="28"/>
        </w:rPr>
        <w:t>Участки с усиленным кровоснабжением (токсическая железа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крупные сосуды</w:t>
      </w:r>
      <w:r w:rsidRPr="00837434">
        <w:rPr>
          <w:sz w:val="28"/>
          <w:szCs w:val="28"/>
        </w:rPr>
        <w:t>)</w:t>
      </w:r>
      <w:r w:rsidR="00A15C6E">
        <w:rPr>
          <w:sz w:val="28"/>
          <w:szCs w:val="28"/>
        </w:rPr>
        <w:t xml:space="preserve">, </w:t>
      </w:r>
      <w:r w:rsidRPr="00837434">
        <w:rPr>
          <w:sz w:val="28"/>
          <w:szCs w:val="28"/>
        </w:rPr>
        <w:t>а также с повышенной температурой за счет усиленно</w:t>
      </w:r>
      <w:r w:rsidR="00E32A98">
        <w:rPr>
          <w:sz w:val="28"/>
          <w:szCs w:val="28"/>
        </w:rPr>
        <w:t>го деления клеток (рак) проявляю</w:t>
      </w:r>
      <w:r w:rsidRPr="00837434">
        <w:rPr>
          <w:sz w:val="28"/>
          <w:szCs w:val="28"/>
        </w:rPr>
        <w:t>тся гипертермией однородной или неоднородной</w:t>
      </w:r>
      <w:r w:rsidR="00A15C6E">
        <w:rPr>
          <w:sz w:val="28"/>
          <w:szCs w:val="28"/>
        </w:rPr>
        <w:t xml:space="preserve">, </w:t>
      </w:r>
      <w:r w:rsidRPr="00837434">
        <w:rPr>
          <w:sz w:val="28"/>
          <w:szCs w:val="28"/>
        </w:rPr>
        <w:t>интенсивной или неинтенсивной</w:t>
      </w:r>
      <w:r w:rsidR="00A15C6E">
        <w:rPr>
          <w:sz w:val="28"/>
          <w:szCs w:val="28"/>
        </w:rPr>
        <w:t>.</w:t>
      </w:r>
    </w:p>
    <w:p w:rsidR="00A15C6E" w:rsidRDefault="005422A0" w:rsidP="00626AC6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В норме на термограмме в области щитовидной железы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определяемой анатомическими ориентирами шеи (расположение гортани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мышц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трахеи) наблюдается умеренное повышение температурной реакции</w:t>
      </w:r>
      <w:r w:rsidR="00A15C6E">
        <w:rPr>
          <w:sz w:val="28"/>
          <w:szCs w:val="28"/>
        </w:rPr>
        <w:t xml:space="preserve">, </w:t>
      </w:r>
      <w:r w:rsidR="00B63973">
        <w:rPr>
          <w:sz w:val="28"/>
          <w:szCs w:val="28"/>
        </w:rPr>
        <w:t>обусловленное</w:t>
      </w:r>
      <w:r>
        <w:rPr>
          <w:sz w:val="28"/>
          <w:szCs w:val="28"/>
        </w:rPr>
        <w:t xml:space="preserve"> богатой васкуляризацией щитовидной железы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Зона изотермии имеет ровные и четкие границы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овальной формы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симметричная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тепловое излучение</w:t>
      </w:r>
      <w:r w:rsidRPr="00116C6D">
        <w:rPr>
          <w:sz w:val="28"/>
          <w:szCs w:val="28"/>
        </w:rPr>
        <w:t xml:space="preserve"> </w:t>
      </w:r>
      <w:r>
        <w:rPr>
          <w:sz w:val="28"/>
          <w:szCs w:val="28"/>
        </w:rPr>
        <w:t>однородное</w:t>
      </w:r>
      <w:r w:rsidR="00A15C6E">
        <w:rPr>
          <w:sz w:val="28"/>
          <w:szCs w:val="28"/>
        </w:rPr>
        <w:t xml:space="preserve">. </w:t>
      </w:r>
      <w:r w:rsidR="00D3683A">
        <w:rPr>
          <w:sz w:val="28"/>
          <w:szCs w:val="28"/>
        </w:rPr>
        <w:t xml:space="preserve">При астеническом телосложении, в молодом возрасте, а также при снижении массы тела </w:t>
      </w:r>
      <w:r>
        <w:rPr>
          <w:sz w:val="28"/>
          <w:szCs w:val="28"/>
        </w:rPr>
        <w:t>отмечается усиление инфракрасного излучения в области рукоятки грудины</w:t>
      </w:r>
      <w:r w:rsidR="00B63973">
        <w:rPr>
          <w:sz w:val="28"/>
          <w:szCs w:val="28"/>
        </w:rPr>
        <w:t>.</w:t>
      </w:r>
      <w:r w:rsidR="00A15C6E">
        <w:rPr>
          <w:sz w:val="28"/>
          <w:szCs w:val="28"/>
        </w:rPr>
        <w:t xml:space="preserve"> </w:t>
      </w:r>
      <w:r w:rsidR="00B63973">
        <w:rPr>
          <w:sz w:val="28"/>
          <w:szCs w:val="28"/>
        </w:rPr>
        <w:t>П</w:t>
      </w:r>
      <w:r>
        <w:rPr>
          <w:sz w:val="28"/>
          <w:szCs w:val="28"/>
        </w:rPr>
        <w:t>ри гиперстеническом телосложении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с возр</w:t>
      </w:r>
      <w:r w:rsidR="00B63973">
        <w:rPr>
          <w:sz w:val="28"/>
          <w:szCs w:val="28"/>
        </w:rPr>
        <w:t xml:space="preserve">астом и </w:t>
      </w:r>
      <w:r w:rsidR="00D3683A">
        <w:rPr>
          <w:sz w:val="28"/>
          <w:szCs w:val="28"/>
        </w:rPr>
        <w:t xml:space="preserve">при </w:t>
      </w:r>
      <w:r w:rsidR="00B63973">
        <w:rPr>
          <w:sz w:val="28"/>
          <w:szCs w:val="28"/>
        </w:rPr>
        <w:t>повышенной массе тела сила инфракрасного излучения ослабевает</w:t>
      </w:r>
      <w:r w:rsidR="00A15C6E">
        <w:rPr>
          <w:sz w:val="28"/>
          <w:szCs w:val="28"/>
        </w:rPr>
        <w:t>.</w:t>
      </w:r>
    </w:p>
    <w:p w:rsidR="00A15C6E" w:rsidRDefault="00BE0CEA" w:rsidP="00991597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Термографическое исследование безопасно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безвредно для больного</w:t>
      </w:r>
      <w:r w:rsidR="00A15C6E">
        <w:rPr>
          <w:sz w:val="28"/>
          <w:szCs w:val="28"/>
        </w:rPr>
        <w:t xml:space="preserve">, </w:t>
      </w:r>
      <w:r w:rsidR="002B5005">
        <w:rPr>
          <w:sz w:val="28"/>
          <w:szCs w:val="28"/>
        </w:rPr>
        <w:t xml:space="preserve"> </w:t>
      </w:r>
      <w:r>
        <w:rPr>
          <w:sz w:val="28"/>
          <w:szCs w:val="28"/>
        </w:rPr>
        <w:t>не вызывает у него никаких неприятных ощущений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поэтому может применяться многократно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но его не следует переоценивать и противопоставлять таким инструментальным методам</w:t>
      </w:r>
      <w:r w:rsidR="00A15C6E">
        <w:rPr>
          <w:sz w:val="28"/>
          <w:szCs w:val="28"/>
        </w:rPr>
        <w:t>,</w:t>
      </w:r>
      <w:r w:rsidR="00B63973">
        <w:rPr>
          <w:sz w:val="28"/>
          <w:szCs w:val="28"/>
        </w:rPr>
        <w:t xml:space="preserve"> как </w:t>
      </w:r>
      <w:r>
        <w:rPr>
          <w:sz w:val="28"/>
          <w:szCs w:val="28"/>
        </w:rPr>
        <w:t>например</w:t>
      </w:r>
      <w:r w:rsidR="00991597">
        <w:rPr>
          <w:sz w:val="28"/>
          <w:szCs w:val="28"/>
        </w:rPr>
        <w:t xml:space="preserve"> УЗИ</w:t>
      </w:r>
      <w:r w:rsidR="00A15C6E">
        <w:rPr>
          <w:sz w:val="28"/>
          <w:szCs w:val="28"/>
        </w:rPr>
        <w:t>.</w:t>
      </w:r>
    </w:p>
    <w:p w:rsidR="00A15C6E" w:rsidRPr="00DF0C0A" w:rsidRDefault="007B2B99" w:rsidP="00626AC6">
      <w:pPr>
        <w:pStyle w:val="1"/>
        <w:numPr>
          <w:ilvl w:val="0"/>
          <w:numId w:val="36"/>
        </w:numPr>
        <w:rPr>
          <w:sz w:val="28"/>
        </w:rPr>
      </w:pPr>
      <w:bookmarkStart w:id="38" w:name="_Toc151027412"/>
      <w:bookmarkStart w:id="39" w:name="_Toc160908115"/>
      <w:r>
        <w:rPr>
          <w:sz w:val="28"/>
        </w:rPr>
        <w:t>К</w:t>
      </w:r>
      <w:r w:rsidR="004E5316" w:rsidRPr="00DF0C0A">
        <w:rPr>
          <w:sz w:val="28"/>
        </w:rPr>
        <w:t>линическая характеристика основных заболеваний щитовидной железы</w:t>
      </w:r>
      <w:r w:rsidR="00A15C6E" w:rsidRPr="00DF0C0A">
        <w:rPr>
          <w:sz w:val="28"/>
        </w:rPr>
        <w:t>.</w:t>
      </w:r>
      <w:bookmarkEnd w:id="38"/>
      <w:bookmarkEnd w:id="39"/>
    </w:p>
    <w:p w:rsidR="00A15C6E" w:rsidRDefault="00A15C6E" w:rsidP="003C52AB">
      <w:pPr>
        <w:keepNext/>
        <w:keepLines/>
        <w:jc w:val="both"/>
        <w:rPr>
          <w:b/>
          <w:bCs/>
          <w:sz w:val="28"/>
          <w:szCs w:val="28"/>
        </w:rPr>
      </w:pPr>
    </w:p>
    <w:p w:rsidR="00A15C6E" w:rsidRDefault="004E5316" w:rsidP="00541350">
      <w:pPr>
        <w:ind w:firstLine="709"/>
        <w:rPr>
          <w:sz w:val="28"/>
          <w:szCs w:val="28"/>
        </w:rPr>
      </w:pPr>
      <w:r w:rsidRPr="00A53BD3">
        <w:rPr>
          <w:sz w:val="28"/>
          <w:szCs w:val="28"/>
        </w:rPr>
        <w:t>При заболевании щитовидной железы можно отметить наличие двух</w:t>
      </w:r>
      <w:r w:rsidR="00A15C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основных </w:t>
      </w:r>
      <w:r w:rsidRPr="00A53BD3">
        <w:rPr>
          <w:sz w:val="28"/>
          <w:szCs w:val="28"/>
        </w:rPr>
        <w:t>синдромов</w:t>
      </w:r>
      <w:r w:rsidR="00A15C6E">
        <w:rPr>
          <w:sz w:val="28"/>
          <w:szCs w:val="28"/>
        </w:rPr>
        <w:t xml:space="preserve">: </w:t>
      </w:r>
      <w:r w:rsidRPr="00A53BD3">
        <w:rPr>
          <w:sz w:val="28"/>
          <w:szCs w:val="28"/>
        </w:rPr>
        <w:t>астено</w:t>
      </w:r>
      <w:r w:rsidR="00B63973">
        <w:rPr>
          <w:sz w:val="28"/>
          <w:szCs w:val="28"/>
        </w:rPr>
        <w:t xml:space="preserve"> </w:t>
      </w:r>
      <w:r w:rsidRPr="00A53BD3">
        <w:rPr>
          <w:sz w:val="28"/>
          <w:szCs w:val="28"/>
        </w:rPr>
        <w:t>-</w:t>
      </w:r>
      <w:r w:rsidR="00B63973">
        <w:rPr>
          <w:sz w:val="28"/>
          <w:szCs w:val="28"/>
        </w:rPr>
        <w:t xml:space="preserve"> </w:t>
      </w:r>
      <w:r w:rsidRPr="00A53BD3">
        <w:rPr>
          <w:sz w:val="28"/>
          <w:szCs w:val="28"/>
        </w:rPr>
        <w:t xml:space="preserve">невротический и синдром </w:t>
      </w:r>
      <w:r>
        <w:rPr>
          <w:sz w:val="28"/>
          <w:szCs w:val="28"/>
        </w:rPr>
        <w:t>«</w:t>
      </w:r>
      <w:r w:rsidRPr="00A53BD3">
        <w:rPr>
          <w:sz w:val="28"/>
          <w:szCs w:val="28"/>
        </w:rPr>
        <w:t>сдавления</w:t>
      </w:r>
      <w:r>
        <w:rPr>
          <w:sz w:val="28"/>
          <w:szCs w:val="28"/>
        </w:rPr>
        <w:t>»</w:t>
      </w:r>
      <w:r w:rsidRPr="00A53BD3">
        <w:rPr>
          <w:sz w:val="28"/>
          <w:szCs w:val="28"/>
        </w:rPr>
        <w:t xml:space="preserve"> органов шеи</w:t>
      </w:r>
      <w:r w:rsidR="00A15C6E">
        <w:rPr>
          <w:sz w:val="28"/>
          <w:szCs w:val="28"/>
        </w:rPr>
        <w:t xml:space="preserve">. </w:t>
      </w:r>
      <w:r w:rsidRPr="00A53BD3">
        <w:rPr>
          <w:sz w:val="28"/>
          <w:szCs w:val="28"/>
        </w:rPr>
        <w:t xml:space="preserve">К первому </w:t>
      </w:r>
      <w:r>
        <w:rPr>
          <w:sz w:val="28"/>
          <w:szCs w:val="28"/>
        </w:rPr>
        <w:t>синдрому относятся</w:t>
      </w:r>
      <w:r w:rsidR="00A15C6E">
        <w:rPr>
          <w:sz w:val="28"/>
          <w:szCs w:val="28"/>
        </w:rPr>
        <w:t xml:space="preserve"> </w:t>
      </w:r>
      <w:r w:rsidRPr="00A53BD3">
        <w:rPr>
          <w:sz w:val="28"/>
          <w:szCs w:val="28"/>
        </w:rPr>
        <w:t>раздражительность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плаксивость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слабость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недомогание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сердцебиение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дрож</w:t>
      </w:r>
      <w:r>
        <w:rPr>
          <w:sz w:val="28"/>
          <w:szCs w:val="28"/>
        </w:rPr>
        <w:t>ь в руках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плохой сон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снижение массы тела</w:t>
      </w:r>
      <w:r w:rsidR="00A15C6E">
        <w:rPr>
          <w:sz w:val="28"/>
          <w:szCs w:val="28"/>
        </w:rPr>
        <w:t xml:space="preserve">, </w:t>
      </w:r>
      <w:r w:rsidR="00B63973">
        <w:rPr>
          <w:sz w:val="28"/>
          <w:szCs w:val="28"/>
        </w:rPr>
        <w:t>ко второму</w:t>
      </w:r>
      <w:r w:rsidRPr="00A53BD3">
        <w:rPr>
          <w:sz w:val="28"/>
          <w:szCs w:val="28"/>
        </w:rPr>
        <w:t xml:space="preserve"> от неприятного</w:t>
      </w:r>
      <w:r w:rsidR="002763AF">
        <w:rPr>
          <w:sz w:val="28"/>
          <w:szCs w:val="28"/>
        </w:rPr>
        <w:t xml:space="preserve"> ощущения в области шеи («наличие комка»</w:t>
      </w:r>
      <w:r w:rsidRPr="00A53BD3">
        <w:rPr>
          <w:sz w:val="28"/>
          <w:szCs w:val="28"/>
        </w:rPr>
        <w:t>) до признаков нарушения глотания и дыхания</w:t>
      </w:r>
      <w:r w:rsidR="00A15C6E">
        <w:rPr>
          <w:sz w:val="28"/>
          <w:szCs w:val="28"/>
        </w:rPr>
        <w:t>.</w:t>
      </w:r>
    </w:p>
    <w:p w:rsidR="00A15C6E" w:rsidRDefault="004E5316" w:rsidP="00541350">
      <w:pPr>
        <w:keepNext/>
        <w:keepLines/>
        <w:rPr>
          <w:sz w:val="28"/>
          <w:szCs w:val="28"/>
        </w:rPr>
      </w:pPr>
      <w:r w:rsidRPr="00A53BD3">
        <w:rPr>
          <w:sz w:val="28"/>
          <w:szCs w:val="28"/>
        </w:rPr>
        <w:t>Кроме общих признаков при той или иной патологии щитовидной железы можно отметить и своеобразные жалобы</w:t>
      </w:r>
      <w:r w:rsidR="00A15C6E">
        <w:rPr>
          <w:sz w:val="28"/>
          <w:szCs w:val="28"/>
        </w:rPr>
        <w:t>.</w:t>
      </w:r>
    </w:p>
    <w:p w:rsidR="009B379A" w:rsidRDefault="009B379A" w:rsidP="00541350">
      <w:pPr>
        <w:ind w:firstLine="709"/>
        <w:rPr>
          <w:sz w:val="28"/>
          <w:szCs w:val="28"/>
        </w:rPr>
      </w:pPr>
    </w:p>
    <w:p w:rsidR="00A15C6E" w:rsidRPr="005B0625" w:rsidRDefault="00435FA7" w:rsidP="003B2C0E">
      <w:pPr>
        <w:pStyle w:val="1"/>
        <w:numPr>
          <w:ilvl w:val="1"/>
          <w:numId w:val="9"/>
        </w:numPr>
        <w:rPr>
          <w:sz w:val="28"/>
        </w:rPr>
      </w:pPr>
      <w:bookmarkStart w:id="40" w:name="_Toc151027413"/>
      <w:bookmarkStart w:id="41" w:name="_Toc160908116"/>
      <w:r>
        <w:rPr>
          <w:sz w:val="28"/>
        </w:rPr>
        <w:lastRenderedPageBreak/>
        <w:t xml:space="preserve"> </w:t>
      </w:r>
      <w:r w:rsidR="00922619" w:rsidRPr="005B0625">
        <w:rPr>
          <w:sz w:val="28"/>
        </w:rPr>
        <w:t>Классификация заболеваний щитовидной железы</w:t>
      </w:r>
      <w:r w:rsidR="00A15C6E" w:rsidRPr="005B0625">
        <w:rPr>
          <w:sz w:val="28"/>
        </w:rPr>
        <w:t>.</w:t>
      </w:r>
      <w:bookmarkEnd w:id="40"/>
      <w:bookmarkEnd w:id="41"/>
    </w:p>
    <w:p w:rsidR="004E5316" w:rsidRDefault="004E5316" w:rsidP="003C52AB">
      <w:pPr>
        <w:ind w:firstLine="709"/>
        <w:jc w:val="both"/>
        <w:rPr>
          <w:b/>
          <w:bCs/>
          <w:sz w:val="28"/>
          <w:szCs w:val="28"/>
        </w:rPr>
      </w:pPr>
    </w:p>
    <w:p w:rsidR="00A15C6E" w:rsidRDefault="00E17686" w:rsidP="00626AC6">
      <w:pPr>
        <w:ind w:firstLine="709"/>
        <w:rPr>
          <w:sz w:val="28"/>
          <w:szCs w:val="28"/>
        </w:rPr>
      </w:pPr>
      <w:r w:rsidRPr="00837434">
        <w:rPr>
          <w:sz w:val="28"/>
          <w:szCs w:val="28"/>
        </w:rPr>
        <w:t>В настоящее время</w:t>
      </w:r>
      <w:r w:rsidR="00F377D0">
        <w:rPr>
          <w:sz w:val="28"/>
          <w:szCs w:val="28"/>
        </w:rPr>
        <w:t xml:space="preserve"> нет единой международной классификации заболеваний щитовидной железы</w:t>
      </w:r>
      <w:r w:rsidR="00A15C6E">
        <w:rPr>
          <w:sz w:val="28"/>
          <w:szCs w:val="28"/>
        </w:rPr>
        <w:t xml:space="preserve">. </w:t>
      </w:r>
      <w:r w:rsidR="00F8487C">
        <w:rPr>
          <w:sz w:val="28"/>
          <w:szCs w:val="28"/>
        </w:rPr>
        <w:t>Существуют различные классификации</w:t>
      </w:r>
      <w:r w:rsidR="00A15C6E">
        <w:rPr>
          <w:sz w:val="28"/>
          <w:szCs w:val="28"/>
        </w:rPr>
        <w:t xml:space="preserve">, </w:t>
      </w:r>
      <w:r w:rsidR="00F8487C">
        <w:rPr>
          <w:sz w:val="28"/>
          <w:szCs w:val="28"/>
        </w:rPr>
        <w:t>т</w:t>
      </w:r>
      <w:r w:rsidR="00F377D0">
        <w:rPr>
          <w:sz w:val="28"/>
          <w:szCs w:val="28"/>
        </w:rPr>
        <w:t>ак в течение многих лет</w:t>
      </w:r>
      <w:r w:rsidR="00F8487C">
        <w:rPr>
          <w:sz w:val="28"/>
          <w:szCs w:val="28"/>
        </w:rPr>
        <w:t xml:space="preserve"> и</w:t>
      </w:r>
      <w:r w:rsidR="00F377D0">
        <w:rPr>
          <w:sz w:val="28"/>
          <w:szCs w:val="28"/>
        </w:rPr>
        <w:t xml:space="preserve"> до сих пор</w:t>
      </w:r>
      <w:r w:rsidR="00A15C6E">
        <w:rPr>
          <w:sz w:val="28"/>
          <w:szCs w:val="28"/>
        </w:rPr>
        <w:t xml:space="preserve"> </w:t>
      </w:r>
      <w:r w:rsidRPr="00837434">
        <w:rPr>
          <w:sz w:val="28"/>
          <w:szCs w:val="28"/>
        </w:rPr>
        <w:t>в практике используется классификация заболеваний</w:t>
      </w:r>
      <w:r w:rsidRPr="00837434">
        <w:rPr>
          <w:sz w:val="28"/>
          <w:szCs w:val="28"/>
        </w:rPr>
        <w:tab/>
      </w:r>
      <w:r w:rsidR="00340F13">
        <w:rPr>
          <w:sz w:val="28"/>
          <w:szCs w:val="28"/>
        </w:rPr>
        <w:t>щитовидной железы ВОЗ (1961</w:t>
      </w:r>
      <w:r w:rsidR="00DC36D8">
        <w:rPr>
          <w:sz w:val="28"/>
          <w:szCs w:val="28"/>
        </w:rPr>
        <w:t xml:space="preserve"> </w:t>
      </w:r>
      <w:r w:rsidR="00340F13">
        <w:rPr>
          <w:sz w:val="28"/>
          <w:szCs w:val="28"/>
        </w:rPr>
        <w:t>год)</w:t>
      </w:r>
      <w:r w:rsidR="00A15C6E">
        <w:rPr>
          <w:sz w:val="28"/>
          <w:szCs w:val="28"/>
        </w:rPr>
        <w:t>:</w:t>
      </w:r>
    </w:p>
    <w:p w:rsidR="00A15C6E" w:rsidRDefault="00E17686" w:rsidP="00626AC6">
      <w:pPr>
        <w:numPr>
          <w:ilvl w:val="0"/>
          <w:numId w:val="11"/>
        </w:numPr>
        <w:rPr>
          <w:sz w:val="28"/>
          <w:szCs w:val="28"/>
        </w:rPr>
      </w:pPr>
      <w:r w:rsidRPr="00837434">
        <w:rPr>
          <w:sz w:val="28"/>
          <w:szCs w:val="28"/>
        </w:rPr>
        <w:t>Врожденная аномалия щитовидной железы</w:t>
      </w:r>
    </w:p>
    <w:p w:rsidR="00A15C6E" w:rsidRDefault="00340F13" w:rsidP="00626AC6">
      <w:pPr>
        <w:numPr>
          <w:ilvl w:val="1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аплазия и гипоплазия</w:t>
      </w:r>
      <w:r w:rsidR="00A15C6E">
        <w:rPr>
          <w:sz w:val="28"/>
          <w:szCs w:val="28"/>
        </w:rPr>
        <w:t xml:space="preserve">, </w:t>
      </w:r>
      <w:r w:rsidR="00E17686" w:rsidRPr="00837434">
        <w:rPr>
          <w:sz w:val="28"/>
          <w:szCs w:val="28"/>
        </w:rPr>
        <w:t>сопровождающиеся</w:t>
      </w:r>
      <w:r w:rsidR="00A15C6E">
        <w:rPr>
          <w:sz w:val="28"/>
          <w:szCs w:val="28"/>
        </w:rPr>
        <w:t xml:space="preserve">, </w:t>
      </w:r>
      <w:r w:rsidR="00E17686" w:rsidRPr="00837434">
        <w:rPr>
          <w:sz w:val="28"/>
          <w:szCs w:val="28"/>
        </w:rPr>
        <w:t>как правило</w:t>
      </w:r>
      <w:r w:rsidR="00A15C6E">
        <w:rPr>
          <w:sz w:val="28"/>
          <w:szCs w:val="28"/>
        </w:rPr>
        <w:t xml:space="preserve">, </w:t>
      </w:r>
      <w:r w:rsidR="0089736F">
        <w:rPr>
          <w:sz w:val="28"/>
          <w:szCs w:val="28"/>
        </w:rPr>
        <w:t>гипотиреозом или микседемой</w:t>
      </w:r>
      <w:r w:rsidR="00A15C6E">
        <w:rPr>
          <w:sz w:val="28"/>
          <w:szCs w:val="28"/>
        </w:rPr>
        <w:t>,</w:t>
      </w:r>
    </w:p>
    <w:p w:rsidR="00A15C6E" w:rsidRDefault="00B976D8" w:rsidP="00626AC6">
      <w:pPr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б)  </w:t>
      </w:r>
      <w:r w:rsidR="00E17686" w:rsidRPr="00837434">
        <w:rPr>
          <w:sz w:val="28"/>
          <w:szCs w:val="28"/>
        </w:rPr>
        <w:t>эктопии (способные давать начало абер</w:t>
      </w:r>
      <w:r w:rsidR="00962E5C" w:rsidRPr="00837434">
        <w:rPr>
          <w:sz w:val="28"/>
          <w:szCs w:val="28"/>
        </w:rPr>
        <w:t>р</w:t>
      </w:r>
      <w:r w:rsidR="00E17686" w:rsidRPr="00837434">
        <w:rPr>
          <w:sz w:val="28"/>
          <w:szCs w:val="28"/>
        </w:rPr>
        <w:t>антным зобам)</w:t>
      </w:r>
      <w:r w:rsidR="00A15C6E">
        <w:rPr>
          <w:sz w:val="28"/>
          <w:szCs w:val="28"/>
        </w:rPr>
        <w:t>,</w:t>
      </w:r>
    </w:p>
    <w:p w:rsidR="00E17686" w:rsidRPr="00837434" w:rsidRDefault="00B976D8" w:rsidP="00626AC6">
      <w:pPr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E17686" w:rsidRPr="00837434">
        <w:rPr>
          <w:sz w:val="28"/>
          <w:szCs w:val="28"/>
        </w:rPr>
        <w:t>незаращение ductus thyreoglossus</w:t>
      </w:r>
      <w:r w:rsidR="00A15C6E">
        <w:rPr>
          <w:sz w:val="28"/>
          <w:szCs w:val="28"/>
        </w:rPr>
        <w:t xml:space="preserve">, </w:t>
      </w:r>
      <w:r w:rsidR="00E17686" w:rsidRPr="00837434">
        <w:rPr>
          <w:sz w:val="28"/>
          <w:szCs w:val="28"/>
        </w:rPr>
        <w:t>дающие начало кистам и свищам шеи</w:t>
      </w:r>
      <w:r w:rsidR="00C6404A">
        <w:rPr>
          <w:sz w:val="28"/>
          <w:szCs w:val="28"/>
        </w:rPr>
        <w:t>.</w:t>
      </w:r>
    </w:p>
    <w:p w:rsidR="00DC6DAF" w:rsidRDefault="00E17686" w:rsidP="0080307D">
      <w:pPr>
        <w:numPr>
          <w:ilvl w:val="0"/>
          <w:numId w:val="11"/>
        </w:numPr>
        <w:jc w:val="both"/>
        <w:rPr>
          <w:sz w:val="28"/>
          <w:szCs w:val="28"/>
        </w:rPr>
      </w:pPr>
      <w:r w:rsidRPr="00837434">
        <w:rPr>
          <w:sz w:val="28"/>
          <w:szCs w:val="28"/>
        </w:rPr>
        <w:t>Эндемический зоб (эндемический</w:t>
      </w:r>
      <w:r w:rsidR="002763AF">
        <w:rPr>
          <w:sz w:val="28"/>
          <w:szCs w:val="28"/>
        </w:rPr>
        <w:t xml:space="preserve"> кре</w:t>
      </w:r>
      <w:r w:rsidR="00962E5C" w:rsidRPr="00837434">
        <w:rPr>
          <w:sz w:val="28"/>
          <w:szCs w:val="28"/>
        </w:rPr>
        <w:t>тинизм) с разделением по</w:t>
      </w:r>
    </w:p>
    <w:p w:rsidR="00A15C6E" w:rsidRDefault="00962E5C" w:rsidP="0080307D">
      <w:pPr>
        <w:numPr>
          <w:ilvl w:val="1"/>
          <w:numId w:val="11"/>
        </w:numPr>
        <w:jc w:val="both"/>
        <w:rPr>
          <w:sz w:val="28"/>
          <w:szCs w:val="28"/>
        </w:rPr>
      </w:pPr>
      <w:r w:rsidRPr="00837434">
        <w:rPr>
          <w:sz w:val="28"/>
          <w:szCs w:val="28"/>
        </w:rPr>
        <w:t>ст</w:t>
      </w:r>
      <w:r w:rsidR="00E17686" w:rsidRPr="00837434">
        <w:rPr>
          <w:sz w:val="28"/>
          <w:szCs w:val="28"/>
        </w:rPr>
        <w:t xml:space="preserve">епени увеличения щитовидной железы </w:t>
      </w:r>
      <w:r w:rsidR="001038CE">
        <w:rPr>
          <w:sz w:val="28"/>
          <w:szCs w:val="28"/>
        </w:rPr>
        <w:t>–</w:t>
      </w:r>
      <w:r w:rsidR="00E17686" w:rsidRPr="00837434">
        <w:rPr>
          <w:sz w:val="28"/>
          <w:szCs w:val="28"/>
        </w:rPr>
        <w:t xml:space="preserve"> 0</w:t>
      </w:r>
      <w:r w:rsidR="00A15C6E">
        <w:rPr>
          <w:sz w:val="28"/>
          <w:szCs w:val="28"/>
        </w:rPr>
        <w:t xml:space="preserve">, </w:t>
      </w:r>
      <w:r w:rsidR="00E17686" w:rsidRPr="00837434">
        <w:rPr>
          <w:sz w:val="28"/>
          <w:szCs w:val="28"/>
        </w:rPr>
        <w:t>1</w:t>
      </w:r>
      <w:r w:rsidR="00A15C6E">
        <w:rPr>
          <w:sz w:val="28"/>
          <w:szCs w:val="28"/>
        </w:rPr>
        <w:t xml:space="preserve">, </w:t>
      </w:r>
      <w:r w:rsidR="00E17686" w:rsidRPr="00837434">
        <w:rPr>
          <w:sz w:val="28"/>
          <w:szCs w:val="28"/>
        </w:rPr>
        <w:t>2</w:t>
      </w:r>
      <w:r w:rsidR="00A15C6E">
        <w:rPr>
          <w:sz w:val="28"/>
          <w:szCs w:val="28"/>
        </w:rPr>
        <w:t xml:space="preserve">, </w:t>
      </w:r>
      <w:r w:rsidR="00E17686" w:rsidRPr="00837434">
        <w:rPr>
          <w:sz w:val="28"/>
          <w:szCs w:val="28"/>
        </w:rPr>
        <w:t>3</w:t>
      </w:r>
      <w:r w:rsidR="00A15C6E">
        <w:rPr>
          <w:sz w:val="28"/>
          <w:szCs w:val="28"/>
        </w:rPr>
        <w:t xml:space="preserve">, </w:t>
      </w:r>
      <w:r w:rsidR="00E17686" w:rsidRPr="00837434">
        <w:rPr>
          <w:sz w:val="28"/>
          <w:szCs w:val="28"/>
        </w:rPr>
        <w:t>4</w:t>
      </w:r>
      <w:r w:rsidR="00A15C6E">
        <w:rPr>
          <w:sz w:val="28"/>
          <w:szCs w:val="28"/>
        </w:rPr>
        <w:t xml:space="preserve">, </w:t>
      </w:r>
      <w:r w:rsidR="00E17686" w:rsidRPr="00837434">
        <w:rPr>
          <w:sz w:val="28"/>
          <w:szCs w:val="28"/>
        </w:rPr>
        <w:t>5</w:t>
      </w:r>
      <w:r w:rsidR="00A15C6E">
        <w:rPr>
          <w:sz w:val="28"/>
          <w:szCs w:val="28"/>
        </w:rPr>
        <w:t>,</w:t>
      </w:r>
    </w:p>
    <w:p w:rsidR="00170646" w:rsidRDefault="00E17686" w:rsidP="00170646">
      <w:pPr>
        <w:numPr>
          <w:ilvl w:val="1"/>
          <w:numId w:val="11"/>
        </w:numPr>
        <w:jc w:val="both"/>
        <w:rPr>
          <w:sz w:val="28"/>
          <w:szCs w:val="28"/>
        </w:rPr>
      </w:pPr>
      <w:r w:rsidRPr="00837434">
        <w:rPr>
          <w:sz w:val="28"/>
          <w:szCs w:val="28"/>
        </w:rPr>
        <w:t>по форме</w:t>
      </w:r>
      <w:r w:rsidR="00A15C6E">
        <w:rPr>
          <w:sz w:val="28"/>
          <w:szCs w:val="28"/>
        </w:rPr>
        <w:t xml:space="preserve">: </w:t>
      </w:r>
      <w:r w:rsidRPr="00837434">
        <w:rPr>
          <w:sz w:val="28"/>
          <w:szCs w:val="28"/>
        </w:rPr>
        <w:t>диффузный</w:t>
      </w:r>
      <w:r w:rsidR="00A15C6E">
        <w:rPr>
          <w:sz w:val="28"/>
          <w:szCs w:val="28"/>
        </w:rPr>
        <w:t xml:space="preserve">, </w:t>
      </w:r>
      <w:r w:rsidRPr="00837434">
        <w:rPr>
          <w:sz w:val="28"/>
          <w:szCs w:val="28"/>
        </w:rPr>
        <w:t>узловой</w:t>
      </w:r>
      <w:r w:rsidR="00A15C6E">
        <w:rPr>
          <w:sz w:val="28"/>
          <w:szCs w:val="28"/>
        </w:rPr>
        <w:t xml:space="preserve">, </w:t>
      </w:r>
      <w:r w:rsidRPr="00837434">
        <w:rPr>
          <w:sz w:val="28"/>
          <w:szCs w:val="28"/>
        </w:rPr>
        <w:t>смешанный</w:t>
      </w:r>
      <w:r w:rsidR="00A15C6E">
        <w:rPr>
          <w:sz w:val="28"/>
          <w:szCs w:val="28"/>
        </w:rPr>
        <w:t>,</w:t>
      </w:r>
      <w:r w:rsidR="00170646">
        <w:rPr>
          <w:sz w:val="28"/>
          <w:szCs w:val="28"/>
        </w:rPr>
        <w:t xml:space="preserve">                                          </w:t>
      </w:r>
    </w:p>
    <w:p w:rsidR="00170646" w:rsidRDefault="00E17686" w:rsidP="00170646">
      <w:pPr>
        <w:numPr>
          <w:ilvl w:val="1"/>
          <w:numId w:val="11"/>
        </w:numPr>
        <w:jc w:val="both"/>
        <w:rPr>
          <w:sz w:val="28"/>
          <w:szCs w:val="28"/>
        </w:rPr>
      </w:pPr>
      <w:r w:rsidRPr="00837434">
        <w:rPr>
          <w:sz w:val="28"/>
          <w:szCs w:val="28"/>
        </w:rPr>
        <w:t>по функциональному состоянию</w:t>
      </w:r>
      <w:r w:rsidR="00A15C6E">
        <w:rPr>
          <w:sz w:val="28"/>
          <w:szCs w:val="28"/>
        </w:rPr>
        <w:t xml:space="preserve">: </w:t>
      </w:r>
      <w:r w:rsidRPr="00837434">
        <w:rPr>
          <w:sz w:val="28"/>
          <w:szCs w:val="28"/>
        </w:rPr>
        <w:t>эутиреоидный</w:t>
      </w:r>
      <w:r w:rsidR="00A15C6E">
        <w:rPr>
          <w:sz w:val="28"/>
          <w:szCs w:val="28"/>
        </w:rPr>
        <w:t xml:space="preserve">, </w:t>
      </w:r>
    </w:p>
    <w:p w:rsidR="00A15C6E" w:rsidRDefault="00E17686" w:rsidP="00170646">
      <w:pPr>
        <w:numPr>
          <w:ilvl w:val="1"/>
          <w:numId w:val="11"/>
        </w:numPr>
        <w:jc w:val="both"/>
        <w:rPr>
          <w:sz w:val="28"/>
          <w:szCs w:val="28"/>
        </w:rPr>
      </w:pPr>
      <w:r w:rsidRPr="00837434">
        <w:rPr>
          <w:sz w:val="28"/>
          <w:szCs w:val="28"/>
        </w:rPr>
        <w:t>гипотиреоидный</w:t>
      </w:r>
      <w:r w:rsidR="00A15C6E">
        <w:rPr>
          <w:sz w:val="28"/>
          <w:szCs w:val="28"/>
        </w:rPr>
        <w:t xml:space="preserve">, </w:t>
      </w:r>
      <w:r w:rsidRPr="00837434">
        <w:rPr>
          <w:sz w:val="28"/>
          <w:szCs w:val="28"/>
        </w:rPr>
        <w:t>гипотиреоидный с признаками кретинизма</w:t>
      </w:r>
      <w:r w:rsidR="00C6404A">
        <w:rPr>
          <w:sz w:val="28"/>
          <w:szCs w:val="28"/>
        </w:rPr>
        <w:t>.</w:t>
      </w:r>
    </w:p>
    <w:p w:rsidR="00A15C6E" w:rsidRDefault="00E17686" w:rsidP="0080307D">
      <w:pPr>
        <w:numPr>
          <w:ilvl w:val="0"/>
          <w:numId w:val="11"/>
        </w:numPr>
        <w:rPr>
          <w:sz w:val="28"/>
          <w:szCs w:val="28"/>
        </w:rPr>
      </w:pPr>
      <w:r w:rsidRPr="00837434">
        <w:rPr>
          <w:sz w:val="28"/>
          <w:szCs w:val="28"/>
        </w:rPr>
        <w:t>Спорадический зоб с разделением по степени</w:t>
      </w:r>
      <w:r w:rsidR="00A15C6E">
        <w:rPr>
          <w:sz w:val="28"/>
          <w:szCs w:val="28"/>
        </w:rPr>
        <w:t xml:space="preserve">, </w:t>
      </w:r>
      <w:r w:rsidRPr="00837434">
        <w:rPr>
          <w:sz w:val="28"/>
          <w:szCs w:val="28"/>
        </w:rPr>
        <w:t>форме</w:t>
      </w:r>
      <w:r w:rsidR="00A15C6E">
        <w:rPr>
          <w:sz w:val="28"/>
          <w:szCs w:val="28"/>
        </w:rPr>
        <w:t xml:space="preserve">, </w:t>
      </w:r>
      <w:r w:rsidRPr="00837434">
        <w:rPr>
          <w:sz w:val="28"/>
          <w:szCs w:val="28"/>
        </w:rPr>
        <w:t>функциональным</w:t>
      </w:r>
      <w:r w:rsidR="00A15C6E">
        <w:rPr>
          <w:sz w:val="28"/>
          <w:szCs w:val="28"/>
        </w:rPr>
        <w:t xml:space="preserve"> </w:t>
      </w:r>
      <w:r w:rsidRPr="00837434">
        <w:rPr>
          <w:sz w:val="28"/>
          <w:szCs w:val="28"/>
        </w:rPr>
        <w:t>проявлениям</w:t>
      </w:r>
      <w:r w:rsidR="00A15C6E">
        <w:rPr>
          <w:sz w:val="28"/>
          <w:szCs w:val="28"/>
        </w:rPr>
        <w:t xml:space="preserve">, </w:t>
      </w:r>
      <w:r w:rsidRPr="00837434">
        <w:rPr>
          <w:sz w:val="28"/>
          <w:szCs w:val="28"/>
        </w:rPr>
        <w:t>как при эндемическом зобе</w:t>
      </w:r>
      <w:r w:rsidR="00A15C6E">
        <w:rPr>
          <w:sz w:val="28"/>
          <w:szCs w:val="28"/>
        </w:rPr>
        <w:t>.</w:t>
      </w:r>
    </w:p>
    <w:p w:rsidR="00A15C6E" w:rsidRDefault="00E17686" w:rsidP="00541350">
      <w:pPr>
        <w:numPr>
          <w:ilvl w:val="0"/>
          <w:numId w:val="11"/>
        </w:numPr>
        <w:jc w:val="both"/>
        <w:rPr>
          <w:sz w:val="28"/>
          <w:szCs w:val="28"/>
        </w:rPr>
      </w:pPr>
      <w:r w:rsidRPr="00837434">
        <w:rPr>
          <w:sz w:val="28"/>
          <w:szCs w:val="28"/>
        </w:rPr>
        <w:t>Токсическая аденома</w:t>
      </w:r>
      <w:r w:rsidR="00A15C6E">
        <w:rPr>
          <w:sz w:val="28"/>
          <w:szCs w:val="28"/>
        </w:rPr>
        <w:t>.</w:t>
      </w:r>
    </w:p>
    <w:p w:rsidR="00DC6DAF" w:rsidRDefault="00E17686" w:rsidP="0080307D">
      <w:pPr>
        <w:numPr>
          <w:ilvl w:val="0"/>
          <w:numId w:val="11"/>
        </w:numPr>
        <w:rPr>
          <w:sz w:val="28"/>
          <w:szCs w:val="28"/>
        </w:rPr>
      </w:pPr>
      <w:r w:rsidRPr="00837434">
        <w:rPr>
          <w:sz w:val="28"/>
          <w:szCs w:val="28"/>
        </w:rPr>
        <w:t>Диффузный токсический зоб (синонимы</w:t>
      </w:r>
      <w:r w:rsidR="00A15C6E">
        <w:rPr>
          <w:sz w:val="28"/>
          <w:szCs w:val="28"/>
        </w:rPr>
        <w:t xml:space="preserve">: </w:t>
      </w:r>
      <w:r w:rsidRPr="00837434">
        <w:rPr>
          <w:sz w:val="28"/>
          <w:szCs w:val="28"/>
        </w:rPr>
        <w:t>базедова болезнь</w:t>
      </w:r>
      <w:r w:rsidR="00A15C6E">
        <w:rPr>
          <w:sz w:val="28"/>
          <w:szCs w:val="28"/>
        </w:rPr>
        <w:t xml:space="preserve">, </w:t>
      </w:r>
      <w:r w:rsidRPr="00837434">
        <w:rPr>
          <w:sz w:val="28"/>
          <w:szCs w:val="28"/>
        </w:rPr>
        <w:t>тиреотоксикоз</w:t>
      </w:r>
      <w:r w:rsidR="00A15C6E">
        <w:rPr>
          <w:sz w:val="28"/>
          <w:szCs w:val="28"/>
        </w:rPr>
        <w:t xml:space="preserve">, </w:t>
      </w:r>
      <w:r w:rsidRPr="00837434">
        <w:rPr>
          <w:sz w:val="28"/>
          <w:szCs w:val="28"/>
        </w:rPr>
        <w:t>первичный тиреотоксический зоб) с разделением на формы тяжести</w:t>
      </w:r>
      <w:r w:rsidR="00A15C6E">
        <w:rPr>
          <w:sz w:val="28"/>
          <w:szCs w:val="28"/>
        </w:rPr>
        <w:t>:</w:t>
      </w:r>
    </w:p>
    <w:p w:rsidR="00A15C6E" w:rsidRDefault="00E17686" w:rsidP="00541350">
      <w:pPr>
        <w:numPr>
          <w:ilvl w:val="1"/>
          <w:numId w:val="11"/>
        </w:numPr>
        <w:jc w:val="both"/>
        <w:rPr>
          <w:sz w:val="28"/>
          <w:szCs w:val="28"/>
        </w:rPr>
      </w:pPr>
      <w:r w:rsidRPr="00837434">
        <w:rPr>
          <w:sz w:val="28"/>
          <w:szCs w:val="28"/>
        </w:rPr>
        <w:t>легкая</w:t>
      </w:r>
      <w:r w:rsidR="00A15C6E">
        <w:rPr>
          <w:sz w:val="28"/>
          <w:szCs w:val="28"/>
        </w:rPr>
        <w:t>,</w:t>
      </w:r>
    </w:p>
    <w:p w:rsidR="00A15C6E" w:rsidRDefault="00E17686" w:rsidP="00541350">
      <w:pPr>
        <w:numPr>
          <w:ilvl w:val="1"/>
          <w:numId w:val="11"/>
        </w:numPr>
        <w:jc w:val="both"/>
        <w:rPr>
          <w:sz w:val="28"/>
          <w:szCs w:val="28"/>
        </w:rPr>
      </w:pPr>
      <w:r w:rsidRPr="00837434">
        <w:rPr>
          <w:sz w:val="28"/>
          <w:szCs w:val="28"/>
        </w:rPr>
        <w:t>средняя</w:t>
      </w:r>
      <w:r w:rsidR="00A15C6E">
        <w:rPr>
          <w:sz w:val="28"/>
          <w:szCs w:val="28"/>
        </w:rPr>
        <w:t>,</w:t>
      </w:r>
    </w:p>
    <w:p w:rsidR="00A15C6E" w:rsidRDefault="00962E5C" w:rsidP="00541350">
      <w:pPr>
        <w:numPr>
          <w:ilvl w:val="1"/>
          <w:numId w:val="11"/>
        </w:numPr>
        <w:jc w:val="both"/>
        <w:rPr>
          <w:sz w:val="28"/>
          <w:szCs w:val="28"/>
        </w:rPr>
      </w:pPr>
      <w:r w:rsidRPr="00837434">
        <w:rPr>
          <w:sz w:val="28"/>
          <w:szCs w:val="28"/>
        </w:rPr>
        <w:t>тяжелая</w:t>
      </w:r>
      <w:r w:rsidR="00A15C6E">
        <w:rPr>
          <w:sz w:val="28"/>
          <w:szCs w:val="28"/>
        </w:rPr>
        <w:t>.</w:t>
      </w:r>
    </w:p>
    <w:p w:rsidR="00A15C6E" w:rsidRDefault="00E17686" w:rsidP="00541350">
      <w:pPr>
        <w:numPr>
          <w:ilvl w:val="0"/>
          <w:numId w:val="11"/>
        </w:numPr>
        <w:jc w:val="both"/>
        <w:rPr>
          <w:sz w:val="28"/>
          <w:szCs w:val="28"/>
        </w:rPr>
      </w:pPr>
      <w:r w:rsidRPr="00837434">
        <w:rPr>
          <w:sz w:val="28"/>
          <w:szCs w:val="28"/>
        </w:rPr>
        <w:t>Гипотиреоз с разделением по тяжести</w:t>
      </w:r>
      <w:r w:rsidR="00A15C6E">
        <w:rPr>
          <w:sz w:val="28"/>
          <w:szCs w:val="28"/>
        </w:rPr>
        <w:t>:</w:t>
      </w:r>
    </w:p>
    <w:p w:rsidR="00A15C6E" w:rsidRDefault="00E17686" w:rsidP="00541350">
      <w:pPr>
        <w:numPr>
          <w:ilvl w:val="1"/>
          <w:numId w:val="11"/>
        </w:numPr>
        <w:jc w:val="both"/>
        <w:rPr>
          <w:sz w:val="28"/>
          <w:szCs w:val="28"/>
        </w:rPr>
      </w:pPr>
      <w:r w:rsidRPr="00837434">
        <w:rPr>
          <w:sz w:val="28"/>
          <w:szCs w:val="28"/>
        </w:rPr>
        <w:t>легкая</w:t>
      </w:r>
      <w:r w:rsidR="00A15C6E">
        <w:rPr>
          <w:sz w:val="28"/>
          <w:szCs w:val="28"/>
        </w:rPr>
        <w:t>,</w:t>
      </w:r>
    </w:p>
    <w:p w:rsidR="00A15C6E" w:rsidRDefault="00E17686" w:rsidP="00541350">
      <w:pPr>
        <w:numPr>
          <w:ilvl w:val="1"/>
          <w:numId w:val="11"/>
        </w:numPr>
        <w:jc w:val="both"/>
        <w:rPr>
          <w:sz w:val="28"/>
          <w:szCs w:val="28"/>
        </w:rPr>
      </w:pPr>
      <w:r w:rsidRPr="00837434">
        <w:rPr>
          <w:sz w:val="28"/>
          <w:szCs w:val="28"/>
        </w:rPr>
        <w:t>средняя</w:t>
      </w:r>
      <w:r w:rsidR="00A15C6E">
        <w:rPr>
          <w:sz w:val="28"/>
          <w:szCs w:val="28"/>
        </w:rPr>
        <w:t>,</w:t>
      </w:r>
    </w:p>
    <w:p w:rsidR="00A15C6E" w:rsidRDefault="00E17686" w:rsidP="00541350">
      <w:pPr>
        <w:numPr>
          <w:ilvl w:val="1"/>
          <w:numId w:val="11"/>
        </w:numPr>
        <w:jc w:val="both"/>
        <w:rPr>
          <w:sz w:val="28"/>
          <w:szCs w:val="28"/>
        </w:rPr>
      </w:pPr>
      <w:r w:rsidRPr="00837434">
        <w:rPr>
          <w:sz w:val="28"/>
          <w:szCs w:val="28"/>
        </w:rPr>
        <w:t>тяжелая (микседема)</w:t>
      </w:r>
      <w:r w:rsidR="00C6404A">
        <w:rPr>
          <w:sz w:val="28"/>
          <w:szCs w:val="28"/>
        </w:rPr>
        <w:t>.</w:t>
      </w:r>
    </w:p>
    <w:p w:rsidR="00A15C6E" w:rsidRDefault="00E17686" w:rsidP="007B2B99">
      <w:pPr>
        <w:numPr>
          <w:ilvl w:val="0"/>
          <w:numId w:val="11"/>
        </w:numPr>
        <w:rPr>
          <w:sz w:val="28"/>
          <w:szCs w:val="28"/>
        </w:rPr>
      </w:pPr>
      <w:r w:rsidRPr="00837434">
        <w:rPr>
          <w:sz w:val="28"/>
          <w:szCs w:val="28"/>
        </w:rPr>
        <w:t>Воспалительные заболевания щитовидной железы</w:t>
      </w:r>
      <w:r w:rsidR="00A15C6E">
        <w:rPr>
          <w:sz w:val="28"/>
          <w:szCs w:val="28"/>
        </w:rPr>
        <w:t>:</w:t>
      </w:r>
    </w:p>
    <w:p w:rsidR="00A15C6E" w:rsidRDefault="002763AF" w:rsidP="00541350">
      <w:pPr>
        <w:numPr>
          <w:ilvl w:val="1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тиреоидит (струмит) острый</w:t>
      </w:r>
      <w:r w:rsidR="00E17686" w:rsidRPr="00837434">
        <w:rPr>
          <w:sz w:val="28"/>
          <w:szCs w:val="28"/>
        </w:rPr>
        <w:t xml:space="preserve"> (гнойный и негнойный)</w:t>
      </w:r>
      <w:r w:rsidR="00C6404A">
        <w:rPr>
          <w:sz w:val="28"/>
          <w:szCs w:val="28"/>
        </w:rPr>
        <w:t>,</w:t>
      </w:r>
    </w:p>
    <w:p w:rsidR="00A15C6E" w:rsidRDefault="00E17686" w:rsidP="00541350">
      <w:pPr>
        <w:numPr>
          <w:ilvl w:val="1"/>
          <w:numId w:val="11"/>
        </w:numPr>
        <w:jc w:val="both"/>
        <w:rPr>
          <w:sz w:val="28"/>
          <w:szCs w:val="28"/>
        </w:rPr>
      </w:pPr>
      <w:r w:rsidRPr="00837434">
        <w:rPr>
          <w:sz w:val="28"/>
          <w:szCs w:val="28"/>
        </w:rPr>
        <w:t>тиреоидит подострый</w:t>
      </w:r>
      <w:r w:rsidR="00A15C6E">
        <w:rPr>
          <w:sz w:val="28"/>
          <w:szCs w:val="28"/>
        </w:rPr>
        <w:t>,</w:t>
      </w:r>
    </w:p>
    <w:p w:rsidR="00A15C6E" w:rsidRDefault="00E17686" w:rsidP="0080307D">
      <w:pPr>
        <w:numPr>
          <w:ilvl w:val="1"/>
          <w:numId w:val="11"/>
        </w:numPr>
        <w:rPr>
          <w:sz w:val="28"/>
          <w:szCs w:val="28"/>
        </w:rPr>
      </w:pPr>
      <w:r w:rsidRPr="00837434">
        <w:rPr>
          <w:sz w:val="28"/>
          <w:szCs w:val="28"/>
        </w:rPr>
        <w:t>тиреоидит хронический (фиброзный Риделя и лимфоматозный Хасимото)</w:t>
      </w:r>
    </w:p>
    <w:p w:rsidR="00A15C6E" w:rsidRDefault="00E17686" w:rsidP="0080307D">
      <w:pPr>
        <w:numPr>
          <w:ilvl w:val="1"/>
          <w:numId w:val="11"/>
        </w:numPr>
        <w:rPr>
          <w:sz w:val="28"/>
          <w:szCs w:val="28"/>
        </w:rPr>
      </w:pPr>
      <w:r w:rsidRPr="00837434">
        <w:rPr>
          <w:sz w:val="28"/>
          <w:szCs w:val="28"/>
        </w:rPr>
        <w:t>туберкулез щитовидной железы</w:t>
      </w:r>
      <w:r w:rsidR="00A15C6E">
        <w:rPr>
          <w:sz w:val="28"/>
          <w:szCs w:val="28"/>
        </w:rPr>
        <w:t>,</w:t>
      </w:r>
    </w:p>
    <w:p w:rsidR="00A15C6E" w:rsidRDefault="00BE236F" w:rsidP="00541350">
      <w:pPr>
        <w:numPr>
          <w:ilvl w:val="1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сифилис щитовидной железы</w:t>
      </w:r>
      <w:r w:rsidR="00A15C6E">
        <w:rPr>
          <w:sz w:val="28"/>
          <w:szCs w:val="28"/>
        </w:rPr>
        <w:t>,</w:t>
      </w:r>
    </w:p>
    <w:p w:rsidR="00A15C6E" w:rsidRDefault="00E17686" w:rsidP="0080307D">
      <w:pPr>
        <w:numPr>
          <w:ilvl w:val="1"/>
          <w:numId w:val="11"/>
        </w:numPr>
        <w:rPr>
          <w:sz w:val="28"/>
          <w:szCs w:val="28"/>
        </w:rPr>
      </w:pPr>
      <w:r w:rsidRPr="00837434">
        <w:rPr>
          <w:sz w:val="28"/>
          <w:szCs w:val="28"/>
        </w:rPr>
        <w:t>паразитарные заболевания (например</w:t>
      </w:r>
      <w:r w:rsidR="00A15C6E">
        <w:rPr>
          <w:sz w:val="28"/>
          <w:szCs w:val="28"/>
        </w:rPr>
        <w:t xml:space="preserve">, </w:t>
      </w:r>
      <w:r w:rsidRPr="00837434">
        <w:rPr>
          <w:sz w:val="28"/>
          <w:szCs w:val="28"/>
        </w:rPr>
        <w:t>эхинококк щитовидной железы)</w:t>
      </w:r>
      <w:r w:rsidR="00A15C6E">
        <w:rPr>
          <w:sz w:val="28"/>
          <w:szCs w:val="28"/>
        </w:rPr>
        <w:t>,</w:t>
      </w:r>
    </w:p>
    <w:p w:rsidR="00A15C6E" w:rsidRDefault="00E17686" w:rsidP="00541350">
      <w:pPr>
        <w:numPr>
          <w:ilvl w:val="1"/>
          <w:numId w:val="11"/>
        </w:numPr>
        <w:jc w:val="both"/>
        <w:rPr>
          <w:sz w:val="28"/>
          <w:szCs w:val="28"/>
        </w:rPr>
      </w:pPr>
      <w:r w:rsidRPr="00837434">
        <w:rPr>
          <w:sz w:val="28"/>
          <w:szCs w:val="28"/>
        </w:rPr>
        <w:t>актиномикоз щитовидной железы</w:t>
      </w:r>
      <w:r w:rsidR="00A15C6E">
        <w:rPr>
          <w:sz w:val="28"/>
          <w:szCs w:val="28"/>
        </w:rPr>
        <w:t>.</w:t>
      </w:r>
    </w:p>
    <w:p w:rsidR="00A15C6E" w:rsidRDefault="00E17686" w:rsidP="00541350">
      <w:pPr>
        <w:numPr>
          <w:ilvl w:val="0"/>
          <w:numId w:val="11"/>
        </w:numPr>
        <w:jc w:val="both"/>
        <w:rPr>
          <w:sz w:val="28"/>
          <w:szCs w:val="28"/>
        </w:rPr>
      </w:pPr>
      <w:r w:rsidRPr="00837434">
        <w:rPr>
          <w:sz w:val="28"/>
          <w:szCs w:val="28"/>
        </w:rPr>
        <w:t>Травматические повреждения</w:t>
      </w:r>
      <w:r w:rsidR="00A15C6E">
        <w:rPr>
          <w:sz w:val="28"/>
          <w:szCs w:val="28"/>
        </w:rPr>
        <w:t>:</w:t>
      </w:r>
    </w:p>
    <w:p w:rsidR="00A15C6E" w:rsidRDefault="00E17686" w:rsidP="00541350">
      <w:pPr>
        <w:numPr>
          <w:ilvl w:val="1"/>
          <w:numId w:val="11"/>
        </w:numPr>
        <w:jc w:val="both"/>
        <w:rPr>
          <w:sz w:val="28"/>
          <w:szCs w:val="28"/>
        </w:rPr>
      </w:pPr>
      <w:r w:rsidRPr="00837434">
        <w:rPr>
          <w:sz w:val="28"/>
          <w:szCs w:val="28"/>
        </w:rPr>
        <w:t>открытые</w:t>
      </w:r>
      <w:r w:rsidR="00A15C6E">
        <w:rPr>
          <w:sz w:val="28"/>
          <w:szCs w:val="28"/>
        </w:rPr>
        <w:t>,</w:t>
      </w:r>
    </w:p>
    <w:p w:rsidR="00A15C6E" w:rsidRDefault="00E17686" w:rsidP="00541350">
      <w:pPr>
        <w:numPr>
          <w:ilvl w:val="1"/>
          <w:numId w:val="11"/>
        </w:numPr>
        <w:jc w:val="both"/>
        <w:rPr>
          <w:sz w:val="28"/>
          <w:szCs w:val="28"/>
        </w:rPr>
      </w:pPr>
      <w:r w:rsidRPr="00837434">
        <w:rPr>
          <w:sz w:val="28"/>
          <w:szCs w:val="28"/>
        </w:rPr>
        <w:t>закрытые</w:t>
      </w:r>
      <w:r w:rsidR="00A15C6E">
        <w:rPr>
          <w:sz w:val="28"/>
          <w:szCs w:val="28"/>
        </w:rPr>
        <w:t>.</w:t>
      </w:r>
    </w:p>
    <w:p w:rsidR="00A15C6E" w:rsidRDefault="00E17686" w:rsidP="00541350">
      <w:pPr>
        <w:numPr>
          <w:ilvl w:val="0"/>
          <w:numId w:val="11"/>
        </w:numPr>
        <w:jc w:val="both"/>
        <w:rPr>
          <w:sz w:val="28"/>
          <w:szCs w:val="28"/>
        </w:rPr>
      </w:pPr>
      <w:r w:rsidRPr="00837434">
        <w:rPr>
          <w:sz w:val="28"/>
          <w:szCs w:val="28"/>
        </w:rPr>
        <w:t>Злокачественные опухоли</w:t>
      </w:r>
      <w:r w:rsidR="00A15C6E">
        <w:rPr>
          <w:sz w:val="28"/>
          <w:szCs w:val="28"/>
        </w:rPr>
        <w:t>:</w:t>
      </w:r>
    </w:p>
    <w:p w:rsidR="00A15C6E" w:rsidRDefault="00E17686" w:rsidP="00541350">
      <w:pPr>
        <w:numPr>
          <w:ilvl w:val="1"/>
          <w:numId w:val="11"/>
        </w:numPr>
        <w:jc w:val="both"/>
        <w:rPr>
          <w:sz w:val="28"/>
          <w:szCs w:val="28"/>
        </w:rPr>
      </w:pPr>
      <w:r w:rsidRPr="00837434">
        <w:rPr>
          <w:sz w:val="28"/>
          <w:szCs w:val="28"/>
        </w:rPr>
        <w:lastRenderedPageBreak/>
        <w:t>рак</w:t>
      </w:r>
      <w:r w:rsidR="00A15C6E">
        <w:rPr>
          <w:sz w:val="28"/>
          <w:szCs w:val="28"/>
        </w:rPr>
        <w:t>,</w:t>
      </w:r>
    </w:p>
    <w:p w:rsidR="00A15C6E" w:rsidRDefault="00E17686" w:rsidP="00541350">
      <w:pPr>
        <w:numPr>
          <w:ilvl w:val="1"/>
          <w:numId w:val="11"/>
        </w:numPr>
        <w:jc w:val="both"/>
        <w:rPr>
          <w:sz w:val="28"/>
          <w:szCs w:val="28"/>
        </w:rPr>
      </w:pPr>
      <w:r w:rsidRPr="00837434">
        <w:rPr>
          <w:sz w:val="28"/>
          <w:szCs w:val="28"/>
        </w:rPr>
        <w:t>саркома</w:t>
      </w:r>
      <w:r w:rsidR="00C6404A">
        <w:rPr>
          <w:sz w:val="28"/>
          <w:szCs w:val="28"/>
        </w:rPr>
        <w:t>,</w:t>
      </w:r>
    </w:p>
    <w:p w:rsidR="00A15C6E" w:rsidRDefault="00E17686" w:rsidP="00541350">
      <w:pPr>
        <w:numPr>
          <w:ilvl w:val="1"/>
          <w:numId w:val="11"/>
        </w:numPr>
        <w:jc w:val="both"/>
        <w:rPr>
          <w:sz w:val="28"/>
          <w:szCs w:val="28"/>
        </w:rPr>
      </w:pPr>
      <w:r w:rsidRPr="00837434">
        <w:rPr>
          <w:sz w:val="28"/>
          <w:szCs w:val="28"/>
        </w:rPr>
        <w:t>метастазирующая аденома</w:t>
      </w:r>
      <w:r w:rsidR="00A15C6E">
        <w:rPr>
          <w:sz w:val="28"/>
          <w:szCs w:val="28"/>
        </w:rPr>
        <w:t>,</w:t>
      </w:r>
    </w:p>
    <w:p w:rsidR="00A15C6E" w:rsidRDefault="00E17686" w:rsidP="00541350">
      <w:pPr>
        <w:numPr>
          <w:ilvl w:val="1"/>
          <w:numId w:val="11"/>
        </w:numPr>
        <w:jc w:val="both"/>
        <w:rPr>
          <w:sz w:val="28"/>
          <w:szCs w:val="28"/>
        </w:rPr>
      </w:pPr>
      <w:r w:rsidRPr="00837434">
        <w:rPr>
          <w:sz w:val="28"/>
          <w:szCs w:val="28"/>
        </w:rPr>
        <w:t>гемангиоэндотелиома</w:t>
      </w:r>
      <w:r w:rsidR="00A15C6E">
        <w:rPr>
          <w:sz w:val="28"/>
          <w:szCs w:val="28"/>
        </w:rPr>
        <w:t>.</w:t>
      </w:r>
    </w:p>
    <w:p w:rsidR="00A15C6E" w:rsidRDefault="00A15C6E" w:rsidP="00541350">
      <w:pPr>
        <w:ind w:left="348" w:firstLine="709"/>
        <w:jc w:val="both"/>
        <w:rPr>
          <w:sz w:val="28"/>
          <w:szCs w:val="28"/>
        </w:rPr>
      </w:pPr>
    </w:p>
    <w:p w:rsidR="00DC6DAF" w:rsidRDefault="00E80D0D" w:rsidP="005413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8487C">
        <w:rPr>
          <w:sz w:val="28"/>
          <w:szCs w:val="28"/>
        </w:rPr>
        <w:t xml:space="preserve"> основу</w:t>
      </w:r>
      <w:r w:rsidR="00A15C6E">
        <w:rPr>
          <w:sz w:val="28"/>
          <w:szCs w:val="28"/>
        </w:rPr>
        <w:t xml:space="preserve"> </w:t>
      </w:r>
      <w:r w:rsidR="00F8487C">
        <w:rPr>
          <w:sz w:val="28"/>
          <w:szCs w:val="28"/>
        </w:rPr>
        <w:t>этой классификации заложены в основном морфологические аспекты</w:t>
      </w:r>
      <w:r w:rsidR="00A15C6E">
        <w:rPr>
          <w:sz w:val="28"/>
          <w:szCs w:val="28"/>
        </w:rPr>
        <w:t xml:space="preserve">, </w:t>
      </w:r>
      <w:r w:rsidR="00F8487C">
        <w:rPr>
          <w:sz w:val="28"/>
          <w:szCs w:val="28"/>
        </w:rPr>
        <w:t>но на практике морфологическая картина патологии щитовидной железы раскрывается только по гистологическим данным</w:t>
      </w:r>
      <w:r w:rsidR="00A15C6E">
        <w:rPr>
          <w:sz w:val="28"/>
          <w:szCs w:val="28"/>
        </w:rPr>
        <w:t xml:space="preserve">, </w:t>
      </w:r>
      <w:r w:rsidR="00F8487C">
        <w:rPr>
          <w:sz w:val="28"/>
          <w:szCs w:val="28"/>
        </w:rPr>
        <w:t>то есть после операции</w:t>
      </w:r>
      <w:r w:rsidR="00A15C6E">
        <w:rPr>
          <w:sz w:val="28"/>
          <w:szCs w:val="28"/>
        </w:rPr>
        <w:t xml:space="preserve">, </w:t>
      </w:r>
      <w:r w:rsidR="00F8487C">
        <w:rPr>
          <w:sz w:val="28"/>
          <w:szCs w:val="28"/>
        </w:rPr>
        <w:t>что затрудняет применение этой классификации в клинической диагностике</w:t>
      </w:r>
      <w:r w:rsidR="00A15C6E">
        <w:rPr>
          <w:sz w:val="28"/>
          <w:szCs w:val="28"/>
        </w:rPr>
        <w:t>.</w:t>
      </w:r>
    </w:p>
    <w:p w:rsidR="00A15C6E" w:rsidRDefault="00F8487C" w:rsidP="00A833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Дедов И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И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с соавт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(2001) предлагает в основу классификации положить функциональное состояние щитовидной железы</w:t>
      </w:r>
      <w:r w:rsidR="00A15C6E">
        <w:rPr>
          <w:sz w:val="28"/>
          <w:szCs w:val="28"/>
        </w:rPr>
        <w:t xml:space="preserve">, </w:t>
      </w:r>
      <w:r w:rsidR="00EE294B">
        <w:rPr>
          <w:sz w:val="28"/>
          <w:szCs w:val="28"/>
        </w:rPr>
        <w:t>объясняя это тем</w:t>
      </w:r>
      <w:r w:rsidR="00A15C6E">
        <w:rPr>
          <w:sz w:val="28"/>
          <w:szCs w:val="28"/>
        </w:rPr>
        <w:t xml:space="preserve">, </w:t>
      </w:r>
      <w:r w:rsidR="00EE294B">
        <w:rPr>
          <w:sz w:val="28"/>
          <w:szCs w:val="28"/>
        </w:rPr>
        <w:t>что функциональному состоянию органа соответствует совокупность типичных клинических симптомов</w:t>
      </w:r>
      <w:r w:rsidR="00A15C6E">
        <w:rPr>
          <w:sz w:val="28"/>
          <w:szCs w:val="28"/>
        </w:rPr>
        <w:t xml:space="preserve">, </w:t>
      </w:r>
      <w:r w:rsidR="00EE294B">
        <w:rPr>
          <w:sz w:val="28"/>
          <w:szCs w:val="28"/>
        </w:rPr>
        <w:t>которые могут быть подтверждены точными и специфическими методами исследования</w:t>
      </w:r>
      <w:r w:rsidR="00A15C6E">
        <w:rPr>
          <w:sz w:val="28"/>
          <w:szCs w:val="28"/>
        </w:rPr>
        <w:t xml:space="preserve">, </w:t>
      </w:r>
      <w:r w:rsidR="00EE294B">
        <w:rPr>
          <w:sz w:val="28"/>
          <w:szCs w:val="28"/>
        </w:rPr>
        <w:t>а также выбор метода лечения связан</w:t>
      </w:r>
      <w:r w:rsidR="00A15C6E">
        <w:rPr>
          <w:sz w:val="28"/>
          <w:szCs w:val="28"/>
        </w:rPr>
        <w:t xml:space="preserve">, </w:t>
      </w:r>
      <w:r w:rsidR="00EE294B">
        <w:rPr>
          <w:sz w:val="28"/>
          <w:szCs w:val="28"/>
        </w:rPr>
        <w:t>в основном</w:t>
      </w:r>
      <w:r w:rsidR="00A15C6E">
        <w:rPr>
          <w:sz w:val="28"/>
          <w:szCs w:val="28"/>
        </w:rPr>
        <w:t xml:space="preserve">, </w:t>
      </w:r>
      <w:r w:rsidR="00EE294B">
        <w:rPr>
          <w:sz w:val="28"/>
          <w:szCs w:val="28"/>
        </w:rPr>
        <w:t>именно с функциональным состоянием щитовидной железы</w:t>
      </w:r>
      <w:r w:rsidR="00A15C6E">
        <w:rPr>
          <w:sz w:val="28"/>
          <w:szCs w:val="28"/>
        </w:rPr>
        <w:t>.</w:t>
      </w:r>
    </w:p>
    <w:p w:rsidR="00DC36D8" w:rsidRDefault="00DC36D8" w:rsidP="00541350">
      <w:pPr>
        <w:ind w:left="348"/>
        <w:jc w:val="both"/>
        <w:rPr>
          <w:b/>
          <w:bCs/>
          <w:i/>
          <w:iCs/>
          <w:sz w:val="28"/>
          <w:szCs w:val="28"/>
        </w:rPr>
      </w:pPr>
    </w:p>
    <w:p w:rsidR="00A15C6E" w:rsidRPr="002A30B5" w:rsidRDefault="002B280E" w:rsidP="00541350">
      <w:pPr>
        <w:pStyle w:val="1"/>
        <w:numPr>
          <w:ilvl w:val="1"/>
          <w:numId w:val="9"/>
        </w:numPr>
        <w:jc w:val="both"/>
        <w:rPr>
          <w:sz w:val="28"/>
        </w:rPr>
      </w:pPr>
      <w:bookmarkStart w:id="42" w:name="_Toc160908117"/>
      <w:r>
        <w:rPr>
          <w:sz w:val="28"/>
        </w:rPr>
        <w:t xml:space="preserve"> </w:t>
      </w:r>
      <w:r w:rsidR="00456700" w:rsidRPr="002A30B5">
        <w:rPr>
          <w:sz w:val="28"/>
        </w:rPr>
        <w:t>Классификация заболеваний щитовидной железы (Дедов И</w:t>
      </w:r>
      <w:r w:rsidR="00A15C6E" w:rsidRPr="002A30B5">
        <w:rPr>
          <w:sz w:val="28"/>
        </w:rPr>
        <w:t xml:space="preserve">. </w:t>
      </w:r>
      <w:r w:rsidR="00456700" w:rsidRPr="002A30B5">
        <w:rPr>
          <w:sz w:val="28"/>
        </w:rPr>
        <w:t>И</w:t>
      </w:r>
      <w:r w:rsidR="00A15C6E" w:rsidRPr="002A30B5">
        <w:rPr>
          <w:sz w:val="28"/>
        </w:rPr>
        <w:t xml:space="preserve">. </w:t>
      </w:r>
      <w:r w:rsidR="00456700" w:rsidRPr="002A30B5">
        <w:rPr>
          <w:sz w:val="28"/>
        </w:rPr>
        <w:t>2001)</w:t>
      </w:r>
      <w:r w:rsidR="00A15C6E" w:rsidRPr="002A30B5">
        <w:rPr>
          <w:sz w:val="28"/>
        </w:rPr>
        <w:t>:</w:t>
      </w:r>
      <w:bookmarkEnd w:id="42"/>
    </w:p>
    <w:p w:rsidR="00456700" w:rsidRPr="00456700" w:rsidRDefault="00456700" w:rsidP="00541350">
      <w:pPr>
        <w:ind w:left="348" w:firstLine="709"/>
        <w:jc w:val="both"/>
        <w:rPr>
          <w:i/>
          <w:iCs/>
          <w:sz w:val="28"/>
          <w:szCs w:val="28"/>
        </w:rPr>
      </w:pPr>
    </w:p>
    <w:p w:rsidR="001F7727" w:rsidRDefault="00456700" w:rsidP="00541350">
      <w:pPr>
        <w:ind w:left="708"/>
        <w:jc w:val="both"/>
        <w:rPr>
          <w:sz w:val="28"/>
          <w:szCs w:val="28"/>
        </w:rPr>
      </w:pPr>
      <w:r w:rsidRPr="001F7727">
        <w:rPr>
          <w:sz w:val="28"/>
          <w:szCs w:val="28"/>
        </w:rPr>
        <w:t>Синдром гипертиреоза (тиреотоксикоза)</w:t>
      </w:r>
    </w:p>
    <w:p w:rsidR="001F7727" w:rsidRDefault="00456700" w:rsidP="00541350">
      <w:pPr>
        <w:numPr>
          <w:ilvl w:val="0"/>
          <w:numId w:val="12"/>
        </w:numPr>
        <w:jc w:val="both"/>
        <w:rPr>
          <w:sz w:val="28"/>
          <w:szCs w:val="28"/>
        </w:rPr>
      </w:pPr>
      <w:r w:rsidRPr="00DB3112">
        <w:rPr>
          <w:sz w:val="28"/>
          <w:szCs w:val="28"/>
        </w:rPr>
        <w:t>Гипертиреоз</w:t>
      </w:r>
      <w:r w:rsidR="00A15C6E">
        <w:rPr>
          <w:sz w:val="28"/>
          <w:szCs w:val="28"/>
        </w:rPr>
        <w:t xml:space="preserve">, </w:t>
      </w:r>
      <w:r w:rsidRPr="00DB3112">
        <w:rPr>
          <w:sz w:val="28"/>
          <w:szCs w:val="28"/>
        </w:rPr>
        <w:t>обусловленный</w:t>
      </w:r>
      <w:r w:rsidR="004C1079" w:rsidRPr="00DB3112">
        <w:rPr>
          <w:sz w:val="28"/>
          <w:szCs w:val="28"/>
        </w:rPr>
        <w:t xml:space="preserve"> повышенной продукцией гормонов щитовидной железы</w:t>
      </w:r>
      <w:r w:rsidR="00A15C6E">
        <w:rPr>
          <w:sz w:val="28"/>
          <w:szCs w:val="28"/>
        </w:rPr>
        <w:t>:</w:t>
      </w:r>
    </w:p>
    <w:p w:rsidR="001F7727" w:rsidRDefault="00B976D8" w:rsidP="00541350">
      <w:pPr>
        <w:numPr>
          <w:ilvl w:val="1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1079" w:rsidRPr="00DB3112">
        <w:rPr>
          <w:sz w:val="28"/>
          <w:szCs w:val="28"/>
        </w:rPr>
        <w:t>Диффузный токсический зоб (болезнь Грейвса</w:t>
      </w:r>
      <w:r w:rsidR="0057337A">
        <w:rPr>
          <w:sz w:val="28"/>
          <w:szCs w:val="28"/>
        </w:rPr>
        <w:t xml:space="preserve"> </w:t>
      </w:r>
      <w:r w:rsidR="004C1079" w:rsidRPr="00DB3112">
        <w:rPr>
          <w:sz w:val="28"/>
          <w:szCs w:val="28"/>
        </w:rPr>
        <w:t>-</w:t>
      </w:r>
      <w:r w:rsidR="0057337A">
        <w:rPr>
          <w:sz w:val="28"/>
          <w:szCs w:val="28"/>
        </w:rPr>
        <w:t xml:space="preserve"> </w:t>
      </w:r>
      <w:r w:rsidR="004C1079" w:rsidRPr="00DB3112">
        <w:rPr>
          <w:sz w:val="28"/>
          <w:szCs w:val="28"/>
        </w:rPr>
        <w:t>Базедова)</w:t>
      </w:r>
      <w:r w:rsidR="00D53233">
        <w:rPr>
          <w:sz w:val="28"/>
          <w:szCs w:val="28"/>
        </w:rPr>
        <w:t>.</w:t>
      </w:r>
    </w:p>
    <w:p w:rsidR="001F7727" w:rsidRDefault="00B976D8" w:rsidP="00541350">
      <w:pPr>
        <w:numPr>
          <w:ilvl w:val="1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1079" w:rsidRPr="00DB3112">
        <w:rPr>
          <w:sz w:val="28"/>
          <w:szCs w:val="28"/>
        </w:rPr>
        <w:t>(Много)узловой</w:t>
      </w:r>
      <w:r w:rsidR="004C1079">
        <w:rPr>
          <w:sz w:val="28"/>
          <w:szCs w:val="28"/>
        </w:rPr>
        <w:t xml:space="preserve"> токсический зоб (токсическая аденома)</w:t>
      </w:r>
      <w:r w:rsidR="00D53233">
        <w:rPr>
          <w:sz w:val="28"/>
          <w:szCs w:val="28"/>
        </w:rPr>
        <w:t>.</w:t>
      </w:r>
    </w:p>
    <w:p w:rsidR="001F7727" w:rsidRDefault="00B976D8" w:rsidP="00541350">
      <w:pPr>
        <w:numPr>
          <w:ilvl w:val="1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1079">
        <w:rPr>
          <w:sz w:val="28"/>
          <w:szCs w:val="28"/>
        </w:rPr>
        <w:t>Йодиндуцированный гипертиреоз</w:t>
      </w:r>
      <w:r w:rsidR="00D53233">
        <w:rPr>
          <w:sz w:val="28"/>
          <w:szCs w:val="28"/>
        </w:rPr>
        <w:t>.</w:t>
      </w:r>
    </w:p>
    <w:p w:rsidR="001F7727" w:rsidRDefault="00B976D8" w:rsidP="00541350">
      <w:pPr>
        <w:numPr>
          <w:ilvl w:val="1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1079">
        <w:rPr>
          <w:sz w:val="28"/>
          <w:szCs w:val="28"/>
        </w:rPr>
        <w:t>Гипертиреоидная фаза аутоиммунного тиреоидита</w:t>
      </w:r>
      <w:r w:rsidR="00D53233">
        <w:rPr>
          <w:sz w:val="28"/>
          <w:szCs w:val="28"/>
        </w:rPr>
        <w:t>.</w:t>
      </w:r>
    </w:p>
    <w:p w:rsidR="001F7727" w:rsidRDefault="00B976D8" w:rsidP="00541350">
      <w:pPr>
        <w:numPr>
          <w:ilvl w:val="1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1079">
        <w:rPr>
          <w:sz w:val="28"/>
          <w:szCs w:val="28"/>
        </w:rPr>
        <w:t>ТТГ</w:t>
      </w:r>
      <w:r w:rsidR="00E32A98">
        <w:rPr>
          <w:sz w:val="28"/>
          <w:szCs w:val="28"/>
        </w:rPr>
        <w:t xml:space="preserve"> </w:t>
      </w:r>
      <w:r w:rsidR="004C1079">
        <w:rPr>
          <w:sz w:val="28"/>
          <w:szCs w:val="28"/>
        </w:rPr>
        <w:t>-</w:t>
      </w:r>
      <w:r w:rsidR="00E32A98">
        <w:rPr>
          <w:sz w:val="28"/>
          <w:szCs w:val="28"/>
        </w:rPr>
        <w:t xml:space="preserve"> </w:t>
      </w:r>
      <w:r w:rsidR="004C1079">
        <w:rPr>
          <w:sz w:val="28"/>
          <w:szCs w:val="28"/>
        </w:rPr>
        <w:t>обусловленный гипертиреоз</w:t>
      </w:r>
      <w:r w:rsidR="00D53233">
        <w:rPr>
          <w:sz w:val="28"/>
          <w:szCs w:val="28"/>
        </w:rPr>
        <w:t>.</w:t>
      </w:r>
    </w:p>
    <w:p w:rsidR="001F7727" w:rsidRDefault="004C1079" w:rsidP="00541350">
      <w:pPr>
        <w:numPr>
          <w:ilvl w:val="2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ТТГ</w:t>
      </w:r>
      <w:r w:rsidR="00E32A9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32A98">
        <w:rPr>
          <w:sz w:val="28"/>
          <w:szCs w:val="28"/>
        </w:rPr>
        <w:t xml:space="preserve"> </w:t>
      </w:r>
      <w:r>
        <w:rPr>
          <w:sz w:val="28"/>
          <w:szCs w:val="28"/>
        </w:rPr>
        <w:t>продуцирующая аденома гипофиза</w:t>
      </w:r>
      <w:r w:rsidR="00D53233">
        <w:rPr>
          <w:sz w:val="28"/>
          <w:szCs w:val="28"/>
        </w:rPr>
        <w:t>.</w:t>
      </w:r>
    </w:p>
    <w:p w:rsidR="002A30B5" w:rsidRPr="002A30B5" w:rsidRDefault="004C1079" w:rsidP="00A833DE">
      <w:pPr>
        <w:numPr>
          <w:ilvl w:val="2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Си</w:t>
      </w:r>
      <w:r w:rsidR="00B976D8">
        <w:rPr>
          <w:sz w:val="28"/>
          <w:szCs w:val="28"/>
        </w:rPr>
        <w:t xml:space="preserve">ндром неадекватной секреции ТТГ </w:t>
      </w:r>
      <w:r>
        <w:rPr>
          <w:sz w:val="28"/>
          <w:szCs w:val="28"/>
        </w:rPr>
        <w:t>(резистентность тиреотрофов к тиреоидным гормонам)</w:t>
      </w:r>
      <w:r w:rsidR="00D53233">
        <w:rPr>
          <w:sz w:val="28"/>
          <w:szCs w:val="28"/>
        </w:rPr>
        <w:t>.</w:t>
      </w:r>
    </w:p>
    <w:p w:rsidR="001F7727" w:rsidRDefault="00B976D8" w:rsidP="00A833DE">
      <w:pPr>
        <w:numPr>
          <w:ilvl w:val="1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1079">
        <w:rPr>
          <w:sz w:val="28"/>
          <w:szCs w:val="28"/>
        </w:rPr>
        <w:t>Трофобластический гипертиреоз</w:t>
      </w:r>
      <w:r w:rsidR="00A15C6E">
        <w:rPr>
          <w:sz w:val="28"/>
          <w:szCs w:val="28"/>
        </w:rPr>
        <w:t>.</w:t>
      </w:r>
    </w:p>
    <w:p w:rsidR="001F7727" w:rsidRDefault="004C1079" w:rsidP="00A833DE">
      <w:pPr>
        <w:numPr>
          <w:ilvl w:val="0"/>
          <w:numId w:val="12"/>
        </w:numPr>
        <w:rPr>
          <w:sz w:val="28"/>
          <w:szCs w:val="28"/>
        </w:rPr>
      </w:pPr>
      <w:r w:rsidRPr="00DB3112">
        <w:rPr>
          <w:sz w:val="28"/>
          <w:szCs w:val="28"/>
        </w:rPr>
        <w:t>Гипертиреоз</w:t>
      </w:r>
      <w:r w:rsidR="00A15C6E">
        <w:rPr>
          <w:sz w:val="28"/>
          <w:szCs w:val="28"/>
        </w:rPr>
        <w:t xml:space="preserve">, </w:t>
      </w:r>
      <w:r w:rsidRPr="00DB3112">
        <w:rPr>
          <w:sz w:val="28"/>
          <w:szCs w:val="28"/>
        </w:rPr>
        <w:t>обусловленный продукцией тиреоидных гормонов вне щитовидной железы</w:t>
      </w:r>
      <w:r w:rsidR="00D53233">
        <w:rPr>
          <w:sz w:val="28"/>
          <w:szCs w:val="28"/>
        </w:rPr>
        <w:t>.</w:t>
      </w:r>
    </w:p>
    <w:p w:rsidR="001F7727" w:rsidRDefault="00B976D8" w:rsidP="00541350">
      <w:pPr>
        <w:numPr>
          <w:ilvl w:val="1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smartTag w:uri="urn:schemas-microsoft-com:office:smarttags" w:element="place">
        <w:r w:rsidR="00F13CFC" w:rsidRPr="00DB3112">
          <w:rPr>
            <w:sz w:val="28"/>
            <w:szCs w:val="28"/>
            <w:lang w:val="en-US"/>
          </w:rPr>
          <w:t>Struma</w:t>
        </w:r>
      </w:smartTag>
      <w:r w:rsidR="00F13CFC" w:rsidRPr="00DB3112">
        <w:rPr>
          <w:sz w:val="28"/>
          <w:szCs w:val="28"/>
        </w:rPr>
        <w:t xml:space="preserve"> </w:t>
      </w:r>
      <w:r w:rsidR="00F13CFC" w:rsidRPr="00DB3112">
        <w:rPr>
          <w:sz w:val="28"/>
          <w:szCs w:val="28"/>
          <w:lang w:val="en-US"/>
        </w:rPr>
        <w:t>ovarii</w:t>
      </w:r>
      <w:r w:rsidR="00A15C6E">
        <w:rPr>
          <w:sz w:val="28"/>
          <w:szCs w:val="28"/>
        </w:rPr>
        <w:t>,</w:t>
      </w:r>
    </w:p>
    <w:p w:rsidR="001F7727" w:rsidRDefault="00B976D8" w:rsidP="00A833DE">
      <w:pPr>
        <w:numPr>
          <w:ilvl w:val="1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3CFC" w:rsidRPr="00DB3112">
        <w:rPr>
          <w:sz w:val="28"/>
          <w:szCs w:val="28"/>
        </w:rPr>
        <w:t>Метастазы рака щитовидной железы</w:t>
      </w:r>
      <w:r w:rsidR="00A15C6E">
        <w:rPr>
          <w:sz w:val="28"/>
          <w:szCs w:val="28"/>
        </w:rPr>
        <w:t xml:space="preserve">, </w:t>
      </w:r>
      <w:r w:rsidR="00F13CFC" w:rsidRPr="00DB3112">
        <w:rPr>
          <w:sz w:val="28"/>
          <w:szCs w:val="28"/>
        </w:rPr>
        <w:t>продуцирующие тиреоидные гормоны</w:t>
      </w:r>
      <w:r w:rsidR="00A15C6E">
        <w:rPr>
          <w:sz w:val="28"/>
          <w:szCs w:val="28"/>
        </w:rPr>
        <w:t>.</w:t>
      </w:r>
    </w:p>
    <w:p w:rsidR="001F7727" w:rsidRDefault="00F13CFC" w:rsidP="00A833DE">
      <w:pPr>
        <w:numPr>
          <w:ilvl w:val="0"/>
          <w:numId w:val="12"/>
        </w:numPr>
        <w:rPr>
          <w:sz w:val="28"/>
          <w:szCs w:val="28"/>
        </w:rPr>
      </w:pPr>
      <w:r w:rsidRPr="00DB3112">
        <w:rPr>
          <w:sz w:val="28"/>
          <w:szCs w:val="28"/>
        </w:rPr>
        <w:t>Тиреотоксикоз</w:t>
      </w:r>
      <w:r w:rsidR="00A15C6E">
        <w:rPr>
          <w:sz w:val="28"/>
          <w:szCs w:val="28"/>
        </w:rPr>
        <w:t xml:space="preserve">, </w:t>
      </w:r>
      <w:r w:rsidRPr="00DB3112">
        <w:rPr>
          <w:sz w:val="28"/>
          <w:szCs w:val="28"/>
        </w:rPr>
        <w:t>не связанный с гиперпродукцией гормонов щитовидной железы</w:t>
      </w:r>
      <w:r w:rsidR="00D53233">
        <w:rPr>
          <w:sz w:val="28"/>
          <w:szCs w:val="28"/>
        </w:rPr>
        <w:t>.</w:t>
      </w:r>
    </w:p>
    <w:p w:rsidR="00DC6DAF" w:rsidRDefault="00B976D8" w:rsidP="00A833DE">
      <w:pPr>
        <w:numPr>
          <w:ilvl w:val="1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3CFC" w:rsidRPr="00DB3112">
        <w:rPr>
          <w:sz w:val="28"/>
          <w:szCs w:val="28"/>
        </w:rPr>
        <w:t>Медикаментозный тиреотоксикоз</w:t>
      </w:r>
      <w:r w:rsidR="00F13CFC">
        <w:rPr>
          <w:sz w:val="28"/>
          <w:szCs w:val="28"/>
        </w:rPr>
        <w:t xml:space="preserve"> (передозировка препаратов щитовидной железы)</w:t>
      </w:r>
      <w:r w:rsidR="00D53233">
        <w:rPr>
          <w:sz w:val="28"/>
          <w:szCs w:val="28"/>
        </w:rPr>
        <w:t>.</w:t>
      </w:r>
    </w:p>
    <w:p w:rsidR="001F7727" w:rsidRDefault="00B976D8" w:rsidP="00A833DE">
      <w:pPr>
        <w:numPr>
          <w:ilvl w:val="1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3CFC">
        <w:rPr>
          <w:sz w:val="28"/>
          <w:szCs w:val="28"/>
        </w:rPr>
        <w:t>Тиреотоксикоз</w:t>
      </w:r>
      <w:r w:rsidR="00A15C6E">
        <w:rPr>
          <w:sz w:val="28"/>
          <w:szCs w:val="28"/>
        </w:rPr>
        <w:t xml:space="preserve">, </w:t>
      </w:r>
      <w:r w:rsidR="00F13CFC">
        <w:rPr>
          <w:sz w:val="28"/>
          <w:szCs w:val="28"/>
        </w:rPr>
        <w:t>как стадия подострого тиреоидита де Кервена</w:t>
      </w:r>
      <w:r w:rsidR="00A15C6E">
        <w:rPr>
          <w:sz w:val="28"/>
          <w:szCs w:val="28"/>
        </w:rPr>
        <w:t>,</w:t>
      </w:r>
    </w:p>
    <w:p w:rsidR="004C3F56" w:rsidRPr="00F63776" w:rsidRDefault="00B976D8" w:rsidP="00541350">
      <w:pPr>
        <w:numPr>
          <w:ilvl w:val="1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13CFC">
        <w:rPr>
          <w:sz w:val="28"/>
          <w:szCs w:val="28"/>
        </w:rPr>
        <w:t>Тиреотоксикоз вследствие повышенной чувствительности тканей к тиреоидным гормонам</w:t>
      </w:r>
      <w:r w:rsidR="00A15C6E">
        <w:rPr>
          <w:sz w:val="28"/>
          <w:szCs w:val="28"/>
        </w:rPr>
        <w:t>.</w:t>
      </w:r>
    </w:p>
    <w:p w:rsidR="00F63776" w:rsidRPr="00F63776" w:rsidRDefault="00F63776" w:rsidP="00541350">
      <w:pPr>
        <w:tabs>
          <w:tab w:val="num" w:pos="708"/>
        </w:tabs>
        <w:ind w:left="708"/>
        <w:jc w:val="both"/>
        <w:rPr>
          <w:sz w:val="28"/>
          <w:szCs w:val="28"/>
        </w:rPr>
      </w:pPr>
    </w:p>
    <w:p w:rsidR="004C3F56" w:rsidRDefault="001C526A" w:rsidP="00541350">
      <w:pPr>
        <w:tabs>
          <w:tab w:val="num" w:pos="708"/>
        </w:tabs>
        <w:ind w:left="708"/>
        <w:jc w:val="both"/>
        <w:rPr>
          <w:sz w:val="28"/>
          <w:szCs w:val="28"/>
        </w:rPr>
      </w:pPr>
      <w:r w:rsidRPr="004C3F56">
        <w:rPr>
          <w:sz w:val="28"/>
          <w:szCs w:val="28"/>
        </w:rPr>
        <w:t>Синдром гипотиреоза</w:t>
      </w:r>
    </w:p>
    <w:p w:rsidR="00F63776" w:rsidRPr="00F63776" w:rsidRDefault="001C526A" w:rsidP="00541350">
      <w:pPr>
        <w:numPr>
          <w:ilvl w:val="0"/>
          <w:numId w:val="33"/>
        </w:numPr>
        <w:jc w:val="both"/>
        <w:rPr>
          <w:sz w:val="28"/>
          <w:szCs w:val="28"/>
        </w:rPr>
      </w:pPr>
      <w:r w:rsidRPr="00DB3112">
        <w:rPr>
          <w:sz w:val="28"/>
          <w:szCs w:val="28"/>
        </w:rPr>
        <w:t>Первичный гипотиреоз</w:t>
      </w:r>
      <w:r w:rsidR="00A15C6E">
        <w:rPr>
          <w:sz w:val="28"/>
          <w:szCs w:val="28"/>
        </w:rPr>
        <w:t>:</w:t>
      </w:r>
    </w:p>
    <w:p w:rsidR="004C3F56" w:rsidRPr="00F63776" w:rsidRDefault="00B976D8" w:rsidP="00A833DE">
      <w:pPr>
        <w:numPr>
          <w:ilvl w:val="1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3A49" w:rsidRPr="00F63776">
        <w:rPr>
          <w:sz w:val="28"/>
          <w:szCs w:val="28"/>
        </w:rPr>
        <w:t>Гипотиреоз</w:t>
      </w:r>
      <w:r w:rsidR="00A15C6E" w:rsidRPr="00F63776">
        <w:rPr>
          <w:sz w:val="28"/>
          <w:szCs w:val="28"/>
        </w:rPr>
        <w:t xml:space="preserve">, </w:t>
      </w:r>
      <w:r w:rsidR="00753A49" w:rsidRPr="00F63776">
        <w:rPr>
          <w:sz w:val="28"/>
          <w:szCs w:val="28"/>
        </w:rPr>
        <w:t>обусловленный уменьшени</w:t>
      </w:r>
      <w:r w:rsidR="005E7B63" w:rsidRPr="00F63776">
        <w:rPr>
          <w:sz w:val="28"/>
          <w:szCs w:val="28"/>
        </w:rPr>
        <w:t>ем количества функционирующей</w:t>
      </w:r>
      <w:r w:rsidR="00753A49" w:rsidRPr="00F63776">
        <w:rPr>
          <w:sz w:val="28"/>
          <w:szCs w:val="28"/>
        </w:rPr>
        <w:t xml:space="preserve"> ткани щитовидной железы</w:t>
      </w:r>
      <w:r w:rsidR="00D53233" w:rsidRPr="00F63776">
        <w:rPr>
          <w:sz w:val="28"/>
          <w:szCs w:val="28"/>
        </w:rPr>
        <w:t>.</w:t>
      </w:r>
    </w:p>
    <w:p w:rsidR="004C3F56" w:rsidRDefault="00753A49" w:rsidP="00A833DE">
      <w:pPr>
        <w:numPr>
          <w:ilvl w:val="2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Гипотиреоз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обусловленный нарушением эмбрионального</w:t>
      </w:r>
      <w:r w:rsidR="000B5862">
        <w:rPr>
          <w:sz w:val="28"/>
          <w:szCs w:val="28"/>
        </w:rPr>
        <w:t xml:space="preserve"> развития</w:t>
      </w:r>
      <w:r w:rsidR="00A15C6E">
        <w:rPr>
          <w:sz w:val="28"/>
          <w:szCs w:val="28"/>
        </w:rPr>
        <w:t xml:space="preserve"> </w:t>
      </w:r>
      <w:r>
        <w:rPr>
          <w:sz w:val="28"/>
          <w:szCs w:val="28"/>
        </w:rPr>
        <w:t>щитовидной железы (врожденный гипотиреоз)</w:t>
      </w:r>
      <w:r w:rsidR="00D53233">
        <w:rPr>
          <w:sz w:val="28"/>
          <w:szCs w:val="28"/>
        </w:rPr>
        <w:t>.</w:t>
      </w:r>
    </w:p>
    <w:p w:rsidR="004C3F56" w:rsidRDefault="00753A49" w:rsidP="00A833DE">
      <w:pPr>
        <w:numPr>
          <w:ilvl w:val="2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Послеоперационный гипотиреоз</w:t>
      </w:r>
      <w:r w:rsidR="00D53233">
        <w:rPr>
          <w:sz w:val="28"/>
          <w:szCs w:val="28"/>
        </w:rPr>
        <w:t>.</w:t>
      </w:r>
    </w:p>
    <w:p w:rsidR="00AE3C72" w:rsidRPr="00AE3C72" w:rsidRDefault="00753A49" w:rsidP="00541350">
      <w:pPr>
        <w:numPr>
          <w:ilvl w:val="2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Пострадиационный гипотиреоз</w:t>
      </w:r>
      <w:r w:rsidR="00D53233">
        <w:rPr>
          <w:sz w:val="28"/>
          <w:szCs w:val="28"/>
        </w:rPr>
        <w:t>.</w:t>
      </w:r>
    </w:p>
    <w:p w:rsidR="00AE3C72" w:rsidRPr="00AE3C72" w:rsidRDefault="00753A49" w:rsidP="00A833DE">
      <w:pPr>
        <w:numPr>
          <w:ilvl w:val="2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Гипотиреоз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обусловленный аутоиммунным поражением щитовидной железы (аутоиммунный тиреоидит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исход токсического зоба в гипотиреоз)</w:t>
      </w:r>
      <w:r w:rsidR="00D53233">
        <w:rPr>
          <w:sz w:val="28"/>
          <w:szCs w:val="28"/>
        </w:rPr>
        <w:t>.</w:t>
      </w:r>
    </w:p>
    <w:p w:rsidR="00AE3C72" w:rsidRPr="00AE3C72" w:rsidRDefault="00753A49" w:rsidP="00A833DE">
      <w:pPr>
        <w:numPr>
          <w:ilvl w:val="2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Гипотиреоз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обусловленный вирусным поражением щитовидной железы</w:t>
      </w:r>
      <w:r w:rsidR="00D53233">
        <w:rPr>
          <w:sz w:val="28"/>
          <w:szCs w:val="28"/>
        </w:rPr>
        <w:t>.</w:t>
      </w:r>
    </w:p>
    <w:p w:rsidR="004C3F56" w:rsidRDefault="00753A49" w:rsidP="00541350">
      <w:pPr>
        <w:numPr>
          <w:ilvl w:val="2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Гипотиреоз на фоне новообразований щитовидной железы</w:t>
      </w:r>
      <w:r w:rsidR="00A15C6E">
        <w:rPr>
          <w:sz w:val="28"/>
          <w:szCs w:val="28"/>
        </w:rPr>
        <w:t>.</w:t>
      </w:r>
    </w:p>
    <w:p w:rsidR="00A833DE" w:rsidRDefault="00A833DE" w:rsidP="00A833D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1.2        </w:t>
      </w:r>
      <w:r w:rsidR="00753A49">
        <w:rPr>
          <w:sz w:val="28"/>
          <w:szCs w:val="28"/>
        </w:rPr>
        <w:t>Гипотиреоз</w:t>
      </w:r>
      <w:r w:rsidR="00A15C6E">
        <w:rPr>
          <w:sz w:val="28"/>
          <w:szCs w:val="28"/>
        </w:rPr>
        <w:t xml:space="preserve">, </w:t>
      </w:r>
      <w:r w:rsidR="00753A49">
        <w:rPr>
          <w:sz w:val="28"/>
          <w:szCs w:val="28"/>
        </w:rPr>
        <w:t xml:space="preserve">обусловленный нарушением синтеза тиреоидных </w:t>
      </w:r>
      <w:r>
        <w:rPr>
          <w:sz w:val="28"/>
          <w:szCs w:val="28"/>
        </w:rPr>
        <w:t xml:space="preserve">   </w:t>
      </w:r>
    </w:p>
    <w:p w:rsidR="00FF3CDF" w:rsidRDefault="00A833DE" w:rsidP="00A833D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53A49">
        <w:rPr>
          <w:sz w:val="28"/>
          <w:szCs w:val="28"/>
        </w:rPr>
        <w:t>гормонов</w:t>
      </w:r>
      <w:r w:rsidR="00D53233">
        <w:rPr>
          <w:sz w:val="28"/>
          <w:szCs w:val="28"/>
        </w:rPr>
        <w:t>.</w:t>
      </w:r>
    </w:p>
    <w:p w:rsidR="00FF3CDF" w:rsidRDefault="005F4DB4" w:rsidP="00A833DE">
      <w:pPr>
        <w:numPr>
          <w:ilvl w:val="2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Эндемический зоб с гипотиреозом</w:t>
      </w:r>
      <w:r w:rsidR="00D91B51">
        <w:rPr>
          <w:sz w:val="28"/>
          <w:szCs w:val="28"/>
        </w:rPr>
        <w:t>.</w:t>
      </w:r>
    </w:p>
    <w:p w:rsidR="00FF3CDF" w:rsidRDefault="005F4DB4" w:rsidP="00A833DE">
      <w:pPr>
        <w:numPr>
          <w:ilvl w:val="2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Спорадический зоб с гипотиреозом (дефекты биосинтеза гормонов на различных биосинтетических уровнях)</w:t>
      </w:r>
      <w:r w:rsidR="00D91B51">
        <w:rPr>
          <w:sz w:val="28"/>
          <w:szCs w:val="28"/>
        </w:rPr>
        <w:t>.</w:t>
      </w:r>
    </w:p>
    <w:p w:rsidR="00FF3CDF" w:rsidRDefault="005F4DB4" w:rsidP="00A833DE">
      <w:pPr>
        <w:numPr>
          <w:ilvl w:val="2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Медикаментозный гипотиреоз (прием тиреостатических</w:t>
      </w:r>
      <w:r w:rsidR="00A15C6E">
        <w:rPr>
          <w:sz w:val="28"/>
          <w:szCs w:val="28"/>
        </w:rPr>
        <w:t xml:space="preserve"> </w:t>
      </w:r>
      <w:r>
        <w:rPr>
          <w:sz w:val="28"/>
          <w:szCs w:val="28"/>
        </w:rPr>
        <w:t>и ряда других препаратов)</w:t>
      </w:r>
      <w:r w:rsidR="00D91B51">
        <w:rPr>
          <w:sz w:val="28"/>
          <w:szCs w:val="28"/>
        </w:rPr>
        <w:t>.</w:t>
      </w:r>
    </w:p>
    <w:p w:rsidR="00823290" w:rsidRDefault="005F4DB4" w:rsidP="00FC33A9">
      <w:pPr>
        <w:numPr>
          <w:ilvl w:val="2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Зоб и гипотиреоз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развившиеся в результате употребления</w:t>
      </w:r>
      <w:r w:rsidR="00A15C6E">
        <w:rPr>
          <w:sz w:val="28"/>
          <w:szCs w:val="28"/>
        </w:rPr>
        <w:t xml:space="preserve"> </w:t>
      </w:r>
      <w:r>
        <w:rPr>
          <w:sz w:val="28"/>
          <w:szCs w:val="28"/>
        </w:rPr>
        <w:t>пищи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содержащей зобогенные вещества</w:t>
      </w:r>
      <w:r w:rsidR="00A15C6E">
        <w:rPr>
          <w:sz w:val="28"/>
          <w:szCs w:val="28"/>
        </w:rPr>
        <w:t>.</w:t>
      </w:r>
    </w:p>
    <w:p w:rsidR="00823290" w:rsidRDefault="005F4DB4" w:rsidP="00FC33A9">
      <w:pPr>
        <w:numPr>
          <w:ilvl w:val="0"/>
          <w:numId w:val="33"/>
        </w:numPr>
        <w:tabs>
          <w:tab w:val="num" w:pos="1992"/>
        </w:tabs>
        <w:jc w:val="both"/>
        <w:rPr>
          <w:sz w:val="28"/>
          <w:szCs w:val="28"/>
        </w:rPr>
      </w:pPr>
      <w:r w:rsidRPr="00DB3112">
        <w:rPr>
          <w:sz w:val="28"/>
          <w:szCs w:val="28"/>
        </w:rPr>
        <w:t>Гипотиреоз центрального генеза (вторичный гипотиреоз)</w:t>
      </w:r>
      <w:r w:rsidR="00A15C6E">
        <w:rPr>
          <w:sz w:val="28"/>
          <w:szCs w:val="28"/>
        </w:rPr>
        <w:t>.</w:t>
      </w:r>
    </w:p>
    <w:p w:rsidR="00823290" w:rsidRDefault="00731493" w:rsidP="00FC33A9">
      <w:pPr>
        <w:numPr>
          <w:ilvl w:val="1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4DB4" w:rsidRPr="00DB3112">
        <w:rPr>
          <w:sz w:val="28"/>
          <w:szCs w:val="28"/>
        </w:rPr>
        <w:t>Гипотиреоз гипофизарного генеза</w:t>
      </w:r>
      <w:r w:rsidR="00A15C6E">
        <w:rPr>
          <w:sz w:val="28"/>
          <w:szCs w:val="28"/>
        </w:rPr>
        <w:t>,</w:t>
      </w:r>
    </w:p>
    <w:p w:rsidR="00823290" w:rsidRDefault="00731493" w:rsidP="00A833DE">
      <w:pPr>
        <w:numPr>
          <w:ilvl w:val="1"/>
          <w:numId w:val="33"/>
        </w:numPr>
        <w:tabs>
          <w:tab w:val="num" w:pos="14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4DB4" w:rsidRPr="00DB3112">
        <w:rPr>
          <w:sz w:val="28"/>
          <w:szCs w:val="28"/>
        </w:rPr>
        <w:t>Гипотиреоз гипоталамического генеза</w:t>
      </w:r>
      <w:r w:rsidR="00A15C6E">
        <w:rPr>
          <w:sz w:val="28"/>
          <w:szCs w:val="28"/>
        </w:rPr>
        <w:t>.</w:t>
      </w:r>
    </w:p>
    <w:p w:rsidR="00823290" w:rsidRPr="00F63776" w:rsidRDefault="005F4DB4" w:rsidP="00A833DE">
      <w:pPr>
        <w:numPr>
          <w:ilvl w:val="0"/>
          <w:numId w:val="33"/>
        </w:numPr>
        <w:tabs>
          <w:tab w:val="num" w:pos="1992"/>
        </w:tabs>
        <w:rPr>
          <w:sz w:val="28"/>
          <w:szCs w:val="28"/>
        </w:rPr>
      </w:pPr>
      <w:r w:rsidRPr="00DB3112">
        <w:rPr>
          <w:sz w:val="28"/>
          <w:szCs w:val="28"/>
        </w:rPr>
        <w:t>Гипотиреоз вследствие нарушения транспорта</w:t>
      </w:r>
      <w:r w:rsidR="00A15C6E">
        <w:rPr>
          <w:sz w:val="28"/>
          <w:szCs w:val="28"/>
        </w:rPr>
        <w:t xml:space="preserve">, </w:t>
      </w:r>
      <w:r w:rsidRPr="00DB3112">
        <w:rPr>
          <w:sz w:val="28"/>
          <w:szCs w:val="28"/>
        </w:rPr>
        <w:t>метаболизма и действия тиреоидных гормонов</w:t>
      </w:r>
      <w:r w:rsidR="00A15C6E">
        <w:rPr>
          <w:sz w:val="28"/>
          <w:szCs w:val="28"/>
        </w:rPr>
        <w:t>.</w:t>
      </w:r>
    </w:p>
    <w:p w:rsidR="00F63776" w:rsidRPr="00DC6DAF" w:rsidRDefault="00F63776" w:rsidP="00541350">
      <w:pPr>
        <w:jc w:val="both"/>
        <w:rPr>
          <w:sz w:val="28"/>
          <w:szCs w:val="28"/>
        </w:rPr>
      </w:pPr>
    </w:p>
    <w:p w:rsidR="007777F1" w:rsidRPr="007777F1" w:rsidRDefault="00705AD4" w:rsidP="00541350">
      <w:pPr>
        <w:jc w:val="both"/>
        <w:rPr>
          <w:sz w:val="28"/>
          <w:szCs w:val="28"/>
        </w:rPr>
      </w:pPr>
      <w:r w:rsidRPr="00F63776">
        <w:rPr>
          <w:sz w:val="28"/>
          <w:szCs w:val="28"/>
        </w:rPr>
        <w:t>Заболевания</w:t>
      </w:r>
      <w:r w:rsidR="00A15C6E" w:rsidRPr="00F63776">
        <w:rPr>
          <w:sz w:val="28"/>
          <w:szCs w:val="28"/>
        </w:rPr>
        <w:t xml:space="preserve"> </w:t>
      </w:r>
      <w:r w:rsidRPr="00F63776">
        <w:rPr>
          <w:sz w:val="28"/>
          <w:szCs w:val="28"/>
        </w:rPr>
        <w:t>щитовидной железы</w:t>
      </w:r>
      <w:r w:rsidR="00A15C6E" w:rsidRPr="00F63776">
        <w:rPr>
          <w:sz w:val="28"/>
          <w:szCs w:val="28"/>
        </w:rPr>
        <w:t xml:space="preserve">, </w:t>
      </w:r>
      <w:r w:rsidRPr="00F63776">
        <w:rPr>
          <w:sz w:val="28"/>
          <w:szCs w:val="28"/>
        </w:rPr>
        <w:t>пр</w:t>
      </w:r>
      <w:r w:rsidR="000B5862" w:rsidRPr="00F63776">
        <w:rPr>
          <w:sz w:val="28"/>
          <w:szCs w:val="28"/>
        </w:rPr>
        <w:t>отекающие без нарушения функции</w:t>
      </w:r>
      <w:r w:rsidR="00A15C6E" w:rsidRPr="00F63776">
        <w:rPr>
          <w:sz w:val="28"/>
          <w:szCs w:val="28"/>
        </w:rPr>
        <w:t>.</w:t>
      </w:r>
    </w:p>
    <w:p w:rsidR="007777F1" w:rsidRDefault="00705AD4" w:rsidP="00541350">
      <w:pPr>
        <w:numPr>
          <w:ilvl w:val="0"/>
          <w:numId w:val="34"/>
        </w:numPr>
        <w:jc w:val="both"/>
        <w:rPr>
          <w:sz w:val="28"/>
          <w:szCs w:val="28"/>
        </w:rPr>
      </w:pPr>
      <w:r w:rsidRPr="00DB3112">
        <w:rPr>
          <w:sz w:val="28"/>
          <w:szCs w:val="28"/>
        </w:rPr>
        <w:t>Эндемический зоб</w:t>
      </w:r>
      <w:r w:rsidR="00D91B51">
        <w:rPr>
          <w:sz w:val="28"/>
          <w:szCs w:val="28"/>
        </w:rPr>
        <w:t>.</w:t>
      </w:r>
    </w:p>
    <w:p w:rsidR="007777F1" w:rsidRDefault="00731493" w:rsidP="00541350">
      <w:pPr>
        <w:numPr>
          <w:ilvl w:val="1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5AD4" w:rsidRPr="00DB3112">
        <w:rPr>
          <w:sz w:val="28"/>
          <w:szCs w:val="28"/>
        </w:rPr>
        <w:t>Зоб</w:t>
      </w:r>
      <w:r w:rsidR="00A15C6E">
        <w:rPr>
          <w:sz w:val="28"/>
          <w:szCs w:val="28"/>
        </w:rPr>
        <w:t xml:space="preserve">, </w:t>
      </w:r>
      <w:r w:rsidR="00705AD4" w:rsidRPr="00DB3112">
        <w:rPr>
          <w:sz w:val="28"/>
          <w:szCs w:val="28"/>
        </w:rPr>
        <w:t>обусловленный нарушением</w:t>
      </w:r>
      <w:r w:rsidR="00705AD4">
        <w:rPr>
          <w:sz w:val="28"/>
          <w:szCs w:val="28"/>
        </w:rPr>
        <w:t xml:space="preserve"> синтеза тиреоидных гормонов</w:t>
      </w:r>
      <w:r w:rsidR="00D91B51">
        <w:rPr>
          <w:sz w:val="28"/>
          <w:szCs w:val="28"/>
        </w:rPr>
        <w:t>.</w:t>
      </w:r>
    </w:p>
    <w:p w:rsidR="007777F1" w:rsidRDefault="00705AD4" w:rsidP="00541350">
      <w:pPr>
        <w:numPr>
          <w:ilvl w:val="2"/>
          <w:numId w:val="34"/>
        </w:numPr>
        <w:jc w:val="both"/>
        <w:rPr>
          <w:sz w:val="28"/>
          <w:szCs w:val="28"/>
        </w:rPr>
      </w:pPr>
      <w:r w:rsidRPr="00705AD4">
        <w:rPr>
          <w:sz w:val="28"/>
          <w:szCs w:val="28"/>
        </w:rPr>
        <w:t>Э</w:t>
      </w:r>
      <w:r>
        <w:rPr>
          <w:sz w:val="28"/>
          <w:szCs w:val="28"/>
        </w:rPr>
        <w:t>ндемический зоб (диффузный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узловой)</w:t>
      </w:r>
      <w:r w:rsidR="00D91B51">
        <w:rPr>
          <w:sz w:val="28"/>
          <w:szCs w:val="28"/>
        </w:rPr>
        <w:t>.</w:t>
      </w:r>
    </w:p>
    <w:p w:rsidR="007777F1" w:rsidRDefault="00705AD4" w:rsidP="00541350">
      <w:pPr>
        <w:numPr>
          <w:ilvl w:val="2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Спорадический зоб (диффузный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узловой)</w:t>
      </w:r>
      <w:r w:rsidR="00D91B51">
        <w:rPr>
          <w:sz w:val="28"/>
          <w:szCs w:val="28"/>
        </w:rPr>
        <w:t>.</w:t>
      </w:r>
    </w:p>
    <w:p w:rsidR="007777F1" w:rsidRDefault="00705AD4" w:rsidP="00541350">
      <w:pPr>
        <w:numPr>
          <w:ilvl w:val="2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Ятрогенный (медикаментозный) зоб</w:t>
      </w:r>
      <w:r w:rsidR="00D91B51">
        <w:rPr>
          <w:sz w:val="28"/>
          <w:szCs w:val="28"/>
        </w:rPr>
        <w:t>.</w:t>
      </w:r>
    </w:p>
    <w:p w:rsidR="007777F1" w:rsidRDefault="00705AD4" w:rsidP="00541350">
      <w:pPr>
        <w:numPr>
          <w:ilvl w:val="2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Зоб</w:t>
      </w:r>
      <w:r w:rsidR="00A15C6E">
        <w:rPr>
          <w:sz w:val="28"/>
          <w:szCs w:val="28"/>
        </w:rPr>
        <w:t xml:space="preserve">, </w:t>
      </w:r>
      <w:r w:rsidR="00B95C91">
        <w:rPr>
          <w:sz w:val="28"/>
          <w:szCs w:val="28"/>
        </w:rPr>
        <w:t>обусловленный зобогенн</w:t>
      </w:r>
      <w:r>
        <w:rPr>
          <w:sz w:val="28"/>
          <w:szCs w:val="28"/>
        </w:rPr>
        <w:t>ыми веществами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содержащимися в пище</w:t>
      </w:r>
      <w:r w:rsidR="00A15C6E">
        <w:rPr>
          <w:sz w:val="28"/>
          <w:szCs w:val="28"/>
        </w:rPr>
        <w:t>.</w:t>
      </w:r>
    </w:p>
    <w:p w:rsidR="007777F1" w:rsidRDefault="00705AD4" w:rsidP="00541350">
      <w:pPr>
        <w:numPr>
          <w:ilvl w:val="0"/>
          <w:numId w:val="34"/>
        </w:numPr>
        <w:jc w:val="both"/>
        <w:rPr>
          <w:sz w:val="28"/>
          <w:szCs w:val="28"/>
        </w:rPr>
      </w:pPr>
      <w:r w:rsidRPr="00DB3112">
        <w:rPr>
          <w:sz w:val="28"/>
          <w:szCs w:val="28"/>
        </w:rPr>
        <w:t>Тиреоидная неоплазия</w:t>
      </w:r>
      <w:r w:rsidR="00A15C6E">
        <w:rPr>
          <w:sz w:val="28"/>
          <w:szCs w:val="28"/>
        </w:rPr>
        <w:t>:</w:t>
      </w:r>
    </w:p>
    <w:p w:rsidR="007777F1" w:rsidRDefault="00731493" w:rsidP="00541350">
      <w:pPr>
        <w:numPr>
          <w:ilvl w:val="1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5AD4" w:rsidRPr="00DB3112">
        <w:rPr>
          <w:sz w:val="28"/>
          <w:szCs w:val="28"/>
        </w:rPr>
        <w:t>Доброкачественные</w:t>
      </w:r>
      <w:r w:rsidR="00A54320" w:rsidRPr="00DB3112">
        <w:rPr>
          <w:sz w:val="28"/>
          <w:szCs w:val="28"/>
        </w:rPr>
        <w:t xml:space="preserve"> опухоли</w:t>
      </w:r>
      <w:r w:rsidR="00A15C6E">
        <w:rPr>
          <w:sz w:val="28"/>
          <w:szCs w:val="28"/>
        </w:rPr>
        <w:t>:</w:t>
      </w:r>
    </w:p>
    <w:p w:rsidR="007777F1" w:rsidRDefault="00705AD4" w:rsidP="00541350">
      <w:pPr>
        <w:numPr>
          <w:ilvl w:val="2"/>
          <w:numId w:val="34"/>
        </w:numPr>
        <w:jc w:val="both"/>
        <w:rPr>
          <w:sz w:val="28"/>
          <w:szCs w:val="28"/>
        </w:rPr>
      </w:pPr>
      <w:r w:rsidRPr="00DB3112">
        <w:rPr>
          <w:sz w:val="28"/>
          <w:szCs w:val="28"/>
        </w:rPr>
        <w:t>Аденома</w:t>
      </w:r>
      <w:r w:rsidR="00A15C6E">
        <w:rPr>
          <w:sz w:val="28"/>
          <w:szCs w:val="28"/>
        </w:rPr>
        <w:t>,</w:t>
      </w:r>
    </w:p>
    <w:p w:rsidR="007777F1" w:rsidRDefault="00705AD4" w:rsidP="00541350">
      <w:pPr>
        <w:numPr>
          <w:ilvl w:val="2"/>
          <w:numId w:val="34"/>
        </w:numPr>
        <w:jc w:val="both"/>
        <w:rPr>
          <w:sz w:val="28"/>
          <w:szCs w:val="28"/>
        </w:rPr>
      </w:pPr>
      <w:r w:rsidRPr="00DB3112">
        <w:rPr>
          <w:sz w:val="28"/>
          <w:szCs w:val="28"/>
        </w:rPr>
        <w:t>Тератома</w:t>
      </w:r>
      <w:r w:rsidR="007777F1">
        <w:rPr>
          <w:sz w:val="28"/>
          <w:szCs w:val="28"/>
        </w:rPr>
        <w:t>.</w:t>
      </w:r>
    </w:p>
    <w:p w:rsidR="007777F1" w:rsidRDefault="00731493" w:rsidP="00541350">
      <w:pPr>
        <w:numPr>
          <w:ilvl w:val="1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54320" w:rsidRPr="00DB3112">
        <w:rPr>
          <w:sz w:val="28"/>
          <w:szCs w:val="28"/>
        </w:rPr>
        <w:t>Злокачественные опухоли</w:t>
      </w:r>
      <w:r w:rsidR="00D91B51">
        <w:rPr>
          <w:sz w:val="28"/>
          <w:szCs w:val="28"/>
        </w:rPr>
        <w:t>.</w:t>
      </w:r>
    </w:p>
    <w:p w:rsidR="007777F1" w:rsidRDefault="00A54320" w:rsidP="00407BE0">
      <w:pPr>
        <w:numPr>
          <w:ilvl w:val="2"/>
          <w:numId w:val="34"/>
        </w:numPr>
        <w:jc w:val="both"/>
        <w:rPr>
          <w:sz w:val="28"/>
          <w:szCs w:val="28"/>
        </w:rPr>
      </w:pPr>
      <w:r w:rsidRPr="00DB3112">
        <w:rPr>
          <w:sz w:val="28"/>
          <w:szCs w:val="28"/>
        </w:rPr>
        <w:t>Папиллярная карцинома</w:t>
      </w:r>
      <w:r w:rsidR="00D91B51">
        <w:rPr>
          <w:sz w:val="28"/>
          <w:szCs w:val="28"/>
        </w:rPr>
        <w:t>.</w:t>
      </w:r>
    </w:p>
    <w:p w:rsidR="007777F1" w:rsidRDefault="00A54320" w:rsidP="00407BE0">
      <w:pPr>
        <w:numPr>
          <w:ilvl w:val="2"/>
          <w:numId w:val="34"/>
        </w:numPr>
        <w:jc w:val="both"/>
        <w:rPr>
          <w:sz w:val="28"/>
          <w:szCs w:val="28"/>
        </w:rPr>
      </w:pPr>
      <w:r w:rsidRPr="00DB3112">
        <w:rPr>
          <w:sz w:val="28"/>
          <w:szCs w:val="28"/>
        </w:rPr>
        <w:t>Фолликулярная карцинома</w:t>
      </w:r>
      <w:r w:rsidR="00D91B51">
        <w:rPr>
          <w:sz w:val="28"/>
          <w:szCs w:val="28"/>
        </w:rPr>
        <w:t>.</w:t>
      </w:r>
    </w:p>
    <w:p w:rsidR="007777F1" w:rsidRDefault="00A54320" w:rsidP="00407BE0">
      <w:pPr>
        <w:numPr>
          <w:ilvl w:val="2"/>
          <w:numId w:val="34"/>
        </w:numPr>
        <w:jc w:val="both"/>
        <w:rPr>
          <w:sz w:val="28"/>
          <w:szCs w:val="28"/>
        </w:rPr>
      </w:pPr>
      <w:r w:rsidRPr="00DB3112">
        <w:rPr>
          <w:sz w:val="28"/>
          <w:szCs w:val="28"/>
        </w:rPr>
        <w:t>Медуллярная карцинома</w:t>
      </w:r>
      <w:r w:rsidR="00D91B51">
        <w:rPr>
          <w:sz w:val="28"/>
          <w:szCs w:val="28"/>
        </w:rPr>
        <w:t>.</w:t>
      </w:r>
    </w:p>
    <w:p w:rsidR="007777F1" w:rsidRDefault="00A54320" w:rsidP="00407BE0">
      <w:pPr>
        <w:numPr>
          <w:ilvl w:val="2"/>
          <w:numId w:val="34"/>
        </w:numPr>
        <w:jc w:val="both"/>
        <w:rPr>
          <w:sz w:val="28"/>
          <w:szCs w:val="28"/>
        </w:rPr>
      </w:pPr>
      <w:r w:rsidRPr="00DB3112">
        <w:rPr>
          <w:sz w:val="28"/>
          <w:szCs w:val="28"/>
        </w:rPr>
        <w:t>Недифференцированная карцинома</w:t>
      </w:r>
      <w:r w:rsidR="00D91B51">
        <w:rPr>
          <w:sz w:val="28"/>
          <w:szCs w:val="28"/>
        </w:rPr>
        <w:t>.</w:t>
      </w:r>
    </w:p>
    <w:p w:rsidR="007777F1" w:rsidRDefault="00A54320" w:rsidP="005F39CE">
      <w:pPr>
        <w:numPr>
          <w:ilvl w:val="2"/>
          <w:numId w:val="34"/>
        </w:numPr>
        <w:rPr>
          <w:sz w:val="28"/>
          <w:szCs w:val="28"/>
        </w:rPr>
      </w:pPr>
      <w:r w:rsidRPr="00DB3112">
        <w:rPr>
          <w:sz w:val="28"/>
          <w:szCs w:val="28"/>
        </w:rPr>
        <w:t>Другие злокачественные опухоли (саркома</w:t>
      </w:r>
      <w:r w:rsidR="00A15C6E">
        <w:rPr>
          <w:sz w:val="28"/>
          <w:szCs w:val="28"/>
        </w:rPr>
        <w:t xml:space="preserve">, </w:t>
      </w:r>
      <w:r w:rsidRPr="00DB3112">
        <w:rPr>
          <w:sz w:val="28"/>
          <w:szCs w:val="28"/>
        </w:rPr>
        <w:t>лимфома</w:t>
      </w:r>
      <w:r w:rsidR="00A15C6E">
        <w:rPr>
          <w:sz w:val="28"/>
          <w:szCs w:val="28"/>
        </w:rPr>
        <w:t xml:space="preserve">, </w:t>
      </w:r>
      <w:r w:rsidRPr="00DB3112">
        <w:rPr>
          <w:sz w:val="28"/>
          <w:szCs w:val="28"/>
        </w:rPr>
        <w:t>эпидермоидная карцинома и др</w:t>
      </w:r>
      <w:r w:rsidR="00D91B51">
        <w:rPr>
          <w:sz w:val="28"/>
          <w:szCs w:val="28"/>
        </w:rPr>
        <w:t>.</w:t>
      </w:r>
      <w:r w:rsidRPr="00DB3112">
        <w:rPr>
          <w:sz w:val="28"/>
          <w:szCs w:val="28"/>
        </w:rPr>
        <w:t>)</w:t>
      </w:r>
      <w:r w:rsidR="00A15C6E">
        <w:rPr>
          <w:sz w:val="28"/>
          <w:szCs w:val="28"/>
        </w:rPr>
        <w:t>.</w:t>
      </w:r>
    </w:p>
    <w:p w:rsidR="007777F1" w:rsidRDefault="00A54320" w:rsidP="005F39CE">
      <w:pPr>
        <w:numPr>
          <w:ilvl w:val="0"/>
          <w:numId w:val="34"/>
        </w:numPr>
        <w:rPr>
          <w:sz w:val="28"/>
          <w:szCs w:val="28"/>
        </w:rPr>
      </w:pPr>
      <w:r w:rsidRPr="00DB3112">
        <w:rPr>
          <w:sz w:val="28"/>
          <w:szCs w:val="28"/>
        </w:rPr>
        <w:t>Тиреоидиты</w:t>
      </w:r>
      <w:r w:rsidR="00A15C6E">
        <w:rPr>
          <w:sz w:val="28"/>
          <w:szCs w:val="28"/>
        </w:rPr>
        <w:t>:</w:t>
      </w:r>
    </w:p>
    <w:p w:rsidR="007777F1" w:rsidRDefault="00731493" w:rsidP="005F39CE">
      <w:pPr>
        <w:numPr>
          <w:ilvl w:val="1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4320" w:rsidRPr="00DB3112">
        <w:rPr>
          <w:sz w:val="28"/>
          <w:szCs w:val="28"/>
        </w:rPr>
        <w:t>Острый</w:t>
      </w:r>
      <w:r w:rsidR="007777F1" w:rsidRPr="00351B55">
        <w:rPr>
          <w:sz w:val="28"/>
          <w:szCs w:val="28"/>
        </w:rPr>
        <w:t>:</w:t>
      </w:r>
    </w:p>
    <w:p w:rsidR="007777F1" w:rsidRDefault="00A54320" w:rsidP="005F39CE">
      <w:pPr>
        <w:numPr>
          <w:ilvl w:val="2"/>
          <w:numId w:val="34"/>
        </w:numPr>
        <w:rPr>
          <w:sz w:val="28"/>
          <w:szCs w:val="28"/>
        </w:rPr>
      </w:pPr>
      <w:r w:rsidRPr="00DB3112">
        <w:rPr>
          <w:sz w:val="28"/>
          <w:szCs w:val="28"/>
        </w:rPr>
        <w:t>Гнойный</w:t>
      </w:r>
      <w:r w:rsidR="00A15C6E">
        <w:rPr>
          <w:sz w:val="28"/>
          <w:szCs w:val="28"/>
        </w:rPr>
        <w:t>,</w:t>
      </w:r>
    </w:p>
    <w:p w:rsidR="007777F1" w:rsidRPr="007777F1" w:rsidRDefault="00A54320" w:rsidP="00407BE0">
      <w:pPr>
        <w:numPr>
          <w:ilvl w:val="2"/>
          <w:numId w:val="34"/>
        </w:numPr>
        <w:jc w:val="both"/>
        <w:rPr>
          <w:sz w:val="28"/>
          <w:szCs w:val="28"/>
        </w:rPr>
      </w:pPr>
      <w:r w:rsidRPr="00DB3112">
        <w:rPr>
          <w:sz w:val="28"/>
          <w:szCs w:val="28"/>
        </w:rPr>
        <w:t>Негнойный</w:t>
      </w:r>
      <w:r w:rsidR="00A15C6E">
        <w:rPr>
          <w:sz w:val="28"/>
          <w:szCs w:val="28"/>
        </w:rPr>
        <w:t>.</w:t>
      </w:r>
    </w:p>
    <w:p w:rsidR="007777F1" w:rsidRPr="007777F1" w:rsidRDefault="00731493" w:rsidP="00407BE0">
      <w:pPr>
        <w:numPr>
          <w:ilvl w:val="1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4320" w:rsidRPr="00DB3112">
        <w:rPr>
          <w:sz w:val="28"/>
          <w:szCs w:val="28"/>
        </w:rPr>
        <w:t>Подострый (вирусный</w:t>
      </w:r>
      <w:r w:rsidR="00A15C6E">
        <w:rPr>
          <w:sz w:val="28"/>
          <w:szCs w:val="28"/>
        </w:rPr>
        <w:t xml:space="preserve">, </w:t>
      </w:r>
      <w:r w:rsidR="00A54320" w:rsidRPr="00DB3112">
        <w:rPr>
          <w:sz w:val="28"/>
          <w:szCs w:val="28"/>
        </w:rPr>
        <w:t>де Кервена)</w:t>
      </w:r>
      <w:r w:rsidR="00351B55">
        <w:rPr>
          <w:sz w:val="28"/>
          <w:szCs w:val="28"/>
        </w:rPr>
        <w:t>.</w:t>
      </w:r>
    </w:p>
    <w:p w:rsidR="007777F1" w:rsidRPr="007777F1" w:rsidRDefault="00731493" w:rsidP="00407BE0">
      <w:pPr>
        <w:numPr>
          <w:ilvl w:val="1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4320" w:rsidRPr="00DB3112">
        <w:rPr>
          <w:sz w:val="28"/>
          <w:szCs w:val="28"/>
        </w:rPr>
        <w:t>Хронический</w:t>
      </w:r>
      <w:r w:rsidR="00351B55">
        <w:rPr>
          <w:sz w:val="28"/>
          <w:szCs w:val="28"/>
        </w:rPr>
        <w:t>.</w:t>
      </w:r>
    </w:p>
    <w:p w:rsidR="007777F1" w:rsidRPr="007777F1" w:rsidRDefault="00A54320" w:rsidP="00407BE0">
      <w:pPr>
        <w:numPr>
          <w:ilvl w:val="2"/>
          <w:numId w:val="34"/>
        </w:numPr>
        <w:jc w:val="both"/>
        <w:rPr>
          <w:sz w:val="28"/>
          <w:szCs w:val="28"/>
        </w:rPr>
      </w:pPr>
      <w:r w:rsidRPr="00DB3112">
        <w:rPr>
          <w:sz w:val="28"/>
          <w:szCs w:val="28"/>
        </w:rPr>
        <w:t>Аутоиммунный</w:t>
      </w:r>
      <w:r w:rsidR="00407BE0">
        <w:rPr>
          <w:sz w:val="28"/>
          <w:szCs w:val="28"/>
          <w:lang w:val="en-US"/>
        </w:rPr>
        <w:t>:</w:t>
      </w:r>
    </w:p>
    <w:p w:rsidR="007777F1" w:rsidRPr="007777F1" w:rsidRDefault="00AB76B1" w:rsidP="00407BE0">
      <w:pPr>
        <w:numPr>
          <w:ilvl w:val="3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54320" w:rsidRPr="00DB3112">
        <w:rPr>
          <w:sz w:val="28"/>
          <w:szCs w:val="28"/>
        </w:rPr>
        <w:t>ипертрофический (зоб Хашимото)</w:t>
      </w:r>
      <w:r w:rsidR="00351B55">
        <w:rPr>
          <w:sz w:val="28"/>
          <w:szCs w:val="28"/>
        </w:rPr>
        <w:t>.</w:t>
      </w:r>
    </w:p>
    <w:p w:rsidR="007777F1" w:rsidRPr="007777F1" w:rsidRDefault="00AB76B1" w:rsidP="00407BE0">
      <w:pPr>
        <w:numPr>
          <w:ilvl w:val="3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54320" w:rsidRPr="00DB3112">
        <w:rPr>
          <w:sz w:val="28"/>
          <w:szCs w:val="28"/>
        </w:rPr>
        <w:t>трофический</w:t>
      </w:r>
      <w:r w:rsidR="007777F1">
        <w:rPr>
          <w:sz w:val="28"/>
          <w:szCs w:val="28"/>
        </w:rPr>
        <w:t>.</w:t>
      </w:r>
    </w:p>
    <w:p w:rsidR="007777F1" w:rsidRDefault="000E4E81" w:rsidP="00407BE0">
      <w:pPr>
        <w:numPr>
          <w:ilvl w:val="2"/>
          <w:numId w:val="34"/>
        </w:numPr>
        <w:jc w:val="both"/>
        <w:rPr>
          <w:sz w:val="28"/>
          <w:szCs w:val="28"/>
        </w:rPr>
      </w:pPr>
      <w:r w:rsidRPr="00DB3112">
        <w:rPr>
          <w:sz w:val="28"/>
          <w:szCs w:val="28"/>
        </w:rPr>
        <w:t>Инвазивный фиброзный (Риделя)</w:t>
      </w:r>
      <w:r w:rsidR="00351B55">
        <w:rPr>
          <w:sz w:val="28"/>
          <w:szCs w:val="28"/>
        </w:rPr>
        <w:t>.</w:t>
      </w:r>
    </w:p>
    <w:p w:rsidR="007777F1" w:rsidRDefault="000E4E81" w:rsidP="00407BE0">
      <w:pPr>
        <w:numPr>
          <w:ilvl w:val="2"/>
          <w:numId w:val="34"/>
        </w:numPr>
        <w:jc w:val="both"/>
        <w:rPr>
          <w:sz w:val="28"/>
          <w:szCs w:val="28"/>
        </w:rPr>
      </w:pPr>
      <w:r w:rsidRPr="00DB3112">
        <w:rPr>
          <w:sz w:val="28"/>
          <w:szCs w:val="28"/>
        </w:rPr>
        <w:t>Скрытый безболевой</w:t>
      </w:r>
      <w:r w:rsidR="00351B55">
        <w:rPr>
          <w:sz w:val="28"/>
          <w:szCs w:val="28"/>
        </w:rPr>
        <w:t>.</w:t>
      </w:r>
    </w:p>
    <w:p w:rsidR="007777F1" w:rsidRDefault="000E4E81" w:rsidP="00407BE0">
      <w:pPr>
        <w:numPr>
          <w:ilvl w:val="2"/>
          <w:numId w:val="34"/>
        </w:numPr>
        <w:jc w:val="both"/>
        <w:rPr>
          <w:sz w:val="28"/>
          <w:szCs w:val="28"/>
        </w:rPr>
      </w:pPr>
      <w:r w:rsidRPr="00DB3112">
        <w:rPr>
          <w:sz w:val="28"/>
          <w:szCs w:val="28"/>
        </w:rPr>
        <w:t>Послеродовый</w:t>
      </w:r>
      <w:r w:rsidR="00351B55">
        <w:rPr>
          <w:sz w:val="28"/>
          <w:szCs w:val="28"/>
        </w:rPr>
        <w:t>.</w:t>
      </w:r>
    </w:p>
    <w:p w:rsidR="00A15C6E" w:rsidRDefault="00731493" w:rsidP="00407BE0">
      <w:pPr>
        <w:numPr>
          <w:ilvl w:val="1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4E81" w:rsidRPr="00DB3112">
        <w:rPr>
          <w:sz w:val="28"/>
          <w:szCs w:val="28"/>
        </w:rPr>
        <w:t>Специфические (туберкулезный и т</w:t>
      </w:r>
      <w:r w:rsidR="00A15C6E">
        <w:rPr>
          <w:sz w:val="28"/>
          <w:szCs w:val="28"/>
        </w:rPr>
        <w:t xml:space="preserve">. </w:t>
      </w:r>
      <w:r w:rsidR="000E4E81" w:rsidRPr="00DB3112">
        <w:rPr>
          <w:sz w:val="28"/>
          <w:szCs w:val="28"/>
        </w:rPr>
        <w:t>п</w:t>
      </w:r>
      <w:r w:rsidR="00351B55">
        <w:rPr>
          <w:sz w:val="28"/>
          <w:szCs w:val="28"/>
        </w:rPr>
        <w:t>.</w:t>
      </w:r>
      <w:r w:rsidR="000E4E81" w:rsidRPr="00DB3112">
        <w:rPr>
          <w:sz w:val="28"/>
          <w:szCs w:val="28"/>
        </w:rPr>
        <w:t>)</w:t>
      </w:r>
      <w:r w:rsidR="00A15C6E">
        <w:rPr>
          <w:sz w:val="28"/>
          <w:szCs w:val="28"/>
        </w:rPr>
        <w:t>.</w:t>
      </w:r>
    </w:p>
    <w:p w:rsidR="00A15C6E" w:rsidRDefault="00A15C6E" w:rsidP="003C52AB">
      <w:pPr>
        <w:jc w:val="both"/>
        <w:rPr>
          <w:sz w:val="28"/>
          <w:szCs w:val="28"/>
        </w:rPr>
      </w:pPr>
    </w:p>
    <w:p w:rsidR="00A15C6E" w:rsidRDefault="00864964" w:rsidP="00541350">
      <w:pPr>
        <w:ind w:firstLine="709"/>
        <w:rPr>
          <w:sz w:val="28"/>
          <w:szCs w:val="28"/>
        </w:rPr>
      </w:pPr>
      <w:r w:rsidRPr="00DB3112">
        <w:rPr>
          <w:sz w:val="28"/>
          <w:szCs w:val="28"/>
        </w:rPr>
        <w:t>Традиционно тиреотоксикоз и гипотиреоз классифицируются по степени тяжести</w:t>
      </w:r>
      <w:r w:rsidR="00A15C6E">
        <w:rPr>
          <w:sz w:val="28"/>
          <w:szCs w:val="28"/>
        </w:rPr>
        <w:t xml:space="preserve">: </w:t>
      </w:r>
      <w:r w:rsidRPr="00DB3112">
        <w:rPr>
          <w:sz w:val="28"/>
          <w:szCs w:val="28"/>
        </w:rPr>
        <w:t>легкий</w:t>
      </w:r>
      <w:r w:rsidR="00A15C6E">
        <w:rPr>
          <w:sz w:val="28"/>
          <w:szCs w:val="28"/>
        </w:rPr>
        <w:t xml:space="preserve">, </w:t>
      </w:r>
      <w:r w:rsidRPr="00DB3112">
        <w:rPr>
          <w:sz w:val="28"/>
          <w:szCs w:val="28"/>
        </w:rPr>
        <w:t xml:space="preserve">средней тяжести и </w:t>
      </w:r>
      <w:r w:rsidR="000B5862">
        <w:rPr>
          <w:sz w:val="28"/>
          <w:szCs w:val="28"/>
        </w:rPr>
        <w:t>тяжелый</w:t>
      </w:r>
      <w:r w:rsidR="00A15C6E">
        <w:rPr>
          <w:sz w:val="28"/>
          <w:szCs w:val="28"/>
        </w:rPr>
        <w:t xml:space="preserve">. </w:t>
      </w:r>
      <w:r w:rsidR="000B5862">
        <w:rPr>
          <w:sz w:val="28"/>
          <w:szCs w:val="28"/>
        </w:rPr>
        <w:t>Дедов И</w:t>
      </w:r>
      <w:r w:rsidR="00A15C6E">
        <w:rPr>
          <w:sz w:val="28"/>
          <w:szCs w:val="28"/>
        </w:rPr>
        <w:t xml:space="preserve">. </w:t>
      </w:r>
      <w:r w:rsidR="000B5862">
        <w:rPr>
          <w:sz w:val="28"/>
          <w:szCs w:val="28"/>
        </w:rPr>
        <w:t>И</w:t>
      </w:r>
      <w:r w:rsidR="00A15C6E">
        <w:rPr>
          <w:sz w:val="28"/>
          <w:szCs w:val="28"/>
        </w:rPr>
        <w:t xml:space="preserve">. </w:t>
      </w:r>
      <w:r w:rsidR="000B5862">
        <w:rPr>
          <w:sz w:val="28"/>
          <w:szCs w:val="28"/>
        </w:rPr>
        <w:t>с соавтор</w:t>
      </w:r>
      <w:r w:rsidR="00A15C6E">
        <w:rPr>
          <w:sz w:val="28"/>
          <w:szCs w:val="28"/>
        </w:rPr>
        <w:t xml:space="preserve">. </w:t>
      </w:r>
      <w:r w:rsidR="000B5862">
        <w:rPr>
          <w:sz w:val="28"/>
          <w:szCs w:val="28"/>
        </w:rPr>
        <w:t>с</w:t>
      </w:r>
      <w:r w:rsidRPr="00DB3112">
        <w:rPr>
          <w:sz w:val="28"/>
          <w:szCs w:val="28"/>
        </w:rPr>
        <w:t>читают такую классификацию относительной и даже не целесообразной</w:t>
      </w:r>
      <w:r w:rsidR="00A15C6E">
        <w:rPr>
          <w:sz w:val="28"/>
          <w:szCs w:val="28"/>
        </w:rPr>
        <w:t xml:space="preserve">, </w:t>
      </w:r>
      <w:r w:rsidRPr="00DB3112">
        <w:rPr>
          <w:sz w:val="28"/>
          <w:szCs w:val="28"/>
        </w:rPr>
        <w:t>так как параметры</w:t>
      </w:r>
      <w:r w:rsidR="00A15C6E">
        <w:rPr>
          <w:sz w:val="28"/>
          <w:szCs w:val="28"/>
        </w:rPr>
        <w:t xml:space="preserve">, </w:t>
      </w:r>
      <w:r w:rsidRPr="00DB3112">
        <w:rPr>
          <w:sz w:val="28"/>
          <w:szCs w:val="28"/>
        </w:rPr>
        <w:t>определяющие степень тяжести вариабельные</w:t>
      </w:r>
      <w:r w:rsidR="00245584">
        <w:rPr>
          <w:sz w:val="28"/>
          <w:szCs w:val="28"/>
        </w:rPr>
        <w:t>.</w:t>
      </w:r>
      <w:r w:rsidRPr="00DB3112">
        <w:rPr>
          <w:sz w:val="28"/>
          <w:szCs w:val="28"/>
        </w:rPr>
        <w:t xml:space="preserve"> </w:t>
      </w:r>
      <w:r w:rsidR="00245584">
        <w:rPr>
          <w:sz w:val="28"/>
          <w:szCs w:val="28"/>
        </w:rPr>
        <w:t>Предлагае</w:t>
      </w:r>
      <w:r w:rsidRPr="00DB3112">
        <w:rPr>
          <w:sz w:val="28"/>
          <w:szCs w:val="28"/>
        </w:rPr>
        <w:t>т</w:t>
      </w:r>
      <w:r w:rsidR="00245584">
        <w:rPr>
          <w:sz w:val="28"/>
          <w:szCs w:val="28"/>
        </w:rPr>
        <w:t>ся</w:t>
      </w:r>
      <w:r w:rsidRPr="00DB3112">
        <w:rPr>
          <w:sz w:val="28"/>
          <w:szCs w:val="28"/>
        </w:rPr>
        <w:t xml:space="preserve"> различать </w:t>
      </w:r>
      <w:r w:rsidR="00245584">
        <w:rPr>
          <w:sz w:val="28"/>
          <w:szCs w:val="28"/>
        </w:rPr>
        <w:t xml:space="preserve">следующие </w:t>
      </w:r>
      <w:r w:rsidRPr="00DB3112">
        <w:rPr>
          <w:sz w:val="28"/>
          <w:szCs w:val="28"/>
        </w:rPr>
        <w:t>клинические формы заболевания</w:t>
      </w:r>
      <w:r w:rsidR="00A15C6E">
        <w:rPr>
          <w:sz w:val="28"/>
          <w:szCs w:val="28"/>
        </w:rPr>
        <w:t>:</w:t>
      </w:r>
    </w:p>
    <w:p w:rsidR="00A15C6E" w:rsidRDefault="003D3CA5" w:rsidP="00194AA5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DB3112">
        <w:rPr>
          <w:sz w:val="28"/>
          <w:szCs w:val="28"/>
        </w:rPr>
        <w:t>субклинический (явная клиническая симптоматика отсутствует</w:t>
      </w:r>
      <w:r w:rsidR="00A15C6E">
        <w:rPr>
          <w:sz w:val="28"/>
          <w:szCs w:val="28"/>
        </w:rPr>
        <w:t xml:space="preserve">, </w:t>
      </w:r>
      <w:r w:rsidRPr="00DB3112">
        <w:rPr>
          <w:sz w:val="28"/>
          <w:szCs w:val="28"/>
        </w:rPr>
        <w:t>уровень свободного и общего Т4 в пределах нормы</w:t>
      </w:r>
      <w:r w:rsidR="00991597">
        <w:rPr>
          <w:sz w:val="28"/>
          <w:szCs w:val="28"/>
        </w:rPr>
        <w:t xml:space="preserve"> и только меняется </w:t>
      </w:r>
      <w:r w:rsidR="00A15C6E">
        <w:rPr>
          <w:sz w:val="28"/>
          <w:szCs w:val="28"/>
        </w:rPr>
        <w:t xml:space="preserve"> </w:t>
      </w:r>
      <w:r w:rsidRPr="00DB3112">
        <w:rPr>
          <w:sz w:val="28"/>
          <w:szCs w:val="28"/>
        </w:rPr>
        <w:t>уровень ТТГ</w:t>
      </w:r>
      <w:r w:rsidR="00991597">
        <w:rPr>
          <w:sz w:val="28"/>
          <w:szCs w:val="28"/>
        </w:rPr>
        <w:t>, он</w:t>
      </w:r>
      <w:r w:rsidRPr="00DB3112">
        <w:rPr>
          <w:sz w:val="28"/>
          <w:szCs w:val="28"/>
        </w:rPr>
        <w:t xml:space="preserve"> выше 10 мМе/л при су</w:t>
      </w:r>
      <w:r w:rsidR="00991597">
        <w:rPr>
          <w:sz w:val="28"/>
          <w:szCs w:val="28"/>
        </w:rPr>
        <w:t>бклиническом гипотиреозе и ниже</w:t>
      </w:r>
      <w:r w:rsidR="00A15C6E">
        <w:rPr>
          <w:sz w:val="28"/>
          <w:szCs w:val="28"/>
        </w:rPr>
        <w:t xml:space="preserve"> </w:t>
      </w:r>
      <w:r w:rsidRPr="00DB3112">
        <w:rPr>
          <w:sz w:val="28"/>
          <w:szCs w:val="28"/>
        </w:rPr>
        <w:t>0</w:t>
      </w:r>
      <w:r w:rsidR="000F4458">
        <w:rPr>
          <w:sz w:val="28"/>
          <w:szCs w:val="28"/>
        </w:rPr>
        <w:t>,</w:t>
      </w:r>
      <w:r w:rsidRPr="00DB3112">
        <w:rPr>
          <w:sz w:val="28"/>
          <w:szCs w:val="28"/>
        </w:rPr>
        <w:t>2 мМе/мл при субклиническом тиреотоксикозе</w:t>
      </w:r>
      <w:r w:rsidR="00A15C6E">
        <w:rPr>
          <w:sz w:val="28"/>
          <w:szCs w:val="28"/>
        </w:rPr>
        <w:t>,</w:t>
      </w:r>
    </w:p>
    <w:p w:rsidR="00A15C6E" w:rsidRDefault="003D3CA5" w:rsidP="00194AA5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DB3112">
        <w:rPr>
          <w:sz w:val="28"/>
          <w:szCs w:val="28"/>
        </w:rPr>
        <w:t>манифестный (с явной клинической симптоматикой и характерными сдвигами при гормональном исследовании крови)</w:t>
      </w:r>
      <w:r w:rsidR="00A15C6E">
        <w:rPr>
          <w:sz w:val="28"/>
          <w:szCs w:val="28"/>
        </w:rPr>
        <w:t>,</w:t>
      </w:r>
    </w:p>
    <w:p w:rsidR="00A15C6E" w:rsidRDefault="003D3CA5" w:rsidP="00194AA5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DB3112">
        <w:rPr>
          <w:sz w:val="28"/>
          <w:szCs w:val="28"/>
        </w:rPr>
        <w:t>осложненный (с осложнениями</w:t>
      </w:r>
      <w:r w:rsidR="00A15C6E">
        <w:rPr>
          <w:sz w:val="28"/>
          <w:szCs w:val="28"/>
        </w:rPr>
        <w:t xml:space="preserve">, </w:t>
      </w:r>
      <w:r w:rsidRPr="00DB3112">
        <w:rPr>
          <w:sz w:val="28"/>
          <w:szCs w:val="28"/>
        </w:rPr>
        <w:t>обусловленными дисфункцией щитовидной железы)</w:t>
      </w:r>
      <w:r w:rsidR="00A15C6E">
        <w:rPr>
          <w:sz w:val="28"/>
          <w:szCs w:val="28"/>
        </w:rPr>
        <w:t>.</w:t>
      </w:r>
    </w:p>
    <w:p w:rsidR="00A15C6E" w:rsidRDefault="003D3CA5" w:rsidP="00541350">
      <w:pPr>
        <w:ind w:firstLine="709"/>
        <w:rPr>
          <w:sz w:val="28"/>
          <w:szCs w:val="28"/>
        </w:rPr>
      </w:pPr>
      <w:r w:rsidRPr="00DB3112">
        <w:rPr>
          <w:sz w:val="28"/>
          <w:szCs w:val="28"/>
        </w:rPr>
        <w:t>На фоне лечения заболевания щитовидной железы (тиреотоксикоза или гипотиреоза) целесообразно выделять следующие состояния</w:t>
      </w:r>
      <w:r w:rsidR="00A15C6E">
        <w:rPr>
          <w:sz w:val="28"/>
          <w:szCs w:val="28"/>
        </w:rPr>
        <w:t>:</w:t>
      </w:r>
    </w:p>
    <w:p w:rsidR="00A15C6E" w:rsidRDefault="0073421F" w:rsidP="00194AA5">
      <w:pPr>
        <w:numPr>
          <w:ilvl w:val="0"/>
          <w:numId w:val="4"/>
        </w:numPr>
        <w:tabs>
          <w:tab w:val="clear" w:pos="1233"/>
          <w:tab w:val="num" w:pos="873"/>
        </w:tabs>
        <w:ind w:left="873"/>
        <w:rPr>
          <w:sz w:val="28"/>
          <w:szCs w:val="28"/>
        </w:rPr>
      </w:pPr>
      <w:r w:rsidRPr="00DB3112">
        <w:rPr>
          <w:sz w:val="28"/>
          <w:szCs w:val="28"/>
        </w:rPr>
        <w:t>декомпенсации</w:t>
      </w:r>
      <w:r w:rsidR="003D3CA5" w:rsidRPr="00DB3112">
        <w:rPr>
          <w:sz w:val="28"/>
          <w:szCs w:val="28"/>
        </w:rPr>
        <w:t xml:space="preserve"> (с характерной клинической симптоматикой и гормональными изменениями</w:t>
      </w:r>
      <w:r w:rsidRPr="00DB3112">
        <w:rPr>
          <w:sz w:val="28"/>
          <w:szCs w:val="28"/>
        </w:rPr>
        <w:t>)</w:t>
      </w:r>
      <w:r w:rsidR="00A15C6E">
        <w:rPr>
          <w:sz w:val="28"/>
          <w:szCs w:val="28"/>
        </w:rPr>
        <w:t>,</w:t>
      </w:r>
    </w:p>
    <w:p w:rsidR="00A15C6E" w:rsidRDefault="0073421F" w:rsidP="00194AA5">
      <w:pPr>
        <w:numPr>
          <w:ilvl w:val="0"/>
          <w:numId w:val="4"/>
        </w:numPr>
        <w:tabs>
          <w:tab w:val="clear" w:pos="1233"/>
          <w:tab w:val="num" w:pos="873"/>
        </w:tabs>
        <w:ind w:left="873"/>
        <w:rPr>
          <w:sz w:val="28"/>
          <w:szCs w:val="28"/>
        </w:rPr>
      </w:pPr>
      <w:r w:rsidRPr="00DB3112">
        <w:rPr>
          <w:sz w:val="28"/>
          <w:szCs w:val="28"/>
        </w:rPr>
        <w:t>компенсации (клиническая симптоматика отсутствует</w:t>
      </w:r>
      <w:r w:rsidR="00A15C6E">
        <w:rPr>
          <w:sz w:val="28"/>
          <w:szCs w:val="28"/>
        </w:rPr>
        <w:t xml:space="preserve">, </w:t>
      </w:r>
      <w:r w:rsidRPr="00DB3112">
        <w:rPr>
          <w:sz w:val="28"/>
          <w:szCs w:val="28"/>
        </w:rPr>
        <w:t>показатели гормонального исследования крови</w:t>
      </w:r>
      <w:r w:rsidR="00A15C6E">
        <w:rPr>
          <w:sz w:val="28"/>
          <w:szCs w:val="28"/>
        </w:rPr>
        <w:t xml:space="preserve">, </w:t>
      </w:r>
      <w:r w:rsidRPr="00DB3112">
        <w:rPr>
          <w:sz w:val="28"/>
          <w:szCs w:val="28"/>
        </w:rPr>
        <w:t>как правило</w:t>
      </w:r>
      <w:r w:rsidR="00A15C6E">
        <w:rPr>
          <w:sz w:val="28"/>
          <w:szCs w:val="28"/>
        </w:rPr>
        <w:t xml:space="preserve">, </w:t>
      </w:r>
      <w:r w:rsidRPr="00DB3112">
        <w:rPr>
          <w:sz w:val="28"/>
          <w:szCs w:val="28"/>
        </w:rPr>
        <w:t>в пределах нормы)</w:t>
      </w:r>
      <w:r w:rsidR="00A15C6E">
        <w:rPr>
          <w:sz w:val="28"/>
          <w:szCs w:val="28"/>
        </w:rPr>
        <w:t>,</w:t>
      </w:r>
    </w:p>
    <w:p w:rsidR="00A15C6E" w:rsidRDefault="0073421F" w:rsidP="00194AA5">
      <w:pPr>
        <w:numPr>
          <w:ilvl w:val="0"/>
          <w:numId w:val="4"/>
        </w:numPr>
        <w:tabs>
          <w:tab w:val="clear" w:pos="1233"/>
          <w:tab w:val="num" w:pos="873"/>
        </w:tabs>
        <w:ind w:left="873"/>
        <w:rPr>
          <w:sz w:val="28"/>
          <w:szCs w:val="28"/>
        </w:rPr>
      </w:pPr>
      <w:r w:rsidRPr="00DB3112">
        <w:rPr>
          <w:sz w:val="28"/>
          <w:szCs w:val="28"/>
        </w:rPr>
        <w:t>рецидива</w:t>
      </w:r>
      <w:r w:rsidR="003D3CA5" w:rsidRPr="00DB3112">
        <w:rPr>
          <w:sz w:val="28"/>
          <w:szCs w:val="28"/>
        </w:rPr>
        <w:t xml:space="preserve"> </w:t>
      </w:r>
      <w:r w:rsidRPr="00DB3112">
        <w:rPr>
          <w:sz w:val="28"/>
          <w:szCs w:val="28"/>
        </w:rPr>
        <w:t>(возобновление клинических с</w:t>
      </w:r>
      <w:r>
        <w:rPr>
          <w:sz w:val="28"/>
          <w:szCs w:val="28"/>
        </w:rPr>
        <w:t>имптомов и гормональных нарушений после прекращения лечения или спонтанно после ремиссии)</w:t>
      </w:r>
      <w:r w:rsidR="00A15C6E">
        <w:rPr>
          <w:sz w:val="28"/>
          <w:szCs w:val="28"/>
        </w:rPr>
        <w:t>.</w:t>
      </w:r>
    </w:p>
    <w:p w:rsidR="00A15C6E" w:rsidRDefault="00A15C6E" w:rsidP="00541350">
      <w:pPr>
        <w:rPr>
          <w:sz w:val="28"/>
          <w:szCs w:val="28"/>
        </w:rPr>
      </w:pPr>
    </w:p>
    <w:p w:rsidR="00A15C6E" w:rsidRDefault="00A079EC" w:rsidP="005413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Зоб классифицируе</w:t>
      </w:r>
      <w:r w:rsidR="00E17686" w:rsidRPr="00837434">
        <w:rPr>
          <w:sz w:val="28"/>
          <w:szCs w:val="28"/>
        </w:rPr>
        <w:t>тся п</w:t>
      </w:r>
      <w:r>
        <w:rPr>
          <w:sz w:val="28"/>
          <w:szCs w:val="28"/>
        </w:rPr>
        <w:t>режде всего по его</w:t>
      </w:r>
      <w:r w:rsidR="00E17686" w:rsidRPr="00837434">
        <w:rPr>
          <w:sz w:val="28"/>
          <w:szCs w:val="28"/>
        </w:rPr>
        <w:t xml:space="preserve"> размерам</w:t>
      </w:r>
      <w:r w:rsidR="00A15C6E">
        <w:rPr>
          <w:sz w:val="28"/>
          <w:szCs w:val="28"/>
        </w:rPr>
        <w:t xml:space="preserve">, </w:t>
      </w:r>
      <w:r w:rsidR="00E17686" w:rsidRPr="00837434">
        <w:rPr>
          <w:sz w:val="28"/>
          <w:szCs w:val="28"/>
        </w:rPr>
        <w:t xml:space="preserve">для этого используется </w:t>
      </w:r>
      <w:r w:rsidR="0073421F">
        <w:rPr>
          <w:sz w:val="28"/>
          <w:szCs w:val="28"/>
        </w:rPr>
        <w:t>кла</w:t>
      </w:r>
      <w:r w:rsidR="000B5862">
        <w:rPr>
          <w:sz w:val="28"/>
          <w:szCs w:val="28"/>
        </w:rPr>
        <w:t>ссификация Николаева О</w:t>
      </w:r>
      <w:r w:rsidR="00A15C6E">
        <w:rPr>
          <w:sz w:val="28"/>
          <w:szCs w:val="28"/>
        </w:rPr>
        <w:t xml:space="preserve">. </w:t>
      </w:r>
      <w:r w:rsidR="000B5862">
        <w:rPr>
          <w:sz w:val="28"/>
          <w:szCs w:val="28"/>
        </w:rPr>
        <w:t>В</w:t>
      </w:r>
      <w:r w:rsidR="00A15C6E">
        <w:rPr>
          <w:sz w:val="28"/>
          <w:szCs w:val="28"/>
        </w:rPr>
        <w:t xml:space="preserve">. </w:t>
      </w:r>
      <w:r w:rsidR="000B5862">
        <w:rPr>
          <w:sz w:val="28"/>
          <w:szCs w:val="28"/>
        </w:rPr>
        <w:t>1955 г</w:t>
      </w:r>
      <w:r w:rsidR="00A15C6E">
        <w:rPr>
          <w:sz w:val="28"/>
          <w:szCs w:val="28"/>
        </w:rPr>
        <w:t>.:</w:t>
      </w:r>
    </w:p>
    <w:p w:rsidR="00A15C6E" w:rsidRDefault="00E17686" w:rsidP="00194AA5">
      <w:pPr>
        <w:numPr>
          <w:ilvl w:val="0"/>
          <w:numId w:val="1"/>
        </w:numPr>
        <w:ind w:left="916"/>
        <w:jc w:val="both"/>
        <w:textAlignment w:val="auto"/>
        <w:rPr>
          <w:sz w:val="28"/>
          <w:szCs w:val="28"/>
        </w:rPr>
      </w:pPr>
      <w:r w:rsidRPr="00837434">
        <w:rPr>
          <w:sz w:val="28"/>
          <w:szCs w:val="28"/>
        </w:rPr>
        <w:t xml:space="preserve">степень 0 </w:t>
      </w:r>
      <w:r w:rsidR="001038CE">
        <w:rPr>
          <w:sz w:val="28"/>
          <w:szCs w:val="28"/>
        </w:rPr>
        <w:t>–</w:t>
      </w:r>
      <w:r w:rsidRPr="00837434">
        <w:rPr>
          <w:sz w:val="28"/>
          <w:szCs w:val="28"/>
        </w:rPr>
        <w:t xml:space="preserve"> щитовидная железа нормальной величины</w:t>
      </w:r>
      <w:r w:rsidR="00A15C6E">
        <w:rPr>
          <w:sz w:val="28"/>
          <w:szCs w:val="28"/>
        </w:rPr>
        <w:t xml:space="preserve">, </w:t>
      </w:r>
      <w:r w:rsidRPr="00837434">
        <w:rPr>
          <w:sz w:val="28"/>
          <w:szCs w:val="28"/>
        </w:rPr>
        <w:t>при пальпации не прощупывается</w:t>
      </w:r>
      <w:r w:rsidR="00A15C6E">
        <w:rPr>
          <w:sz w:val="28"/>
          <w:szCs w:val="28"/>
        </w:rPr>
        <w:t>;</w:t>
      </w:r>
    </w:p>
    <w:p w:rsidR="00A15C6E" w:rsidRDefault="00E17686" w:rsidP="00194AA5">
      <w:pPr>
        <w:numPr>
          <w:ilvl w:val="0"/>
          <w:numId w:val="1"/>
        </w:numPr>
        <w:ind w:left="916"/>
        <w:jc w:val="both"/>
        <w:textAlignment w:val="auto"/>
        <w:rPr>
          <w:sz w:val="28"/>
          <w:szCs w:val="28"/>
        </w:rPr>
      </w:pPr>
      <w:r w:rsidRPr="00837434">
        <w:rPr>
          <w:sz w:val="28"/>
          <w:szCs w:val="28"/>
        </w:rPr>
        <w:t>степень 1</w:t>
      </w:r>
      <w:r w:rsidR="004775D5">
        <w:rPr>
          <w:sz w:val="28"/>
          <w:szCs w:val="28"/>
        </w:rPr>
        <w:t xml:space="preserve"> </w:t>
      </w:r>
      <w:r w:rsidR="00362890">
        <w:rPr>
          <w:sz w:val="28"/>
          <w:szCs w:val="28"/>
        </w:rPr>
        <w:t>–</w:t>
      </w:r>
      <w:r w:rsidRPr="00837434">
        <w:rPr>
          <w:sz w:val="28"/>
          <w:szCs w:val="28"/>
        </w:rPr>
        <w:t xml:space="preserve"> отчетливо прощупывается перешеек щитовидной железы</w:t>
      </w:r>
      <w:r w:rsidR="00A15C6E">
        <w:rPr>
          <w:sz w:val="28"/>
          <w:szCs w:val="28"/>
        </w:rPr>
        <w:t xml:space="preserve">, </w:t>
      </w:r>
      <w:r w:rsidRPr="00837434">
        <w:rPr>
          <w:sz w:val="28"/>
          <w:szCs w:val="28"/>
        </w:rPr>
        <w:t>боковые доли не прощупываются</w:t>
      </w:r>
      <w:r w:rsidR="00A15C6E">
        <w:rPr>
          <w:sz w:val="28"/>
          <w:szCs w:val="28"/>
        </w:rPr>
        <w:t xml:space="preserve">, </w:t>
      </w:r>
      <w:r w:rsidRPr="00837434">
        <w:rPr>
          <w:sz w:val="28"/>
          <w:szCs w:val="28"/>
        </w:rPr>
        <w:t>или прощупываются слабо</w:t>
      </w:r>
      <w:r w:rsidR="00A15C6E">
        <w:rPr>
          <w:sz w:val="28"/>
          <w:szCs w:val="28"/>
        </w:rPr>
        <w:t>;</w:t>
      </w:r>
    </w:p>
    <w:p w:rsidR="00A15C6E" w:rsidRDefault="00E17686" w:rsidP="00194AA5">
      <w:pPr>
        <w:numPr>
          <w:ilvl w:val="0"/>
          <w:numId w:val="1"/>
        </w:numPr>
        <w:ind w:left="916"/>
        <w:jc w:val="both"/>
        <w:textAlignment w:val="auto"/>
        <w:rPr>
          <w:sz w:val="28"/>
          <w:szCs w:val="28"/>
        </w:rPr>
      </w:pPr>
      <w:r w:rsidRPr="00837434">
        <w:rPr>
          <w:sz w:val="28"/>
          <w:szCs w:val="28"/>
        </w:rPr>
        <w:t xml:space="preserve">степень 2 </w:t>
      </w:r>
      <w:r w:rsidR="001038CE">
        <w:rPr>
          <w:sz w:val="28"/>
          <w:szCs w:val="28"/>
        </w:rPr>
        <w:t>–</w:t>
      </w:r>
      <w:r w:rsidRPr="00837434">
        <w:rPr>
          <w:sz w:val="28"/>
          <w:szCs w:val="28"/>
        </w:rPr>
        <w:t xml:space="preserve"> при пальпации прощупываются обе доли щитовидной железы</w:t>
      </w:r>
      <w:r w:rsidR="00A15C6E">
        <w:rPr>
          <w:sz w:val="28"/>
          <w:szCs w:val="28"/>
        </w:rPr>
        <w:t xml:space="preserve">, </w:t>
      </w:r>
      <w:r w:rsidRPr="00837434">
        <w:rPr>
          <w:sz w:val="28"/>
          <w:szCs w:val="28"/>
        </w:rPr>
        <w:t>при глотании заметен перешеек</w:t>
      </w:r>
      <w:r w:rsidR="00A15C6E">
        <w:rPr>
          <w:sz w:val="28"/>
          <w:szCs w:val="28"/>
        </w:rPr>
        <w:t>;</w:t>
      </w:r>
    </w:p>
    <w:p w:rsidR="00A15C6E" w:rsidRDefault="00E17686" w:rsidP="00194AA5">
      <w:pPr>
        <w:numPr>
          <w:ilvl w:val="0"/>
          <w:numId w:val="1"/>
        </w:numPr>
        <w:ind w:left="916"/>
        <w:jc w:val="both"/>
        <w:textAlignment w:val="auto"/>
        <w:rPr>
          <w:sz w:val="28"/>
          <w:szCs w:val="28"/>
        </w:rPr>
      </w:pPr>
      <w:r w:rsidRPr="00837434">
        <w:rPr>
          <w:sz w:val="28"/>
          <w:szCs w:val="28"/>
        </w:rPr>
        <w:t xml:space="preserve">степень 3 </w:t>
      </w:r>
      <w:r w:rsidR="001038CE">
        <w:rPr>
          <w:sz w:val="28"/>
          <w:szCs w:val="28"/>
        </w:rPr>
        <w:t>–</w:t>
      </w:r>
      <w:r w:rsidRPr="00837434">
        <w:rPr>
          <w:sz w:val="28"/>
          <w:szCs w:val="28"/>
        </w:rPr>
        <w:t xml:space="preserve"> щитовидная железа выступает </w:t>
      </w:r>
      <w:r w:rsidR="000B5862">
        <w:rPr>
          <w:sz w:val="28"/>
          <w:szCs w:val="28"/>
        </w:rPr>
        <w:t>над поверхностью шеи</w:t>
      </w:r>
      <w:r w:rsidR="00A15C6E">
        <w:rPr>
          <w:sz w:val="28"/>
          <w:szCs w:val="28"/>
        </w:rPr>
        <w:t xml:space="preserve">, </w:t>
      </w:r>
      <w:r w:rsidR="000B5862">
        <w:rPr>
          <w:sz w:val="28"/>
          <w:szCs w:val="28"/>
        </w:rPr>
        <w:t>увеличивает</w:t>
      </w:r>
      <w:r w:rsidR="00A15C6E">
        <w:rPr>
          <w:sz w:val="28"/>
          <w:szCs w:val="28"/>
        </w:rPr>
        <w:t xml:space="preserve"> </w:t>
      </w:r>
      <w:r w:rsidRPr="00837434">
        <w:rPr>
          <w:sz w:val="28"/>
          <w:szCs w:val="28"/>
        </w:rPr>
        <w:t>ее окружность (“толстая шея”)</w:t>
      </w:r>
      <w:r w:rsidR="00A15C6E">
        <w:rPr>
          <w:sz w:val="28"/>
          <w:szCs w:val="28"/>
        </w:rPr>
        <w:t>;</w:t>
      </w:r>
    </w:p>
    <w:p w:rsidR="00A15C6E" w:rsidRDefault="00E17686" w:rsidP="00194AA5">
      <w:pPr>
        <w:numPr>
          <w:ilvl w:val="0"/>
          <w:numId w:val="1"/>
        </w:numPr>
        <w:ind w:left="916"/>
        <w:jc w:val="both"/>
        <w:textAlignment w:val="auto"/>
        <w:rPr>
          <w:sz w:val="28"/>
          <w:szCs w:val="28"/>
        </w:rPr>
      </w:pPr>
      <w:r w:rsidRPr="00837434">
        <w:rPr>
          <w:sz w:val="28"/>
          <w:szCs w:val="28"/>
        </w:rPr>
        <w:t xml:space="preserve">степень 4 </w:t>
      </w:r>
      <w:r w:rsidR="001038CE">
        <w:rPr>
          <w:sz w:val="28"/>
          <w:szCs w:val="28"/>
        </w:rPr>
        <w:t>–</w:t>
      </w:r>
      <w:r w:rsidRPr="00837434">
        <w:rPr>
          <w:sz w:val="28"/>
          <w:szCs w:val="28"/>
        </w:rPr>
        <w:t xml:space="preserve"> крупный зоб</w:t>
      </w:r>
      <w:r w:rsidR="00A15C6E">
        <w:rPr>
          <w:sz w:val="28"/>
          <w:szCs w:val="28"/>
        </w:rPr>
        <w:t xml:space="preserve">, </w:t>
      </w:r>
      <w:r w:rsidRPr="00837434">
        <w:rPr>
          <w:sz w:val="28"/>
          <w:szCs w:val="28"/>
        </w:rPr>
        <w:t>деформирующий конфигурацию шеи</w:t>
      </w:r>
      <w:r w:rsidR="00A15C6E">
        <w:rPr>
          <w:sz w:val="28"/>
          <w:szCs w:val="28"/>
        </w:rPr>
        <w:t>;</w:t>
      </w:r>
    </w:p>
    <w:p w:rsidR="00A15C6E" w:rsidRDefault="00E17686" w:rsidP="00194AA5">
      <w:pPr>
        <w:numPr>
          <w:ilvl w:val="0"/>
          <w:numId w:val="1"/>
        </w:numPr>
        <w:ind w:left="916"/>
        <w:jc w:val="both"/>
        <w:textAlignment w:val="auto"/>
        <w:rPr>
          <w:sz w:val="28"/>
          <w:szCs w:val="28"/>
        </w:rPr>
      </w:pPr>
      <w:r w:rsidRPr="00837434">
        <w:rPr>
          <w:sz w:val="28"/>
          <w:szCs w:val="28"/>
        </w:rPr>
        <w:t xml:space="preserve">степень 5 </w:t>
      </w:r>
      <w:r w:rsidR="001038CE">
        <w:rPr>
          <w:sz w:val="28"/>
          <w:szCs w:val="28"/>
        </w:rPr>
        <w:t>–</w:t>
      </w:r>
      <w:r w:rsidRPr="00837434">
        <w:rPr>
          <w:sz w:val="28"/>
          <w:szCs w:val="28"/>
        </w:rPr>
        <w:t xml:space="preserve"> очень крупный зоб</w:t>
      </w:r>
      <w:r w:rsidR="00A15C6E">
        <w:rPr>
          <w:sz w:val="28"/>
          <w:szCs w:val="28"/>
        </w:rPr>
        <w:t xml:space="preserve">, </w:t>
      </w:r>
      <w:r w:rsidRPr="00837434">
        <w:rPr>
          <w:sz w:val="28"/>
          <w:szCs w:val="28"/>
        </w:rPr>
        <w:t>свисающий над поверхностью шеи в виде мешка</w:t>
      </w:r>
      <w:r w:rsidR="00A15C6E">
        <w:rPr>
          <w:sz w:val="28"/>
          <w:szCs w:val="28"/>
        </w:rPr>
        <w:t>.</w:t>
      </w:r>
    </w:p>
    <w:p w:rsidR="0073421F" w:rsidRDefault="0073421F" w:rsidP="00541350">
      <w:pPr>
        <w:jc w:val="both"/>
        <w:textAlignment w:val="auto"/>
        <w:rPr>
          <w:sz w:val="28"/>
          <w:szCs w:val="28"/>
        </w:rPr>
      </w:pPr>
    </w:p>
    <w:p w:rsidR="00A15C6E" w:rsidRDefault="0073421F" w:rsidP="00541350">
      <w:pPr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С 1962 года во всем мире используется классификация ВОЗ</w:t>
      </w:r>
      <w:r w:rsidR="00A15C6E">
        <w:rPr>
          <w:sz w:val="28"/>
          <w:szCs w:val="28"/>
        </w:rPr>
        <w:t>:</w:t>
      </w:r>
    </w:p>
    <w:p w:rsidR="00A15C6E" w:rsidRDefault="00415C71" w:rsidP="00194AA5">
      <w:pPr>
        <w:numPr>
          <w:ilvl w:val="0"/>
          <w:numId w:val="1"/>
        </w:numPr>
        <w:ind w:left="916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степень 0</w:t>
      </w:r>
      <w:r w:rsidR="004F433C">
        <w:rPr>
          <w:sz w:val="28"/>
          <w:szCs w:val="28"/>
        </w:rPr>
        <w:t xml:space="preserve"> </w:t>
      </w:r>
      <w:r w:rsidR="00362890">
        <w:rPr>
          <w:sz w:val="28"/>
          <w:szCs w:val="28"/>
        </w:rPr>
        <w:t>–</w:t>
      </w:r>
      <w:r w:rsidR="004F433C">
        <w:rPr>
          <w:sz w:val="28"/>
          <w:szCs w:val="28"/>
        </w:rPr>
        <w:t xml:space="preserve"> </w:t>
      </w:r>
      <w:r>
        <w:rPr>
          <w:sz w:val="28"/>
          <w:szCs w:val="28"/>
        </w:rPr>
        <w:t>зоба нет</w:t>
      </w:r>
      <w:r w:rsidR="00A15C6E">
        <w:rPr>
          <w:sz w:val="28"/>
          <w:szCs w:val="28"/>
        </w:rPr>
        <w:t>,</w:t>
      </w:r>
    </w:p>
    <w:p w:rsidR="00A15C6E" w:rsidRDefault="00415C71" w:rsidP="00194AA5">
      <w:pPr>
        <w:numPr>
          <w:ilvl w:val="0"/>
          <w:numId w:val="1"/>
        </w:numPr>
        <w:ind w:left="916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степень 1а</w:t>
      </w:r>
      <w:r w:rsidR="004F433C">
        <w:rPr>
          <w:sz w:val="28"/>
          <w:szCs w:val="28"/>
        </w:rPr>
        <w:t xml:space="preserve"> </w:t>
      </w:r>
      <w:r w:rsidR="00362890">
        <w:rPr>
          <w:sz w:val="28"/>
          <w:szCs w:val="28"/>
        </w:rPr>
        <w:t>–</w:t>
      </w:r>
      <w:r w:rsidR="004F433C">
        <w:rPr>
          <w:sz w:val="28"/>
          <w:szCs w:val="28"/>
        </w:rPr>
        <w:t xml:space="preserve"> </w:t>
      </w:r>
      <w:r>
        <w:rPr>
          <w:sz w:val="28"/>
          <w:szCs w:val="28"/>
        </w:rPr>
        <w:t>зоб определяется только при пальпации и не виден при запрокинутой назад шее</w:t>
      </w:r>
      <w:r w:rsidR="00A15C6E">
        <w:rPr>
          <w:sz w:val="28"/>
          <w:szCs w:val="28"/>
        </w:rPr>
        <w:t>,</w:t>
      </w:r>
    </w:p>
    <w:p w:rsidR="00A15C6E" w:rsidRDefault="00415C71" w:rsidP="00194AA5">
      <w:pPr>
        <w:numPr>
          <w:ilvl w:val="0"/>
          <w:numId w:val="1"/>
        </w:numPr>
        <w:ind w:left="916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степень 1б</w:t>
      </w:r>
      <w:r w:rsidR="004F433C">
        <w:rPr>
          <w:sz w:val="28"/>
          <w:szCs w:val="28"/>
        </w:rPr>
        <w:t xml:space="preserve"> </w:t>
      </w:r>
      <w:r w:rsidR="00362890">
        <w:rPr>
          <w:sz w:val="28"/>
          <w:szCs w:val="28"/>
        </w:rPr>
        <w:t>–</w:t>
      </w:r>
      <w:r w:rsidR="004F433C">
        <w:rPr>
          <w:sz w:val="28"/>
          <w:szCs w:val="28"/>
        </w:rPr>
        <w:t xml:space="preserve"> </w:t>
      </w:r>
      <w:r>
        <w:rPr>
          <w:sz w:val="28"/>
          <w:szCs w:val="28"/>
        </w:rPr>
        <w:t>зоб пальпируется и виден только при запрокинутой назад шее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К этой же степени относится и узловой зоб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даже если щитовидная железа не увеличена</w:t>
      </w:r>
      <w:r w:rsidR="00A15C6E">
        <w:rPr>
          <w:sz w:val="28"/>
          <w:szCs w:val="28"/>
        </w:rPr>
        <w:t>,</w:t>
      </w:r>
    </w:p>
    <w:p w:rsidR="00A15C6E" w:rsidRDefault="00415C71" w:rsidP="00194AA5">
      <w:pPr>
        <w:numPr>
          <w:ilvl w:val="0"/>
          <w:numId w:val="1"/>
        </w:numPr>
        <w:ind w:left="916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степень 2</w:t>
      </w:r>
      <w:r w:rsidR="004F433C">
        <w:rPr>
          <w:sz w:val="28"/>
          <w:szCs w:val="28"/>
        </w:rPr>
        <w:t xml:space="preserve"> </w:t>
      </w:r>
      <w:r w:rsidR="00362890">
        <w:rPr>
          <w:sz w:val="28"/>
          <w:szCs w:val="28"/>
        </w:rPr>
        <w:t>–</w:t>
      </w:r>
      <w:r w:rsidR="004F433C">
        <w:rPr>
          <w:sz w:val="28"/>
          <w:szCs w:val="28"/>
        </w:rPr>
        <w:t xml:space="preserve"> </w:t>
      </w:r>
      <w:r>
        <w:rPr>
          <w:sz w:val="28"/>
          <w:szCs w:val="28"/>
        </w:rPr>
        <w:t>зоб виден при нормальном положении шеи</w:t>
      </w:r>
      <w:r w:rsidR="00A15C6E">
        <w:rPr>
          <w:sz w:val="28"/>
          <w:szCs w:val="28"/>
        </w:rPr>
        <w:t>,</w:t>
      </w:r>
    </w:p>
    <w:p w:rsidR="00A15C6E" w:rsidRDefault="00415C71" w:rsidP="00194AA5">
      <w:pPr>
        <w:numPr>
          <w:ilvl w:val="0"/>
          <w:numId w:val="1"/>
        </w:numPr>
        <w:ind w:left="916"/>
        <w:textAlignment w:val="auto"/>
        <w:rPr>
          <w:sz w:val="28"/>
          <w:szCs w:val="28"/>
        </w:rPr>
      </w:pPr>
      <w:r>
        <w:rPr>
          <w:sz w:val="28"/>
          <w:szCs w:val="28"/>
        </w:rPr>
        <w:t>степень 3</w:t>
      </w:r>
      <w:r w:rsidR="004F433C">
        <w:rPr>
          <w:sz w:val="28"/>
          <w:szCs w:val="28"/>
        </w:rPr>
        <w:t xml:space="preserve"> </w:t>
      </w:r>
      <w:r w:rsidR="00362890">
        <w:rPr>
          <w:sz w:val="28"/>
          <w:szCs w:val="28"/>
        </w:rPr>
        <w:t>–</w:t>
      </w:r>
      <w:r w:rsidR="004F433C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большой зоб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видимый со значительного расстояния</w:t>
      </w:r>
      <w:r w:rsidR="00A15C6E">
        <w:rPr>
          <w:sz w:val="28"/>
          <w:szCs w:val="28"/>
        </w:rPr>
        <w:t>.</w:t>
      </w:r>
    </w:p>
    <w:p w:rsidR="004F433C" w:rsidRDefault="004F433C" w:rsidP="00541350">
      <w:pPr>
        <w:ind w:left="348"/>
        <w:jc w:val="both"/>
        <w:textAlignment w:val="auto"/>
        <w:rPr>
          <w:sz w:val="28"/>
          <w:szCs w:val="28"/>
        </w:rPr>
      </w:pPr>
    </w:p>
    <w:p w:rsidR="00A15C6E" w:rsidRDefault="00014833" w:rsidP="00626AC6">
      <w:pPr>
        <w:ind w:left="34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Таблица №</w:t>
      </w:r>
      <w:r w:rsidR="00E826DF" w:rsidRPr="008173ED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36289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15C71">
        <w:rPr>
          <w:sz w:val="28"/>
          <w:szCs w:val="28"/>
        </w:rPr>
        <w:t>классификация размеров зоба</w:t>
      </w:r>
      <w:r>
        <w:rPr>
          <w:sz w:val="28"/>
          <w:szCs w:val="28"/>
        </w:rPr>
        <w:t xml:space="preserve"> по ВОЗ (1994)</w:t>
      </w:r>
    </w:p>
    <w:p w:rsidR="000F4458" w:rsidRDefault="000F4458" w:rsidP="00541350">
      <w:pPr>
        <w:ind w:left="348"/>
        <w:jc w:val="both"/>
        <w:textAlignment w:val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2"/>
      </w:tblGrid>
      <w:tr w:rsidR="00EE0648" w:rsidRPr="008A219F" w:rsidTr="008A219F">
        <w:tc>
          <w:tcPr>
            <w:tcW w:w="1728" w:type="dxa"/>
            <w:shd w:val="clear" w:color="auto" w:fill="D9D9D9"/>
          </w:tcPr>
          <w:p w:rsidR="00EE0648" w:rsidRPr="008A219F" w:rsidRDefault="00EE0648" w:rsidP="008A219F">
            <w:pPr>
              <w:jc w:val="both"/>
              <w:textAlignment w:val="auto"/>
              <w:rPr>
                <w:b/>
                <w:sz w:val="28"/>
                <w:szCs w:val="28"/>
              </w:rPr>
            </w:pPr>
            <w:r w:rsidRPr="008A219F">
              <w:rPr>
                <w:b/>
                <w:sz w:val="28"/>
                <w:szCs w:val="28"/>
              </w:rPr>
              <w:t>Степень</w:t>
            </w:r>
          </w:p>
        </w:tc>
        <w:tc>
          <w:tcPr>
            <w:tcW w:w="7842" w:type="dxa"/>
            <w:shd w:val="clear" w:color="auto" w:fill="D9D9D9"/>
          </w:tcPr>
          <w:p w:rsidR="00EE0648" w:rsidRPr="008A219F" w:rsidRDefault="00EE0648" w:rsidP="008A219F">
            <w:pPr>
              <w:jc w:val="both"/>
              <w:textAlignment w:val="auto"/>
              <w:rPr>
                <w:b/>
                <w:sz w:val="28"/>
                <w:szCs w:val="28"/>
              </w:rPr>
            </w:pPr>
            <w:r w:rsidRPr="008A219F">
              <w:rPr>
                <w:b/>
                <w:sz w:val="28"/>
                <w:szCs w:val="28"/>
              </w:rPr>
              <w:t>Описание</w:t>
            </w:r>
          </w:p>
        </w:tc>
      </w:tr>
      <w:tr w:rsidR="00EE0648" w:rsidRPr="008A219F" w:rsidTr="008A219F">
        <w:tc>
          <w:tcPr>
            <w:tcW w:w="1728" w:type="dxa"/>
            <w:shd w:val="clear" w:color="auto" w:fill="auto"/>
          </w:tcPr>
          <w:p w:rsidR="00EE0648" w:rsidRPr="008A219F" w:rsidRDefault="00EE0648" w:rsidP="008A219F">
            <w:pPr>
              <w:jc w:val="both"/>
              <w:textAlignment w:val="auto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0</w:t>
            </w:r>
          </w:p>
        </w:tc>
        <w:tc>
          <w:tcPr>
            <w:tcW w:w="7842" w:type="dxa"/>
            <w:shd w:val="clear" w:color="auto" w:fill="auto"/>
          </w:tcPr>
          <w:p w:rsidR="00EE0648" w:rsidRPr="008A219F" w:rsidRDefault="00EE0648" w:rsidP="008A219F">
            <w:pPr>
              <w:jc w:val="both"/>
              <w:textAlignment w:val="auto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зоба нет</w:t>
            </w:r>
          </w:p>
        </w:tc>
      </w:tr>
      <w:tr w:rsidR="00EE0648" w:rsidRPr="008A219F" w:rsidTr="008A219F">
        <w:tc>
          <w:tcPr>
            <w:tcW w:w="1728" w:type="dxa"/>
            <w:shd w:val="clear" w:color="auto" w:fill="auto"/>
          </w:tcPr>
          <w:p w:rsidR="00EE0648" w:rsidRPr="008A219F" w:rsidRDefault="00EE0648" w:rsidP="008A219F">
            <w:pPr>
              <w:jc w:val="both"/>
              <w:textAlignment w:val="auto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1</w:t>
            </w:r>
          </w:p>
        </w:tc>
        <w:tc>
          <w:tcPr>
            <w:tcW w:w="7842" w:type="dxa"/>
            <w:shd w:val="clear" w:color="auto" w:fill="auto"/>
          </w:tcPr>
          <w:p w:rsidR="00EE0648" w:rsidRPr="008A219F" w:rsidRDefault="00362890" w:rsidP="008A219F">
            <w:pPr>
              <w:textAlignment w:val="auto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Д</w:t>
            </w:r>
            <w:r w:rsidR="00EE0648" w:rsidRPr="008A219F">
              <w:rPr>
                <w:sz w:val="28"/>
                <w:szCs w:val="28"/>
              </w:rPr>
              <w:t>оли больше дистальной фаланги 1 пальца пациента, зоб пальпируется, но не виден</w:t>
            </w:r>
            <w:r w:rsidRPr="008A219F">
              <w:rPr>
                <w:sz w:val="28"/>
                <w:szCs w:val="28"/>
              </w:rPr>
              <w:t xml:space="preserve"> на глаз</w:t>
            </w:r>
          </w:p>
        </w:tc>
      </w:tr>
      <w:tr w:rsidR="00EE0648" w:rsidRPr="008A219F" w:rsidTr="008A219F">
        <w:tc>
          <w:tcPr>
            <w:tcW w:w="1728" w:type="dxa"/>
            <w:shd w:val="clear" w:color="auto" w:fill="auto"/>
          </w:tcPr>
          <w:p w:rsidR="00EE0648" w:rsidRPr="008A219F" w:rsidRDefault="00EE0648" w:rsidP="008A219F">
            <w:pPr>
              <w:jc w:val="both"/>
              <w:textAlignment w:val="auto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2</w:t>
            </w:r>
          </w:p>
        </w:tc>
        <w:tc>
          <w:tcPr>
            <w:tcW w:w="7842" w:type="dxa"/>
            <w:shd w:val="clear" w:color="auto" w:fill="auto"/>
          </w:tcPr>
          <w:p w:rsidR="00EE0648" w:rsidRPr="008A219F" w:rsidRDefault="00EE0648" w:rsidP="008A219F">
            <w:pPr>
              <w:jc w:val="both"/>
              <w:textAlignment w:val="auto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зоб пальпируется и виден</w:t>
            </w:r>
          </w:p>
        </w:tc>
      </w:tr>
    </w:tbl>
    <w:p w:rsidR="00EE0648" w:rsidRDefault="00EE0648" w:rsidP="00626AC6">
      <w:pPr>
        <w:ind w:left="348"/>
        <w:textAlignment w:val="auto"/>
        <w:rPr>
          <w:sz w:val="28"/>
          <w:szCs w:val="28"/>
        </w:rPr>
      </w:pPr>
    </w:p>
    <w:p w:rsidR="00A15C6E" w:rsidRDefault="00E17686" w:rsidP="00626AC6">
      <w:pPr>
        <w:ind w:firstLine="709"/>
        <w:rPr>
          <w:sz w:val="28"/>
          <w:szCs w:val="28"/>
        </w:rPr>
      </w:pPr>
      <w:r w:rsidRPr="00837434">
        <w:rPr>
          <w:sz w:val="28"/>
          <w:szCs w:val="28"/>
        </w:rPr>
        <w:t>Начальные стадии зоба обратимы и поддаютс</w:t>
      </w:r>
      <w:r w:rsidR="00A079EC">
        <w:rPr>
          <w:sz w:val="28"/>
          <w:szCs w:val="28"/>
        </w:rPr>
        <w:t>я медикаментозному лечению</w:t>
      </w:r>
      <w:r w:rsidR="00A15C6E">
        <w:rPr>
          <w:sz w:val="28"/>
          <w:szCs w:val="28"/>
        </w:rPr>
        <w:t xml:space="preserve">, </w:t>
      </w:r>
      <w:r w:rsidR="00A079EC">
        <w:rPr>
          <w:sz w:val="28"/>
          <w:szCs w:val="28"/>
        </w:rPr>
        <w:t>зоб</w:t>
      </w:r>
      <w:r w:rsidR="000B5862">
        <w:rPr>
          <w:sz w:val="28"/>
          <w:szCs w:val="28"/>
        </w:rPr>
        <w:t xml:space="preserve"> 1</w:t>
      </w:r>
      <w:r w:rsidR="00611E85">
        <w:rPr>
          <w:sz w:val="28"/>
          <w:szCs w:val="28"/>
        </w:rPr>
        <w:t xml:space="preserve"> </w:t>
      </w:r>
      <w:r w:rsidR="000B5862">
        <w:rPr>
          <w:sz w:val="28"/>
          <w:szCs w:val="28"/>
        </w:rPr>
        <w:t>-</w:t>
      </w:r>
      <w:r w:rsidR="00611E85">
        <w:rPr>
          <w:sz w:val="28"/>
          <w:szCs w:val="28"/>
        </w:rPr>
        <w:t xml:space="preserve"> </w:t>
      </w:r>
      <w:r w:rsidR="000B5862">
        <w:rPr>
          <w:sz w:val="28"/>
          <w:szCs w:val="28"/>
        </w:rPr>
        <w:t>2 степени нередко называют «</w:t>
      </w:r>
      <w:r w:rsidRPr="00837434">
        <w:rPr>
          <w:sz w:val="28"/>
          <w:szCs w:val="28"/>
        </w:rPr>
        <w:t>Увелич</w:t>
      </w:r>
      <w:r w:rsidR="000B5862">
        <w:rPr>
          <w:sz w:val="28"/>
          <w:szCs w:val="28"/>
        </w:rPr>
        <w:t>ением щитовидной железы»</w:t>
      </w:r>
      <w:r w:rsidR="00A15C6E">
        <w:rPr>
          <w:sz w:val="28"/>
          <w:szCs w:val="28"/>
        </w:rPr>
        <w:t xml:space="preserve">, </w:t>
      </w:r>
      <w:r w:rsidR="00A079EC">
        <w:rPr>
          <w:sz w:val="28"/>
          <w:szCs w:val="28"/>
        </w:rPr>
        <w:t>а зоб</w:t>
      </w:r>
      <w:r w:rsidR="005B4D0E">
        <w:rPr>
          <w:sz w:val="28"/>
          <w:szCs w:val="28"/>
        </w:rPr>
        <w:t xml:space="preserve"> 3</w:t>
      </w:r>
      <w:r w:rsidR="00611E85">
        <w:rPr>
          <w:sz w:val="28"/>
          <w:szCs w:val="28"/>
        </w:rPr>
        <w:t xml:space="preserve"> </w:t>
      </w:r>
      <w:r w:rsidR="005B4D0E">
        <w:rPr>
          <w:sz w:val="28"/>
          <w:szCs w:val="28"/>
        </w:rPr>
        <w:t>-</w:t>
      </w:r>
      <w:r w:rsidR="00611E85">
        <w:rPr>
          <w:sz w:val="28"/>
          <w:szCs w:val="28"/>
        </w:rPr>
        <w:t xml:space="preserve"> </w:t>
      </w:r>
      <w:r w:rsidR="005B4D0E">
        <w:rPr>
          <w:sz w:val="28"/>
          <w:szCs w:val="28"/>
        </w:rPr>
        <w:t>4 степени</w:t>
      </w:r>
      <w:r w:rsidR="00BE236F">
        <w:rPr>
          <w:sz w:val="28"/>
          <w:szCs w:val="28"/>
        </w:rPr>
        <w:t xml:space="preserve"> </w:t>
      </w:r>
      <w:r w:rsidR="001038CE">
        <w:rPr>
          <w:sz w:val="28"/>
          <w:szCs w:val="28"/>
        </w:rPr>
        <w:t>–</w:t>
      </w:r>
      <w:r w:rsidR="00E73F8E" w:rsidRPr="00E73F8E">
        <w:rPr>
          <w:sz w:val="28"/>
          <w:szCs w:val="28"/>
        </w:rPr>
        <w:t xml:space="preserve"> </w:t>
      </w:r>
      <w:r w:rsidR="000B5862">
        <w:rPr>
          <w:sz w:val="28"/>
          <w:szCs w:val="28"/>
        </w:rPr>
        <w:t>«</w:t>
      </w:r>
      <w:r w:rsidRPr="00837434">
        <w:rPr>
          <w:sz w:val="28"/>
          <w:szCs w:val="28"/>
        </w:rPr>
        <w:t>И</w:t>
      </w:r>
      <w:r w:rsidR="00A079EC">
        <w:rPr>
          <w:sz w:val="28"/>
          <w:szCs w:val="28"/>
        </w:rPr>
        <w:t>стинным зобом</w:t>
      </w:r>
      <w:r w:rsidR="000B5862">
        <w:rPr>
          <w:sz w:val="28"/>
          <w:szCs w:val="28"/>
        </w:rPr>
        <w:t>»</w:t>
      </w:r>
      <w:r w:rsidR="00A15C6E">
        <w:rPr>
          <w:sz w:val="28"/>
          <w:szCs w:val="28"/>
        </w:rPr>
        <w:t xml:space="preserve">. </w:t>
      </w:r>
      <w:r w:rsidRPr="00837434">
        <w:rPr>
          <w:sz w:val="28"/>
          <w:szCs w:val="28"/>
        </w:rPr>
        <w:t>За рубежом</w:t>
      </w:r>
      <w:r w:rsidR="00A15C6E">
        <w:rPr>
          <w:sz w:val="28"/>
          <w:szCs w:val="28"/>
        </w:rPr>
        <w:t xml:space="preserve">, </w:t>
      </w:r>
      <w:r w:rsidR="005B4D0E">
        <w:rPr>
          <w:sz w:val="28"/>
          <w:szCs w:val="28"/>
        </w:rPr>
        <w:t>а последние годы и в Республике Казахстан</w:t>
      </w:r>
      <w:r w:rsidRPr="00837434">
        <w:rPr>
          <w:sz w:val="28"/>
          <w:szCs w:val="28"/>
        </w:rPr>
        <w:t xml:space="preserve"> используется более простая классификация</w:t>
      </w:r>
      <w:r w:rsidR="00A15C6E">
        <w:rPr>
          <w:sz w:val="28"/>
          <w:szCs w:val="28"/>
        </w:rPr>
        <w:t>:</w:t>
      </w:r>
    </w:p>
    <w:p w:rsidR="00A15C6E" w:rsidRDefault="00E17686" w:rsidP="00194AA5">
      <w:pPr>
        <w:numPr>
          <w:ilvl w:val="0"/>
          <w:numId w:val="1"/>
        </w:numPr>
        <w:ind w:left="916"/>
        <w:textAlignment w:val="auto"/>
        <w:rPr>
          <w:sz w:val="28"/>
          <w:szCs w:val="28"/>
        </w:rPr>
      </w:pPr>
      <w:r w:rsidRPr="00837434">
        <w:rPr>
          <w:sz w:val="28"/>
          <w:szCs w:val="28"/>
        </w:rPr>
        <w:t xml:space="preserve">степень </w:t>
      </w:r>
      <w:r w:rsidR="00E73F8E">
        <w:rPr>
          <w:sz w:val="28"/>
          <w:szCs w:val="28"/>
          <w:lang w:val="en-US"/>
        </w:rPr>
        <w:t>I</w:t>
      </w:r>
      <w:r w:rsidRPr="00837434">
        <w:rPr>
          <w:sz w:val="28"/>
          <w:szCs w:val="28"/>
        </w:rPr>
        <w:t xml:space="preserve">а </w:t>
      </w:r>
      <w:r w:rsidR="001038CE">
        <w:rPr>
          <w:sz w:val="28"/>
          <w:szCs w:val="28"/>
        </w:rPr>
        <w:t>–</w:t>
      </w:r>
      <w:r w:rsidRPr="00837434">
        <w:rPr>
          <w:sz w:val="28"/>
          <w:szCs w:val="28"/>
        </w:rPr>
        <w:t xml:space="preserve"> прощупывается перешеек щитовидной железы и обе доли</w:t>
      </w:r>
      <w:r w:rsidR="00A15C6E">
        <w:rPr>
          <w:sz w:val="28"/>
          <w:szCs w:val="28"/>
        </w:rPr>
        <w:t xml:space="preserve">, </w:t>
      </w:r>
      <w:r w:rsidRPr="00837434">
        <w:rPr>
          <w:sz w:val="28"/>
          <w:szCs w:val="28"/>
        </w:rPr>
        <w:t xml:space="preserve">размер которых меньше объема концевой фаланги большого пальца </w:t>
      </w:r>
      <w:r w:rsidR="00E73F8E" w:rsidRPr="00837434">
        <w:rPr>
          <w:sz w:val="28"/>
          <w:szCs w:val="28"/>
        </w:rPr>
        <w:t>ис</w:t>
      </w:r>
      <w:r w:rsidR="00E73F8E" w:rsidRPr="00E73F8E">
        <w:rPr>
          <w:sz w:val="28"/>
          <w:szCs w:val="28"/>
        </w:rPr>
        <w:t>с</w:t>
      </w:r>
      <w:r w:rsidR="00E73F8E" w:rsidRPr="00837434">
        <w:rPr>
          <w:sz w:val="28"/>
          <w:szCs w:val="28"/>
        </w:rPr>
        <w:t>ледуемого</w:t>
      </w:r>
      <w:r w:rsidR="00E73F8E">
        <w:rPr>
          <w:sz w:val="28"/>
          <w:szCs w:val="28"/>
        </w:rPr>
        <w:t>,</w:t>
      </w:r>
    </w:p>
    <w:p w:rsidR="00A15C6E" w:rsidRDefault="00E17686" w:rsidP="00194AA5">
      <w:pPr>
        <w:numPr>
          <w:ilvl w:val="0"/>
          <w:numId w:val="1"/>
        </w:numPr>
        <w:ind w:left="916"/>
        <w:textAlignment w:val="auto"/>
        <w:rPr>
          <w:sz w:val="28"/>
          <w:szCs w:val="28"/>
        </w:rPr>
      </w:pPr>
      <w:r w:rsidRPr="00837434">
        <w:rPr>
          <w:sz w:val="28"/>
          <w:szCs w:val="28"/>
        </w:rPr>
        <w:t xml:space="preserve">степень </w:t>
      </w:r>
      <w:r w:rsidR="00E73F8E">
        <w:rPr>
          <w:sz w:val="28"/>
          <w:szCs w:val="28"/>
          <w:lang w:val="en-US"/>
        </w:rPr>
        <w:t>I</w:t>
      </w:r>
      <w:r w:rsidRPr="00837434">
        <w:rPr>
          <w:sz w:val="28"/>
          <w:szCs w:val="28"/>
        </w:rPr>
        <w:t xml:space="preserve">б </w:t>
      </w:r>
      <w:r w:rsidR="001038CE">
        <w:rPr>
          <w:sz w:val="28"/>
          <w:szCs w:val="28"/>
        </w:rPr>
        <w:t>–</w:t>
      </w:r>
      <w:r w:rsidRPr="00837434">
        <w:rPr>
          <w:sz w:val="28"/>
          <w:szCs w:val="28"/>
        </w:rPr>
        <w:t xml:space="preserve"> перешеек виден при глотании и размер долей щитовидной железы больше объема концевой фаланги большого пальца исследуемого</w:t>
      </w:r>
      <w:r w:rsidR="00A15C6E">
        <w:rPr>
          <w:sz w:val="28"/>
          <w:szCs w:val="28"/>
        </w:rPr>
        <w:t>,</w:t>
      </w:r>
    </w:p>
    <w:p w:rsidR="00A15C6E" w:rsidRDefault="000744E2" w:rsidP="00194AA5">
      <w:pPr>
        <w:numPr>
          <w:ilvl w:val="0"/>
          <w:numId w:val="1"/>
        </w:numPr>
        <w:ind w:left="916"/>
        <w:textAlignment w:val="auto"/>
        <w:rPr>
          <w:sz w:val="28"/>
          <w:szCs w:val="28"/>
        </w:rPr>
      </w:pPr>
      <w:r w:rsidRPr="00837434">
        <w:rPr>
          <w:sz w:val="28"/>
          <w:szCs w:val="28"/>
        </w:rPr>
        <w:t>степень</w:t>
      </w:r>
      <w:r>
        <w:rPr>
          <w:sz w:val="28"/>
          <w:szCs w:val="28"/>
        </w:rPr>
        <w:t xml:space="preserve"> II</w:t>
      </w:r>
      <w:r w:rsidR="00E73F8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–</w:t>
      </w:r>
      <w:r w:rsidR="00E73F8E">
        <w:rPr>
          <w:sz w:val="28"/>
          <w:szCs w:val="28"/>
          <w:lang w:val="en-US"/>
        </w:rPr>
        <w:t xml:space="preserve"> </w:t>
      </w:r>
      <w:r w:rsidR="00E73F8E">
        <w:rPr>
          <w:sz w:val="28"/>
          <w:szCs w:val="28"/>
        </w:rPr>
        <w:t>«</w:t>
      </w:r>
      <w:r w:rsidRPr="00837434">
        <w:rPr>
          <w:sz w:val="28"/>
          <w:szCs w:val="28"/>
        </w:rPr>
        <w:t>Толс</w:t>
      </w:r>
      <w:r>
        <w:rPr>
          <w:sz w:val="28"/>
          <w:szCs w:val="28"/>
        </w:rPr>
        <w:t xml:space="preserve">тая </w:t>
      </w:r>
      <w:r w:rsidR="00E73F8E">
        <w:rPr>
          <w:sz w:val="28"/>
          <w:szCs w:val="28"/>
        </w:rPr>
        <w:t>шея»,</w:t>
      </w:r>
    </w:p>
    <w:p w:rsidR="00A15C6E" w:rsidRDefault="002C5DC3" w:rsidP="00194AA5">
      <w:pPr>
        <w:numPr>
          <w:ilvl w:val="0"/>
          <w:numId w:val="1"/>
        </w:numPr>
        <w:ind w:left="916"/>
        <w:textAlignment w:val="auto"/>
        <w:rPr>
          <w:sz w:val="28"/>
          <w:szCs w:val="28"/>
        </w:rPr>
      </w:pPr>
      <w:r w:rsidRPr="00837434">
        <w:rPr>
          <w:sz w:val="28"/>
          <w:szCs w:val="28"/>
        </w:rPr>
        <w:lastRenderedPageBreak/>
        <w:t xml:space="preserve">степень III </w:t>
      </w:r>
      <w:r>
        <w:rPr>
          <w:sz w:val="28"/>
          <w:szCs w:val="28"/>
        </w:rPr>
        <w:t>–</w:t>
      </w:r>
      <w:r w:rsidRPr="00837434">
        <w:rPr>
          <w:sz w:val="28"/>
          <w:szCs w:val="28"/>
        </w:rPr>
        <w:t xml:space="preserve"> зоб больших размеров</w:t>
      </w:r>
      <w:r w:rsidR="00A15C6E">
        <w:rPr>
          <w:sz w:val="28"/>
          <w:szCs w:val="28"/>
        </w:rPr>
        <w:t>.</w:t>
      </w:r>
    </w:p>
    <w:p w:rsidR="00A15C6E" w:rsidRDefault="00A15C6E" w:rsidP="00541350">
      <w:pPr>
        <w:ind w:left="349"/>
        <w:textAlignment w:val="auto"/>
        <w:rPr>
          <w:sz w:val="28"/>
          <w:szCs w:val="28"/>
        </w:rPr>
      </w:pPr>
    </w:p>
    <w:p w:rsidR="00A15C6E" w:rsidRDefault="000744E2" w:rsidP="00541350">
      <w:pPr>
        <w:keepNext/>
        <w:keepLines/>
        <w:ind w:firstLine="709"/>
        <w:rPr>
          <w:sz w:val="28"/>
          <w:szCs w:val="28"/>
        </w:rPr>
      </w:pPr>
      <w:r w:rsidRPr="00837434">
        <w:rPr>
          <w:sz w:val="28"/>
          <w:szCs w:val="28"/>
        </w:rPr>
        <w:t>Гиперплазия щитовидной железы может ра</w:t>
      </w:r>
      <w:r w:rsidR="00245584">
        <w:rPr>
          <w:sz w:val="28"/>
          <w:szCs w:val="28"/>
        </w:rPr>
        <w:t>спространяться на всю паренхиму</w:t>
      </w:r>
      <w:r w:rsidRPr="00837434">
        <w:rPr>
          <w:sz w:val="28"/>
          <w:szCs w:val="28"/>
        </w:rPr>
        <w:t xml:space="preserve"> </w:t>
      </w:r>
      <w:r w:rsidR="00245584">
        <w:rPr>
          <w:sz w:val="28"/>
          <w:szCs w:val="28"/>
        </w:rPr>
        <w:t>(</w:t>
      </w:r>
      <w:r w:rsidRPr="00837434">
        <w:rPr>
          <w:sz w:val="28"/>
          <w:szCs w:val="28"/>
        </w:rPr>
        <w:t>диффузный зоб</w:t>
      </w:r>
      <w:r w:rsidR="00245584">
        <w:rPr>
          <w:sz w:val="28"/>
          <w:szCs w:val="28"/>
        </w:rPr>
        <w:t>)</w:t>
      </w:r>
      <w:r w:rsidRPr="00837434">
        <w:rPr>
          <w:sz w:val="28"/>
          <w:szCs w:val="28"/>
        </w:rPr>
        <w:t xml:space="preserve"> или ограничиваться каким-то участком</w:t>
      </w:r>
      <w:r w:rsidR="00DC6DAF">
        <w:rPr>
          <w:sz w:val="28"/>
          <w:szCs w:val="28"/>
        </w:rPr>
        <w:t xml:space="preserve"> </w:t>
      </w:r>
      <w:r w:rsidR="00245584">
        <w:rPr>
          <w:sz w:val="28"/>
          <w:szCs w:val="28"/>
        </w:rPr>
        <w:t>(</w:t>
      </w:r>
      <w:r w:rsidRPr="00837434">
        <w:rPr>
          <w:sz w:val="28"/>
          <w:szCs w:val="28"/>
        </w:rPr>
        <w:t>узловой зоб</w:t>
      </w:r>
      <w:r w:rsidR="00245584">
        <w:rPr>
          <w:sz w:val="28"/>
          <w:szCs w:val="28"/>
        </w:rPr>
        <w:t>)</w:t>
      </w:r>
      <w:r w:rsidR="00A15C6E">
        <w:rPr>
          <w:sz w:val="28"/>
          <w:szCs w:val="28"/>
        </w:rPr>
        <w:t xml:space="preserve">, </w:t>
      </w:r>
      <w:r w:rsidR="00245584">
        <w:rPr>
          <w:sz w:val="28"/>
          <w:szCs w:val="28"/>
        </w:rPr>
        <w:t>при смешанном</w:t>
      </w:r>
      <w:r w:rsidRPr="00837434">
        <w:rPr>
          <w:sz w:val="28"/>
          <w:szCs w:val="28"/>
        </w:rPr>
        <w:t xml:space="preserve"> зоб</w:t>
      </w:r>
      <w:r w:rsidR="00245584">
        <w:rPr>
          <w:sz w:val="28"/>
          <w:szCs w:val="28"/>
        </w:rPr>
        <w:t>е</w:t>
      </w:r>
      <w:r w:rsidRPr="00837434">
        <w:rPr>
          <w:sz w:val="28"/>
          <w:szCs w:val="28"/>
        </w:rPr>
        <w:t xml:space="preserve"> на фоне диффузной гиперплазии определяется один или несколько узлов</w:t>
      </w:r>
      <w:r w:rsidR="00A15C6E">
        <w:rPr>
          <w:sz w:val="28"/>
          <w:szCs w:val="28"/>
        </w:rPr>
        <w:t>.</w:t>
      </w:r>
    </w:p>
    <w:p w:rsidR="00A15C6E" w:rsidRDefault="007E64F6" w:rsidP="00541350">
      <w:pPr>
        <w:keepNext/>
        <w:keepLines/>
        <w:ind w:firstLine="709"/>
        <w:rPr>
          <w:sz w:val="28"/>
          <w:szCs w:val="28"/>
        </w:rPr>
      </w:pPr>
      <w:r w:rsidRPr="00837434">
        <w:rPr>
          <w:sz w:val="28"/>
          <w:szCs w:val="28"/>
        </w:rPr>
        <w:t>Наиболее часто встречающейся патологией щитовидной железы является эндемический и токсический зоб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подострый тиреоидит</w:t>
      </w:r>
      <w:r w:rsidR="009E2BD2">
        <w:rPr>
          <w:sz w:val="28"/>
          <w:szCs w:val="28"/>
        </w:rPr>
        <w:t>,</w:t>
      </w:r>
      <w:r w:rsidRPr="00837434">
        <w:rPr>
          <w:sz w:val="28"/>
          <w:szCs w:val="28"/>
        </w:rPr>
        <w:t xml:space="preserve"> зоб Хашимото</w:t>
      </w:r>
      <w:r w:rsidR="009E2BD2">
        <w:rPr>
          <w:sz w:val="28"/>
          <w:szCs w:val="28"/>
        </w:rPr>
        <w:t xml:space="preserve"> (аутоиммунный тиреоидит, лимфоматозный зоб)</w:t>
      </w:r>
      <w:r w:rsidR="00A15C6E">
        <w:rPr>
          <w:sz w:val="28"/>
          <w:szCs w:val="28"/>
        </w:rPr>
        <w:t xml:space="preserve">, </w:t>
      </w:r>
      <w:r w:rsidRPr="00837434">
        <w:rPr>
          <w:sz w:val="28"/>
          <w:szCs w:val="28"/>
        </w:rPr>
        <w:t>рак щитовидной железы и гипотиреоз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Значительно реже встречаются острый (гнойный и негнойный) тиреоидит и фиброзный зоб Риделя</w:t>
      </w:r>
      <w:r w:rsidR="00A15C6E">
        <w:rPr>
          <w:sz w:val="28"/>
          <w:szCs w:val="28"/>
        </w:rPr>
        <w:t>.</w:t>
      </w:r>
    </w:p>
    <w:p w:rsidR="00A15C6E" w:rsidRDefault="00A15C6E" w:rsidP="00541350">
      <w:pPr>
        <w:ind w:left="349"/>
        <w:textAlignment w:val="auto"/>
        <w:rPr>
          <w:sz w:val="28"/>
          <w:szCs w:val="28"/>
        </w:rPr>
      </w:pPr>
    </w:p>
    <w:p w:rsidR="007B2B99" w:rsidRDefault="007B2B99" w:rsidP="003C52AB">
      <w:pPr>
        <w:pStyle w:val="1"/>
        <w:numPr>
          <w:ilvl w:val="1"/>
          <w:numId w:val="9"/>
        </w:numPr>
        <w:rPr>
          <w:sz w:val="28"/>
        </w:rPr>
        <w:sectPr w:rsidR="007B2B99" w:rsidSect="007B2B99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bookmarkStart w:id="43" w:name="_Toc151027414"/>
      <w:bookmarkStart w:id="44" w:name="_Toc160908118"/>
    </w:p>
    <w:p w:rsidR="00A15C6E" w:rsidRPr="00E22E2D" w:rsidRDefault="002B280E" w:rsidP="003C52AB">
      <w:pPr>
        <w:pStyle w:val="1"/>
        <w:numPr>
          <w:ilvl w:val="1"/>
          <w:numId w:val="9"/>
        </w:numPr>
        <w:rPr>
          <w:sz w:val="28"/>
        </w:rPr>
      </w:pPr>
      <w:r>
        <w:rPr>
          <w:sz w:val="28"/>
        </w:rPr>
        <w:lastRenderedPageBreak/>
        <w:t xml:space="preserve"> </w:t>
      </w:r>
      <w:r w:rsidR="000744E2" w:rsidRPr="00E22E2D">
        <w:rPr>
          <w:sz w:val="28"/>
        </w:rPr>
        <w:t>Йоддефицитные заболевания</w:t>
      </w:r>
      <w:r w:rsidR="00A15C6E" w:rsidRPr="00E22E2D">
        <w:rPr>
          <w:sz w:val="28"/>
        </w:rPr>
        <w:t>.</w:t>
      </w:r>
      <w:bookmarkEnd w:id="43"/>
      <w:bookmarkEnd w:id="44"/>
    </w:p>
    <w:p w:rsidR="00A15C6E" w:rsidRDefault="00A15C6E" w:rsidP="003C52AB">
      <w:pPr>
        <w:keepNext/>
        <w:keepLines/>
        <w:jc w:val="both"/>
        <w:rPr>
          <w:sz w:val="28"/>
          <w:szCs w:val="28"/>
        </w:rPr>
      </w:pPr>
    </w:p>
    <w:p w:rsidR="00DC6DAF" w:rsidRDefault="000744E2" w:rsidP="00541350">
      <w:pPr>
        <w:keepNext/>
        <w:keepLines/>
        <w:ind w:firstLine="709"/>
        <w:rPr>
          <w:sz w:val="28"/>
          <w:szCs w:val="28"/>
        </w:rPr>
      </w:pPr>
      <w:r w:rsidRPr="0053364C">
        <w:rPr>
          <w:sz w:val="28"/>
          <w:szCs w:val="28"/>
        </w:rPr>
        <w:t>Йоддефицитные заболевания</w:t>
      </w:r>
      <w:r>
        <w:rPr>
          <w:sz w:val="28"/>
          <w:szCs w:val="28"/>
        </w:rPr>
        <w:t xml:space="preserve"> или</w:t>
      </w:r>
      <w:r w:rsidRPr="0053364C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A3752E">
        <w:rPr>
          <w:sz w:val="28"/>
          <w:szCs w:val="28"/>
        </w:rPr>
        <w:t>ндемический зоб</w:t>
      </w:r>
      <w:r w:rsidR="003122E2">
        <w:rPr>
          <w:sz w:val="28"/>
          <w:szCs w:val="28"/>
        </w:rPr>
        <w:t xml:space="preserve"> </w:t>
      </w:r>
      <w:r w:rsidRPr="00A3752E">
        <w:rPr>
          <w:sz w:val="28"/>
          <w:szCs w:val="28"/>
        </w:rPr>
        <w:t>-</w:t>
      </w:r>
      <w:r w:rsidR="003122E2">
        <w:rPr>
          <w:sz w:val="28"/>
          <w:szCs w:val="28"/>
        </w:rPr>
        <w:t xml:space="preserve"> </w:t>
      </w:r>
      <w:r w:rsidRPr="00A3752E">
        <w:rPr>
          <w:sz w:val="28"/>
          <w:szCs w:val="28"/>
        </w:rPr>
        <w:t>это</w:t>
      </w:r>
      <w:r>
        <w:rPr>
          <w:sz w:val="28"/>
          <w:szCs w:val="28"/>
        </w:rPr>
        <w:t xml:space="preserve"> патология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сопровождающаяся</w:t>
      </w:r>
      <w:r w:rsidRPr="00A3752E">
        <w:rPr>
          <w:sz w:val="28"/>
          <w:szCs w:val="28"/>
        </w:rPr>
        <w:t xml:space="preserve"> увеличение</w:t>
      </w:r>
      <w:r>
        <w:rPr>
          <w:sz w:val="28"/>
          <w:szCs w:val="28"/>
        </w:rPr>
        <w:t>м</w:t>
      </w:r>
      <w:r w:rsidRPr="00A3752E">
        <w:rPr>
          <w:sz w:val="28"/>
          <w:szCs w:val="28"/>
        </w:rPr>
        <w:t xml:space="preserve"> щитовидной </w:t>
      </w:r>
      <w:r>
        <w:rPr>
          <w:sz w:val="28"/>
          <w:szCs w:val="28"/>
        </w:rPr>
        <w:t>железы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развивающая</w:t>
      </w:r>
      <w:r w:rsidRPr="00A3752E">
        <w:rPr>
          <w:sz w:val="28"/>
          <w:szCs w:val="28"/>
        </w:rPr>
        <w:t>ся вследствие йодной недостаточности у лиц</w:t>
      </w:r>
      <w:r w:rsidR="00A15C6E">
        <w:rPr>
          <w:sz w:val="28"/>
          <w:szCs w:val="28"/>
        </w:rPr>
        <w:t xml:space="preserve">, </w:t>
      </w:r>
      <w:r w:rsidRPr="00A3752E">
        <w:rPr>
          <w:sz w:val="28"/>
          <w:szCs w:val="28"/>
        </w:rPr>
        <w:t>проживающих в определенных географических районах с дефицитом йода в окружающей среде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Данная патология занимает первое место по территориальной распространенности и по количеству проживающего в этих регионах населения</w:t>
      </w:r>
      <w:r w:rsidR="00A15C6E">
        <w:rPr>
          <w:sz w:val="28"/>
          <w:szCs w:val="28"/>
        </w:rPr>
        <w:t xml:space="preserve">. </w:t>
      </w:r>
      <w:r w:rsidRPr="00A3752E">
        <w:rPr>
          <w:sz w:val="28"/>
          <w:szCs w:val="28"/>
        </w:rPr>
        <w:t>При недостатке йода в щитовидной железе уменьшается и синтез ее гормонов</w:t>
      </w:r>
      <w:r w:rsidR="00A15C6E">
        <w:rPr>
          <w:sz w:val="28"/>
          <w:szCs w:val="28"/>
        </w:rPr>
        <w:t xml:space="preserve">, </w:t>
      </w:r>
      <w:r w:rsidRPr="00A3752E">
        <w:rPr>
          <w:sz w:val="28"/>
          <w:szCs w:val="28"/>
        </w:rPr>
        <w:t>то есть появляется снижение функциональной активности органа</w:t>
      </w:r>
      <w:r w:rsidR="00A15C6E">
        <w:rPr>
          <w:sz w:val="28"/>
          <w:szCs w:val="28"/>
        </w:rPr>
        <w:t xml:space="preserve">, </w:t>
      </w:r>
      <w:r w:rsidRPr="00A3752E">
        <w:rPr>
          <w:sz w:val="28"/>
          <w:szCs w:val="28"/>
        </w:rPr>
        <w:t>что в свою очередь приводит к усилению функции гипофиза</w:t>
      </w:r>
      <w:r w:rsidR="00A15C6E">
        <w:rPr>
          <w:sz w:val="28"/>
          <w:szCs w:val="28"/>
        </w:rPr>
        <w:t>,</w:t>
      </w:r>
      <w:r w:rsidR="003B2C0E">
        <w:rPr>
          <w:sz w:val="28"/>
          <w:szCs w:val="28"/>
        </w:rPr>
        <w:t xml:space="preserve"> а именно</w:t>
      </w:r>
      <w:r w:rsidR="00A15C6E">
        <w:rPr>
          <w:sz w:val="28"/>
          <w:szCs w:val="28"/>
        </w:rPr>
        <w:t xml:space="preserve"> </w:t>
      </w:r>
      <w:r w:rsidRPr="00A3752E">
        <w:rPr>
          <w:sz w:val="28"/>
          <w:szCs w:val="28"/>
        </w:rPr>
        <w:t xml:space="preserve">повышению выработки </w:t>
      </w:r>
      <w:r w:rsidR="003B2C0E">
        <w:rPr>
          <w:sz w:val="28"/>
          <w:szCs w:val="28"/>
        </w:rPr>
        <w:t xml:space="preserve">ТТГ </w:t>
      </w:r>
      <w:r w:rsidRPr="00A3752E">
        <w:rPr>
          <w:sz w:val="28"/>
          <w:szCs w:val="28"/>
        </w:rPr>
        <w:t>и компенсаторной гиперплазии щ</w:t>
      </w:r>
      <w:r>
        <w:rPr>
          <w:sz w:val="28"/>
          <w:szCs w:val="28"/>
        </w:rPr>
        <w:t>итовидной железы</w:t>
      </w:r>
      <w:r w:rsidR="00A15C6E">
        <w:rPr>
          <w:sz w:val="28"/>
          <w:szCs w:val="28"/>
        </w:rPr>
        <w:t>.</w:t>
      </w:r>
    </w:p>
    <w:p w:rsidR="00A15C6E" w:rsidRDefault="00BA0789" w:rsidP="00541350">
      <w:pPr>
        <w:keepNext/>
        <w:keepLines/>
        <w:ind w:firstLine="709"/>
        <w:rPr>
          <w:sz w:val="28"/>
          <w:szCs w:val="28"/>
        </w:rPr>
      </w:pPr>
      <w:r w:rsidRPr="00A3752E">
        <w:rPr>
          <w:sz w:val="28"/>
          <w:szCs w:val="28"/>
        </w:rPr>
        <w:t>Существует несколько классификаций, отражающ</w:t>
      </w:r>
      <w:r>
        <w:rPr>
          <w:sz w:val="28"/>
          <w:szCs w:val="28"/>
        </w:rPr>
        <w:t>их степень</w:t>
      </w:r>
      <w:r w:rsidRPr="00A375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эндемичности </w:t>
      </w:r>
      <w:r w:rsidR="00CE5060">
        <w:rPr>
          <w:sz w:val="28"/>
          <w:szCs w:val="28"/>
        </w:rPr>
        <w:t>в данной местности. Эндемическую напряженность</w:t>
      </w:r>
      <w:r w:rsidRPr="00A3752E">
        <w:rPr>
          <w:sz w:val="28"/>
          <w:szCs w:val="28"/>
        </w:rPr>
        <w:t xml:space="preserve"> </w:t>
      </w:r>
      <w:r>
        <w:rPr>
          <w:sz w:val="28"/>
          <w:szCs w:val="28"/>
        </w:rPr>
        <w:t>зоны можно рассматривать при наличии увеличения</w:t>
      </w:r>
      <w:r w:rsidRPr="00A3752E">
        <w:rPr>
          <w:sz w:val="28"/>
          <w:szCs w:val="28"/>
        </w:rPr>
        <w:t xml:space="preserve"> щитовидной железы у 5% и более среди детей и подростков или 30% и более среди взрослого населения,</w:t>
      </w:r>
      <w:r w:rsidR="00DC6DAF">
        <w:rPr>
          <w:sz w:val="28"/>
          <w:szCs w:val="28"/>
        </w:rPr>
        <w:t xml:space="preserve"> </w:t>
      </w:r>
      <w:r w:rsidRPr="00A3752E">
        <w:rPr>
          <w:sz w:val="28"/>
          <w:szCs w:val="28"/>
        </w:rPr>
        <w:t xml:space="preserve">проживающего в данной местности. </w:t>
      </w:r>
      <w:r w:rsidR="000744E2" w:rsidRPr="00A3752E">
        <w:rPr>
          <w:sz w:val="28"/>
          <w:szCs w:val="28"/>
        </w:rPr>
        <w:t>На тяжесть эндемии указывает большой процент узловых и смешанных форм зоба (более 15%)</w:t>
      </w:r>
      <w:r w:rsidR="00A15C6E">
        <w:rPr>
          <w:sz w:val="28"/>
          <w:szCs w:val="28"/>
        </w:rPr>
        <w:t xml:space="preserve">, </w:t>
      </w:r>
      <w:r w:rsidR="000744E2" w:rsidRPr="00A3752E">
        <w:rPr>
          <w:sz w:val="28"/>
          <w:szCs w:val="28"/>
        </w:rPr>
        <w:t>большая распространенность 3-4 степени увеличения щитовидной железы</w:t>
      </w:r>
      <w:r w:rsidR="00A15C6E">
        <w:rPr>
          <w:sz w:val="28"/>
          <w:szCs w:val="28"/>
        </w:rPr>
        <w:t xml:space="preserve">, </w:t>
      </w:r>
      <w:r w:rsidR="000744E2" w:rsidRPr="00A3752E">
        <w:rPr>
          <w:sz w:val="28"/>
          <w:szCs w:val="28"/>
        </w:rPr>
        <w:t>уменьшение отношения числа больных мужчин к числу больных женщин (коэффициент Ленца</w:t>
      </w:r>
      <w:r w:rsidR="007C6509">
        <w:rPr>
          <w:sz w:val="28"/>
          <w:szCs w:val="28"/>
        </w:rPr>
        <w:t xml:space="preserve"> </w:t>
      </w:r>
      <w:r w:rsidR="000744E2" w:rsidRPr="00A3752E">
        <w:rPr>
          <w:sz w:val="28"/>
          <w:szCs w:val="28"/>
        </w:rPr>
        <w:t>-</w:t>
      </w:r>
      <w:r w:rsidR="007C6509">
        <w:rPr>
          <w:sz w:val="28"/>
          <w:szCs w:val="28"/>
        </w:rPr>
        <w:t xml:space="preserve"> </w:t>
      </w:r>
      <w:r w:rsidR="000744E2" w:rsidRPr="00A3752E">
        <w:rPr>
          <w:sz w:val="28"/>
          <w:szCs w:val="28"/>
        </w:rPr>
        <w:t>Бауэра)</w:t>
      </w:r>
      <w:r w:rsidR="00A15C6E">
        <w:rPr>
          <w:sz w:val="28"/>
          <w:szCs w:val="28"/>
        </w:rPr>
        <w:t xml:space="preserve">, </w:t>
      </w:r>
      <w:r w:rsidR="000744E2" w:rsidRPr="00A3752E">
        <w:rPr>
          <w:sz w:val="28"/>
          <w:szCs w:val="28"/>
        </w:rPr>
        <w:t>распространенность зоба среди травоядных животных</w:t>
      </w:r>
      <w:r w:rsidR="00A15C6E">
        <w:rPr>
          <w:sz w:val="28"/>
          <w:szCs w:val="28"/>
        </w:rPr>
        <w:t xml:space="preserve">. </w:t>
      </w:r>
      <w:r w:rsidR="000744E2" w:rsidRPr="00A3752E">
        <w:rPr>
          <w:sz w:val="28"/>
          <w:szCs w:val="28"/>
        </w:rPr>
        <w:t>Коэффициент эндемичности рассчитывается для лиц старше 20 лет</w:t>
      </w:r>
      <w:r w:rsidR="00A15C6E">
        <w:rPr>
          <w:sz w:val="28"/>
          <w:szCs w:val="28"/>
        </w:rPr>
        <w:t xml:space="preserve">, </w:t>
      </w:r>
      <w:r w:rsidR="000744E2" w:rsidRPr="00A3752E">
        <w:rPr>
          <w:sz w:val="28"/>
          <w:szCs w:val="28"/>
        </w:rPr>
        <w:t>имеющих увеличение щитовидной железы 3</w:t>
      </w:r>
      <w:r w:rsidR="00611E85">
        <w:rPr>
          <w:sz w:val="28"/>
          <w:szCs w:val="28"/>
        </w:rPr>
        <w:t xml:space="preserve"> </w:t>
      </w:r>
      <w:r w:rsidR="000744E2" w:rsidRPr="00A3752E">
        <w:rPr>
          <w:sz w:val="28"/>
          <w:szCs w:val="28"/>
        </w:rPr>
        <w:t>-</w:t>
      </w:r>
      <w:r w:rsidR="00611E85">
        <w:rPr>
          <w:sz w:val="28"/>
          <w:szCs w:val="28"/>
        </w:rPr>
        <w:t xml:space="preserve"> </w:t>
      </w:r>
      <w:r w:rsidR="000744E2" w:rsidRPr="00A3752E">
        <w:rPr>
          <w:sz w:val="28"/>
          <w:szCs w:val="28"/>
        </w:rPr>
        <w:t>4 ст</w:t>
      </w:r>
      <w:r w:rsidR="00A15C6E">
        <w:rPr>
          <w:sz w:val="28"/>
          <w:szCs w:val="28"/>
        </w:rPr>
        <w:t xml:space="preserve">. </w:t>
      </w:r>
      <w:r w:rsidR="000744E2" w:rsidRPr="00A3752E">
        <w:rPr>
          <w:sz w:val="28"/>
          <w:szCs w:val="28"/>
        </w:rPr>
        <w:t>При тяжелой степени эндемии коэффициент составляет -</w:t>
      </w:r>
      <w:r w:rsidR="00891472" w:rsidRPr="00891472">
        <w:rPr>
          <w:sz w:val="28"/>
          <w:szCs w:val="28"/>
        </w:rPr>
        <w:t xml:space="preserve"> </w:t>
      </w:r>
      <w:r w:rsidR="000744E2" w:rsidRPr="00A3752E">
        <w:rPr>
          <w:sz w:val="28"/>
          <w:szCs w:val="28"/>
        </w:rPr>
        <w:t>1</w:t>
      </w:r>
      <w:r w:rsidR="00A15C6E">
        <w:rPr>
          <w:sz w:val="28"/>
          <w:szCs w:val="28"/>
        </w:rPr>
        <w:t>:</w:t>
      </w:r>
      <w:r w:rsidR="000744E2" w:rsidRPr="00A3752E">
        <w:rPr>
          <w:sz w:val="28"/>
          <w:szCs w:val="28"/>
        </w:rPr>
        <w:t>1</w:t>
      </w:r>
      <w:r w:rsidR="00891472" w:rsidRPr="00891472">
        <w:rPr>
          <w:sz w:val="28"/>
          <w:szCs w:val="28"/>
        </w:rPr>
        <w:t xml:space="preserve"> </w:t>
      </w:r>
      <w:r w:rsidR="000744E2" w:rsidRPr="00A3752E">
        <w:rPr>
          <w:sz w:val="28"/>
          <w:szCs w:val="28"/>
        </w:rPr>
        <w:t>- 1</w:t>
      </w:r>
      <w:r w:rsidR="00A15C6E">
        <w:rPr>
          <w:sz w:val="28"/>
          <w:szCs w:val="28"/>
        </w:rPr>
        <w:t>:</w:t>
      </w:r>
      <w:r w:rsidR="000744E2" w:rsidRPr="00A3752E">
        <w:rPr>
          <w:sz w:val="28"/>
          <w:szCs w:val="28"/>
        </w:rPr>
        <w:t>3</w:t>
      </w:r>
      <w:r w:rsidR="00A15C6E">
        <w:rPr>
          <w:sz w:val="28"/>
          <w:szCs w:val="28"/>
        </w:rPr>
        <w:t xml:space="preserve">, </w:t>
      </w:r>
      <w:r w:rsidR="000744E2" w:rsidRPr="00A3752E">
        <w:rPr>
          <w:sz w:val="28"/>
          <w:szCs w:val="28"/>
        </w:rPr>
        <w:t>при средней</w:t>
      </w:r>
      <w:r w:rsidR="00891472" w:rsidRPr="00891472">
        <w:rPr>
          <w:sz w:val="28"/>
          <w:szCs w:val="28"/>
        </w:rPr>
        <w:t xml:space="preserve"> </w:t>
      </w:r>
      <w:r w:rsidR="000744E2" w:rsidRPr="00A3752E">
        <w:rPr>
          <w:sz w:val="28"/>
          <w:szCs w:val="28"/>
        </w:rPr>
        <w:t>- 1</w:t>
      </w:r>
      <w:r w:rsidR="00A15C6E">
        <w:rPr>
          <w:sz w:val="28"/>
          <w:szCs w:val="28"/>
        </w:rPr>
        <w:t>:</w:t>
      </w:r>
      <w:r w:rsidR="000744E2" w:rsidRPr="00A3752E">
        <w:rPr>
          <w:sz w:val="28"/>
          <w:szCs w:val="28"/>
        </w:rPr>
        <w:t>4</w:t>
      </w:r>
      <w:r w:rsidR="00891472" w:rsidRPr="00891472">
        <w:rPr>
          <w:sz w:val="28"/>
          <w:szCs w:val="28"/>
        </w:rPr>
        <w:t xml:space="preserve"> </w:t>
      </w:r>
      <w:r w:rsidR="000744E2" w:rsidRPr="00A3752E">
        <w:rPr>
          <w:sz w:val="28"/>
          <w:szCs w:val="28"/>
        </w:rPr>
        <w:t>-</w:t>
      </w:r>
      <w:r w:rsidR="00891472" w:rsidRPr="00891472">
        <w:rPr>
          <w:sz w:val="28"/>
          <w:szCs w:val="28"/>
        </w:rPr>
        <w:t xml:space="preserve"> </w:t>
      </w:r>
      <w:r w:rsidR="000744E2" w:rsidRPr="00A3752E">
        <w:rPr>
          <w:sz w:val="28"/>
          <w:szCs w:val="28"/>
        </w:rPr>
        <w:t>1</w:t>
      </w:r>
      <w:r w:rsidR="00A15C6E">
        <w:rPr>
          <w:sz w:val="28"/>
          <w:szCs w:val="28"/>
        </w:rPr>
        <w:t>:</w:t>
      </w:r>
      <w:r w:rsidR="000744E2" w:rsidRPr="00A3752E">
        <w:rPr>
          <w:sz w:val="28"/>
          <w:szCs w:val="28"/>
        </w:rPr>
        <w:t>6</w:t>
      </w:r>
      <w:r w:rsidR="00A15C6E">
        <w:rPr>
          <w:sz w:val="28"/>
          <w:szCs w:val="28"/>
        </w:rPr>
        <w:t xml:space="preserve">, </w:t>
      </w:r>
      <w:r w:rsidR="000744E2" w:rsidRPr="00A3752E">
        <w:rPr>
          <w:sz w:val="28"/>
          <w:szCs w:val="28"/>
        </w:rPr>
        <w:t>при легкой</w:t>
      </w:r>
      <w:r w:rsidR="00891472" w:rsidRPr="00891472">
        <w:rPr>
          <w:sz w:val="28"/>
          <w:szCs w:val="28"/>
        </w:rPr>
        <w:t xml:space="preserve"> </w:t>
      </w:r>
      <w:r w:rsidR="000744E2" w:rsidRPr="00A3752E">
        <w:rPr>
          <w:sz w:val="28"/>
          <w:szCs w:val="28"/>
        </w:rPr>
        <w:t>- 1</w:t>
      </w:r>
      <w:r w:rsidR="00A15C6E">
        <w:rPr>
          <w:sz w:val="28"/>
          <w:szCs w:val="28"/>
        </w:rPr>
        <w:t>:</w:t>
      </w:r>
      <w:r w:rsidR="000744E2" w:rsidRPr="00A3752E">
        <w:rPr>
          <w:sz w:val="28"/>
          <w:szCs w:val="28"/>
        </w:rPr>
        <w:t>7</w:t>
      </w:r>
      <w:r w:rsidR="00891472" w:rsidRPr="00891472">
        <w:rPr>
          <w:sz w:val="28"/>
          <w:szCs w:val="28"/>
        </w:rPr>
        <w:t xml:space="preserve"> </w:t>
      </w:r>
      <w:r w:rsidR="000744E2" w:rsidRPr="00A3752E">
        <w:rPr>
          <w:sz w:val="28"/>
          <w:szCs w:val="28"/>
        </w:rPr>
        <w:t>-</w:t>
      </w:r>
      <w:r w:rsidR="00891472" w:rsidRPr="00891472">
        <w:rPr>
          <w:sz w:val="28"/>
          <w:szCs w:val="28"/>
        </w:rPr>
        <w:t xml:space="preserve"> </w:t>
      </w:r>
      <w:r w:rsidR="000744E2" w:rsidRPr="00A3752E">
        <w:rPr>
          <w:sz w:val="28"/>
          <w:szCs w:val="28"/>
        </w:rPr>
        <w:t>1</w:t>
      </w:r>
      <w:r w:rsidR="00A15C6E">
        <w:rPr>
          <w:sz w:val="28"/>
          <w:szCs w:val="28"/>
        </w:rPr>
        <w:t>:</w:t>
      </w:r>
      <w:r w:rsidR="000744E2" w:rsidRPr="00A3752E">
        <w:rPr>
          <w:sz w:val="28"/>
          <w:szCs w:val="28"/>
        </w:rPr>
        <w:t>9</w:t>
      </w:r>
      <w:r w:rsidR="00A15C6E">
        <w:rPr>
          <w:sz w:val="28"/>
          <w:szCs w:val="28"/>
        </w:rPr>
        <w:t xml:space="preserve">. </w:t>
      </w:r>
      <w:r w:rsidR="000744E2" w:rsidRPr="00A3752E">
        <w:rPr>
          <w:sz w:val="28"/>
          <w:szCs w:val="28"/>
        </w:rPr>
        <w:t>Для оценки напряженности эндемии используется коэффициент Коломийцевой М</w:t>
      </w:r>
      <w:r w:rsidR="00A15C6E">
        <w:rPr>
          <w:sz w:val="28"/>
          <w:szCs w:val="28"/>
        </w:rPr>
        <w:t xml:space="preserve">. </w:t>
      </w:r>
      <w:r w:rsidR="000744E2" w:rsidRPr="00A3752E">
        <w:rPr>
          <w:sz w:val="28"/>
          <w:szCs w:val="28"/>
        </w:rPr>
        <w:t>Г</w:t>
      </w:r>
      <w:r w:rsidR="00A15C6E">
        <w:rPr>
          <w:sz w:val="28"/>
          <w:szCs w:val="28"/>
        </w:rPr>
        <w:t xml:space="preserve">. </w:t>
      </w:r>
      <w:r w:rsidR="000744E2" w:rsidRPr="00A3752E">
        <w:rPr>
          <w:sz w:val="28"/>
          <w:szCs w:val="28"/>
        </w:rPr>
        <w:t>В его основе лежит определение</w:t>
      </w:r>
      <w:r w:rsidR="00A15C6E">
        <w:rPr>
          <w:sz w:val="28"/>
          <w:szCs w:val="28"/>
        </w:rPr>
        <w:t xml:space="preserve"> </w:t>
      </w:r>
      <w:r w:rsidR="000744E2" w:rsidRPr="00A3752E">
        <w:rPr>
          <w:sz w:val="28"/>
          <w:szCs w:val="28"/>
        </w:rPr>
        <w:t>отношения количества лиц с начальными формами зоба (1</w:t>
      </w:r>
      <w:r w:rsidR="00611E85">
        <w:rPr>
          <w:sz w:val="28"/>
          <w:szCs w:val="28"/>
        </w:rPr>
        <w:t xml:space="preserve"> </w:t>
      </w:r>
      <w:r w:rsidR="000744E2" w:rsidRPr="00A3752E">
        <w:rPr>
          <w:sz w:val="28"/>
          <w:szCs w:val="28"/>
        </w:rPr>
        <w:t>-</w:t>
      </w:r>
      <w:r w:rsidR="00611E85">
        <w:rPr>
          <w:sz w:val="28"/>
          <w:szCs w:val="28"/>
        </w:rPr>
        <w:t xml:space="preserve"> </w:t>
      </w:r>
      <w:r w:rsidR="000744E2" w:rsidRPr="00A3752E">
        <w:rPr>
          <w:sz w:val="28"/>
          <w:szCs w:val="28"/>
        </w:rPr>
        <w:t>2 степени) к количеству обследованных</w:t>
      </w:r>
      <w:r w:rsidR="00A15C6E">
        <w:rPr>
          <w:sz w:val="28"/>
          <w:szCs w:val="28"/>
        </w:rPr>
        <w:t xml:space="preserve">, </w:t>
      </w:r>
      <w:r w:rsidR="000744E2" w:rsidRPr="00A3752E">
        <w:rPr>
          <w:sz w:val="28"/>
          <w:szCs w:val="28"/>
        </w:rPr>
        <w:t>имеющих зоб 3-5 степени</w:t>
      </w:r>
      <w:r w:rsidR="00A15C6E">
        <w:rPr>
          <w:sz w:val="28"/>
          <w:szCs w:val="28"/>
        </w:rPr>
        <w:t xml:space="preserve">, </w:t>
      </w:r>
      <w:r w:rsidR="000744E2" w:rsidRPr="00A3752E">
        <w:rPr>
          <w:sz w:val="28"/>
          <w:szCs w:val="28"/>
        </w:rPr>
        <w:t>выраженное в процентах</w:t>
      </w:r>
      <w:r w:rsidR="00A15C6E">
        <w:rPr>
          <w:sz w:val="28"/>
          <w:szCs w:val="28"/>
        </w:rPr>
        <w:t xml:space="preserve">. </w:t>
      </w:r>
      <w:r w:rsidR="000744E2" w:rsidRPr="00A3752E">
        <w:rPr>
          <w:sz w:val="28"/>
          <w:szCs w:val="28"/>
        </w:rPr>
        <w:t>Если это соотношение менее 2%</w:t>
      </w:r>
      <w:r w:rsidR="00A15C6E">
        <w:rPr>
          <w:sz w:val="28"/>
          <w:szCs w:val="28"/>
        </w:rPr>
        <w:t xml:space="preserve">, </w:t>
      </w:r>
      <w:r w:rsidR="000744E2" w:rsidRPr="00A3752E">
        <w:rPr>
          <w:sz w:val="28"/>
          <w:szCs w:val="28"/>
        </w:rPr>
        <w:t>то эндемия рассматривается как</w:t>
      </w:r>
      <w:r w:rsidR="000744E2">
        <w:rPr>
          <w:sz w:val="28"/>
          <w:szCs w:val="28"/>
        </w:rPr>
        <w:t xml:space="preserve"> эндемия сильной напряженности</w:t>
      </w:r>
      <w:r w:rsidR="00A15C6E">
        <w:rPr>
          <w:sz w:val="28"/>
          <w:szCs w:val="28"/>
        </w:rPr>
        <w:t xml:space="preserve">, </w:t>
      </w:r>
      <w:r w:rsidR="000744E2" w:rsidRPr="00A3752E">
        <w:rPr>
          <w:sz w:val="28"/>
          <w:szCs w:val="28"/>
        </w:rPr>
        <w:t>между 2 и 4</w:t>
      </w:r>
      <w:r w:rsidR="00891472" w:rsidRPr="00891472">
        <w:rPr>
          <w:sz w:val="28"/>
          <w:szCs w:val="28"/>
        </w:rPr>
        <w:t xml:space="preserve"> </w:t>
      </w:r>
      <w:r w:rsidR="000744E2" w:rsidRPr="00A3752E">
        <w:rPr>
          <w:sz w:val="28"/>
          <w:szCs w:val="28"/>
        </w:rPr>
        <w:t>-</w:t>
      </w:r>
      <w:r w:rsidR="00891472" w:rsidRPr="00891472">
        <w:rPr>
          <w:sz w:val="28"/>
          <w:szCs w:val="28"/>
        </w:rPr>
        <w:t xml:space="preserve"> </w:t>
      </w:r>
      <w:r w:rsidR="000744E2" w:rsidRPr="00A3752E">
        <w:rPr>
          <w:sz w:val="28"/>
          <w:szCs w:val="28"/>
        </w:rPr>
        <w:t>средней</w:t>
      </w:r>
      <w:r w:rsidR="00A15C6E">
        <w:rPr>
          <w:sz w:val="28"/>
          <w:szCs w:val="28"/>
        </w:rPr>
        <w:t xml:space="preserve">, </w:t>
      </w:r>
      <w:r w:rsidR="000744E2" w:rsidRPr="00A3752E">
        <w:rPr>
          <w:sz w:val="28"/>
          <w:szCs w:val="28"/>
        </w:rPr>
        <w:t>а более 4</w:t>
      </w:r>
      <w:r w:rsidR="00891472" w:rsidRPr="00891472">
        <w:rPr>
          <w:sz w:val="28"/>
          <w:szCs w:val="28"/>
        </w:rPr>
        <w:t xml:space="preserve"> </w:t>
      </w:r>
      <w:r w:rsidR="000744E2" w:rsidRPr="00A3752E">
        <w:rPr>
          <w:sz w:val="28"/>
          <w:szCs w:val="28"/>
        </w:rPr>
        <w:t>-</w:t>
      </w:r>
      <w:r w:rsidR="00891472" w:rsidRPr="00891472">
        <w:rPr>
          <w:sz w:val="28"/>
          <w:szCs w:val="28"/>
        </w:rPr>
        <w:t xml:space="preserve"> </w:t>
      </w:r>
      <w:r w:rsidR="000744E2" w:rsidRPr="00A3752E">
        <w:rPr>
          <w:sz w:val="28"/>
          <w:szCs w:val="28"/>
        </w:rPr>
        <w:t>слабой напряженности</w:t>
      </w:r>
      <w:r w:rsidR="00A15C6E">
        <w:rPr>
          <w:sz w:val="28"/>
          <w:szCs w:val="28"/>
        </w:rPr>
        <w:t>.</w:t>
      </w:r>
    </w:p>
    <w:p w:rsidR="00DC6DAF" w:rsidRDefault="000744E2" w:rsidP="002B256A">
      <w:pPr>
        <w:keepNext/>
        <w:keepLine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Показателем </w:t>
      </w:r>
      <w:r w:rsidR="00B359AD">
        <w:rPr>
          <w:sz w:val="28"/>
          <w:szCs w:val="28"/>
        </w:rPr>
        <w:t xml:space="preserve">выраженности </w:t>
      </w:r>
      <w:r w:rsidRPr="00A3752E">
        <w:rPr>
          <w:sz w:val="28"/>
          <w:szCs w:val="28"/>
        </w:rPr>
        <w:t>зобной эндемии является степень йодной недостаточности в данной местности</w:t>
      </w:r>
      <w:r w:rsidR="00A15C6E">
        <w:rPr>
          <w:sz w:val="28"/>
          <w:szCs w:val="28"/>
        </w:rPr>
        <w:t xml:space="preserve">. </w:t>
      </w:r>
      <w:r w:rsidRPr="00A3752E">
        <w:rPr>
          <w:sz w:val="28"/>
          <w:szCs w:val="28"/>
        </w:rPr>
        <w:t>При содержании йода в воде в количестве 1</w:t>
      </w:r>
      <w:r w:rsidR="00611E85">
        <w:rPr>
          <w:sz w:val="28"/>
          <w:szCs w:val="28"/>
        </w:rPr>
        <w:t xml:space="preserve"> </w:t>
      </w:r>
      <w:r w:rsidRPr="00A3752E">
        <w:rPr>
          <w:sz w:val="28"/>
          <w:szCs w:val="28"/>
        </w:rPr>
        <w:t>-</w:t>
      </w:r>
      <w:r w:rsidR="00611E85">
        <w:rPr>
          <w:sz w:val="28"/>
          <w:szCs w:val="28"/>
        </w:rPr>
        <w:t xml:space="preserve"> </w:t>
      </w:r>
      <w:r w:rsidRPr="00A3752E">
        <w:rPr>
          <w:sz w:val="28"/>
          <w:szCs w:val="28"/>
        </w:rPr>
        <w:t>2 мкг/л зобную эндемию считают тяжелой</w:t>
      </w:r>
      <w:r w:rsidR="00A15C6E">
        <w:rPr>
          <w:sz w:val="28"/>
          <w:szCs w:val="28"/>
        </w:rPr>
        <w:t xml:space="preserve">, </w:t>
      </w:r>
      <w:r w:rsidRPr="00A3752E">
        <w:rPr>
          <w:sz w:val="28"/>
          <w:szCs w:val="28"/>
        </w:rPr>
        <w:t>2-3 мкг</w:t>
      </w:r>
      <w:r w:rsidR="004B29AB" w:rsidRPr="004B29AB">
        <w:rPr>
          <w:sz w:val="28"/>
          <w:szCs w:val="28"/>
        </w:rPr>
        <w:t>/</w:t>
      </w:r>
      <w:r w:rsidRPr="00A3752E">
        <w:rPr>
          <w:sz w:val="28"/>
          <w:szCs w:val="28"/>
        </w:rPr>
        <w:t>л</w:t>
      </w:r>
      <w:r w:rsidR="002B280E">
        <w:rPr>
          <w:sz w:val="28"/>
          <w:szCs w:val="28"/>
        </w:rPr>
        <w:t xml:space="preserve"> </w:t>
      </w:r>
      <w:r w:rsidRPr="00A3752E">
        <w:rPr>
          <w:sz w:val="28"/>
          <w:szCs w:val="28"/>
        </w:rPr>
        <w:t>-</w:t>
      </w:r>
      <w:r w:rsidR="002B280E">
        <w:rPr>
          <w:sz w:val="28"/>
          <w:szCs w:val="28"/>
        </w:rPr>
        <w:t xml:space="preserve"> </w:t>
      </w:r>
      <w:r w:rsidRPr="00A3752E">
        <w:rPr>
          <w:sz w:val="28"/>
          <w:szCs w:val="28"/>
        </w:rPr>
        <w:t>средней тяжести</w:t>
      </w:r>
      <w:r w:rsidR="00A15C6E">
        <w:rPr>
          <w:sz w:val="28"/>
          <w:szCs w:val="28"/>
        </w:rPr>
        <w:t xml:space="preserve">, </w:t>
      </w:r>
      <w:r w:rsidR="004B29AB">
        <w:rPr>
          <w:sz w:val="28"/>
          <w:szCs w:val="28"/>
        </w:rPr>
        <w:t>а 3</w:t>
      </w:r>
      <w:r w:rsidR="00611E85">
        <w:rPr>
          <w:sz w:val="28"/>
          <w:szCs w:val="28"/>
        </w:rPr>
        <w:t xml:space="preserve"> </w:t>
      </w:r>
      <w:r w:rsidR="004B29AB">
        <w:rPr>
          <w:sz w:val="28"/>
          <w:szCs w:val="28"/>
        </w:rPr>
        <w:t>-</w:t>
      </w:r>
      <w:r w:rsidR="00611E85">
        <w:rPr>
          <w:sz w:val="28"/>
          <w:szCs w:val="28"/>
        </w:rPr>
        <w:t xml:space="preserve"> </w:t>
      </w:r>
      <w:r w:rsidR="004B29AB">
        <w:rPr>
          <w:sz w:val="28"/>
          <w:szCs w:val="28"/>
        </w:rPr>
        <w:t>4 мкг</w:t>
      </w:r>
      <w:r w:rsidR="004B29AB" w:rsidRPr="004B29AB">
        <w:rPr>
          <w:sz w:val="28"/>
          <w:szCs w:val="28"/>
        </w:rPr>
        <w:t>/</w:t>
      </w:r>
      <w:r w:rsidRPr="00A3752E">
        <w:rPr>
          <w:sz w:val="28"/>
          <w:szCs w:val="28"/>
        </w:rPr>
        <w:t>л</w:t>
      </w:r>
      <w:r w:rsidR="002B280E">
        <w:rPr>
          <w:sz w:val="28"/>
          <w:szCs w:val="28"/>
        </w:rPr>
        <w:t xml:space="preserve"> </w:t>
      </w:r>
      <w:r w:rsidRPr="00A3752E">
        <w:rPr>
          <w:sz w:val="28"/>
          <w:szCs w:val="28"/>
        </w:rPr>
        <w:t>-</w:t>
      </w:r>
      <w:r w:rsidR="002B280E">
        <w:rPr>
          <w:sz w:val="28"/>
          <w:szCs w:val="28"/>
        </w:rPr>
        <w:t xml:space="preserve"> </w:t>
      </w:r>
      <w:r w:rsidRPr="00A3752E">
        <w:rPr>
          <w:sz w:val="28"/>
          <w:szCs w:val="28"/>
        </w:rPr>
        <w:t>легкой</w:t>
      </w:r>
      <w:r w:rsidR="00A15C6E">
        <w:rPr>
          <w:sz w:val="28"/>
          <w:szCs w:val="28"/>
        </w:rPr>
        <w:t xml:space="preserve">. </w:t>
      </w:r>
      <w:r w:rsidRPr="00A3752E">
        <w:rPr>
          <w:sz w:val="28"/>
          <w:szCs w:val="28"/>
        </w:rPr>
        <w:t>На тяжесть зобной эндемии может указывать экскреция йода с мочой</w:t>
      </w:r>
      <w:r w:rsidR="00A15C6E">
        <w:rPr>
          <w:sz w:val="28"/>
          <w:szCs w:val="28"/>
        </w:rPr>
        <w:t xml:space="preserve">. </w:t>
      </w:r>
      <w:r w:rsidRPr="00A3752E">
        <w:rPr>
          <w:sz w:val="28"/>
          <w:szCs w:val="28"/>
        </w:rPr>
        <w:t>Содержание йода в моче рассчитывается в микрограммах на 1 грамм креатинина</w:t>
      </w:r>
      <w:r w:rsidR="00A15C6E">
        <w:rPr>
          <w:sz w:val="28"/>
          <w:szCs w:val="28"/>
        </w:rPr>
        <w:t xml:space="preserve">. </w:t>
      </w:r>
      <w:r w:rsidRPr="00A3752E">
        <w:rPr>
          <w:sz w:val="28"/>
          <w:szCs w:val="28"/>
        </w:rPr>
        <w:t>При выраженной зобной эндемии экскреция йода с мочой ниже 25 мкг</w:t>
      </w:r>
      <w:r w:rsidR="004B29AB" w:rsidRPr="003D6518">
        <w:rPr>
          <w:sz w:val="28"/>
          <w:szCs w:val="28"/>
        </w:rPr>
        <w:t>/</w:t>
      </w:r>
      <w:r w:rsidRPr="00A3752E">
        <w:rPr>
          <w:sz w:val="28"/>
          <w:szCs w:val="28"/>
        </w:rPr>
        <w:t>г креатинина</w:t>
      </w:r>
      <w:r w:rsidR="00A15C6E">
        <w:rPr>
          <w:sz w:val="28"/>
          <w:szCs w:val="28"/>
        </w:rPr>
        <w:t xml:space="preserve">. </w:t>
      </w:r>
      <w:r w:rsidRPr="00A3752E">
        <w:rPr>
          <w:sz w:val="28"/>
          <w:szCs w:val="28"/>
        </w:rPr>
        <w:t xml:space="preserve">О тяжести зобной эндемии </w:t>
      </w:r>
      <w:r>
        <w:rPr>
          <w:sz w:val="28"/>
          <w:szCs w:val="28"/>
        </w:rPr>
        <w:t>свидетельствуют также случаи кре</w:t>
      </w:r>
      <w:r w:rsidRPr="00A3752E">
        <w:rPr>
          <w:sz w:val="28"/>
          <w:szCs w:val="28"/>
        </w:rPr>
        <w:t>тинизма в эндемичной по зобу местности</w:t>
      </w:r>
      <w:r w:rsidR="00A15C6E">
        <w:rPr>
          <w:sz w:val="28"/>
          <w:szCs w:val="28"/>
        </w:rPr>
        <w:t>.</w:t>
      </w:r>
    </w:p>
    <w:p w:rsidR="00CA54AA" w:rsidRDefault="00CA54AA" w:rsidP="007627A0">
      <w:pPr>
        <w:keepNext/>
        <w:keepLines/>
        <w:ind w:firstLine="709"/>
        <w:rPr>
          <w:sz w:val="28"/>
          <w:szCs w:val="28"/>
        </w:rPr>
      </w:pPr>
      <w:r>
        <w:rPr>
          <w:sz w:val="28"/>
          <w:szCs w:val="28"/>
        </w:rPr>
        <w:t>Можно пользоваться классификацией, предложенной ВОЗ/ЮНИСЕФ/</w:t>
      </w:r>
      <w:r>
        <w:rPr>
          <w:sz w:val="28"/>
          <w:szCs w:val="28"/>
          <w:lang w:val="en-US"/>
        </w:rPr>
        <w:t>ICCIDD</w:t>
      </w:r>
      <w:r w:rsidRPr="007E766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E766C">
        <w:rPr>
          <w:sz w:val="28"/>
          <w:szCs w:val="28"/>
        </w:rPr>
        <w:t xml:space="preserve"> 1992</w:t>
      </w:r>
      <w:r>
        <w:rPr>
          <w:sz w:val="28"/>
          <w:szCs w:val="28"/>
        </w:rPr>
        <w:t xml:space="preserve"> году, пересмотренн</w:t>
      </w:r>
      <w:r w:rsidR="00E94135">
        <w:rPr>
          <w:sz w:val="28"/>
          <w:szCs w:val="28"/>
        </w:rPr>
        <w:t>ую в 1993 году, которая приводит</w:t>
      </w:r>
      <w:r>
        <w:rPr>
          <w:sz w:val="28"/>
          <w:szCs w:val="28"/>
        </w:rPr>
        <w:t xml:space="preserve"> основные показатели, отражающие степень тяжести эндемии.</w:t>
      </w:r>
    </w:p>
    <w:p w:rsidR="00731493" w:rsidRDefault="00731493" w:rsidP="007627A0">
      <w:pPr>
        <w:keepNext/>
        <w:keepLines/>
        <w:rPr>
          <w:sz w:val="28"/>
          <w:szCs w:val="28"/>
        </w:rPr>
      </w:pPr>
    </w:p>
    <w:p w:rsidR="00DC6DAF" w:rsidRDefault="000F4458" w:rsidP="00626AC6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lastRenderedPageBreak/>
        <w:t>Таблица №</w:t>
      </w:r>
      <w:r w:rsidR="00DB7F44" w:rsidRPr="00DB7F44">
        <w:rPr>
          <w:sz w:val="28"/>
          <w:szCs w:val="28"/>
        </w:rPr>
        <w:t xml:space="preserve">6 </w:t>
      </w:r>
      <w:r w:rsidR="00CA54AA">
        <w:rPr>
          <w:sz w:val="28"/>
          <w:szCs w:val="28"/>
        </w:rPr>
        <w:t>- Эпидемиологические критерии тяжести йоддефицита</w:t>
      </w:r>
    </w:p>
    <w:p w:rsidR="00CA54AA" w:rsidRPr="004E5316" w:rsidRDefault="00CA54AA" w:rsidP="003C52AB">
      <w:pPr>
        <w:keepNext/>
        <w:keepLines/>
        <w:jc w:val="both"/>
        <w:rPr>
          <w:b/>
          <w:bCs/>
          <w:sz w:val="28"/>
          <w:szCs w:val="28"/>
        </w:rPr>
      </w:pPr>
    </w:p>
    <w:p w:rsidR="00CA54AA" w:rsidRDefault="00CA54AA" w:rsidP="003C52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131"/>
        <w:gridCol w:w="1620"/>
        <w:gridCol w:w="1620"/>
        <w:gridCol w:w="1281"/>
      </w:tblGrid>
      <w:tr w:rsidR="008A219F" w:rsidRPr="008A219F" w:rsidTr="008A219F">
        <w:tc>
          <w:tcPr>
            <w:tcW w:w="2808" w:type="dxa"/>
            <w:shd w:val="clear" w:color="auto" w:fill="D9D9D9"/>
          </w:tcPr>
          <w:p w:rsidR="00CA54AA" w:rsidRPr="008A219F" w:rsidRDefault="00CA54AA" w:rsidP="008A219F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  <w:r w:rsidRPr="008A219F">
              <w:rPr>
                <w:b/>
                <w:sz w:val="28"/>
                <w:szCs w:val="28"/>
              </w:rPr>
              <w:t>индикаторы</w:t>
            </w:r>
          </w:p>
        </w:tc>
        <w:tc>
          <w:tcPr>
            <w:tcW w:w="1980" w:type="dxa"/>
            <w:shd w:val="clear" w:color="auto" w:fill="D9D9D9"/>
          </w:tcPr>
          <w:p w:rsidR="00CA54AA" w:rsidRPr="008A219F" w:rsidRDefault="00CA54AA" w:rsidP="008A219F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  <w:r w:rsidRPr="008A219F">
              <w:rPr>
                <w:b/>
                <w:sz w:val="28"/>
                <w:szCs w:val="28"/>
              </w:rPr>
              <w:t>популяция</w:t>
            </w:r>
          </w:p>
        </w:tc>
        <w:tc>
          <w:tcPr>
            <w:tcW w:w="1620" w:type="dxa"/>
            <w:shd w:val="clear" w:color="auto" w:fill="D9D9D9"/>
          </w:tcPr>
          <w:p w:rsidR="00CA54AA" w:rsidRPr="008A219F" w:rsidRDefault="00435FA7" w:rsidP="008A219F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  <w:r w:rsidRPr="008A219F">
              <w:rPr>
                <w:b/>
                <w:sz w:val="28"/>
                <w:szCs w:val="28"/>
              </w:rPr>
              <w:t>с</w:t>
            </w:r>
            <w:r w:rsidR="00CA54AA" w:rsidRPr="008A219F">
              <w:rPr>
                <w:b/>
                <w:sz w:val="28"/>
                <w:szCs w:val="28"/>
              </w:rPr>
              <w:t>тепень</w:t>
            </w:r>
          </w:p>
          <w:p w:rsidR="00CA54AA" w:rsidRPr="008A219F" w:rsidRDefault="00CA54AA" w:rsidP="008A219F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  <w:r w:rsidRPr="008A219F">
              <w:rPr>
                <w:b/>
                <w:sz w:val="28"/>
                <w:szCs w:val="28"/>
              </w:rPr>
              <w:t>легкая</w:t>
            </w:r>
          </w:p>
        </w:tc>
        <w:tc>
          <w:tcPr>
            <w:tcW w:w="1620" w:type="dxa"/>
            <w:shd w:val="clear" w:color="auto" w:fill="D9D9D9"/>
          </w:tcPr>
          <w:p w:rsidR="00CA54AA" w:rsidRPr="008A219F" w:rsidRDefault="00435FA7" w:rsidP="008A219F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  <w:r w:rsidRPr="008A219F">
              <w:rPr>
                <w:b/>
                <w:sz w:val="28"/>
                <w:szCs w:val="28"/>
              </w:rPr>
              <w:t>т</w:t>
            </w:r>
            <w:r w:rsidR="00CA54AA" w:rsidRPr="008A219F">
              <w:rPr>
                <w:b/>
                <w:sz w:val="28"/>
                <w:szCs w:val="28"/>
              </w:rPr>
              <w:t>яжести</w:t>
            </w:r>
          </w:p>
          <w:p w:rsidR="00CA54AA" w:rsidRPr="008A219F" w:rsidRDefault="00CA54AA" w:rsidP="008A219F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  <w:r w:rsidRPr="008A219F">
              <w:rPr>
                <w:b/>
                <w:sz w:val="28"/>
                <w:szCs w:val="28"/>
              </w:rPr>
              <w:t>средняя</w:t>
            </w:r>
          </w:p>
        </w:tc>
        <w:tc>
          <w:tcPr>
            <w:tcW w:w="1258" w:type="dxa"/>
            <w:shd w:val="clear" w:color="auto" w:fill="D9D9D9"/>
          </w:tcPr>
          <w:p w:rsidR="00CA54AA" w:rsidRPr="008A219F" w:rsidRDefault="00CA54AA" w:rsidP="008A219F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  <w:r w:rsidRPr="008A219F">
              <w:rPr>
                <w:b/>
                <w:sz w:val="28"/>
                <w:szCs w:val="28"/>
              </w:rPr>
              <w:t>ЙДЗ</w:t>
            </w:r>
          </w:p>
          <w:p w:rsidR="00CA54AA" w:rsidRPr="008A219F" w:rsidRDefault="00CA54AA" w:rsidP="008A219F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  <w:r w:rsidRPr="008A219F">
              <w:rPr>
                <w:b/>
                <w:sz w:val="28"/>
                <w:szCs w:val="28"/>
              </w:rPr>
              <w:t>тяжелая</w:t>
            </w:r>
          </w:p>
        </w:tc>
      </w:tr>
      <w:tr w:rsidR="008A219F" w:rsidRPr="008A219F" w:rsidTr="008A219F">
        <w:tc>
          <w:tcPr>
            <w:tcW w:w="2808" w:type="dxa"/>
            <w:shd w:val="clear" w:color="auto" w:fill="auto"/>
          </w:tcPr>
          <w:p w:rsidR="00CA54AA" w:rsidRPr="008A219F" w:rsidRDefault="00CA54AA" w:rsidP="008A219F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Частота зоба (пальпация)</w:t>
            </w:r>
          </w:p>
        </w:tc>
        <w:tc>
          <w:tcPr>
            <w:tcW w:w="1980" w:type="dxa"/>
            <w:shd w:val="clear" w:color="auto" w:fill="auto"/>
          </w:tcPr>
          <w:p w:rsidR="00CA54AA" w:rsidRPr="008A219F" w:rsidRDefault="00CA54AA" w:rsidP="008A219F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школьники</w:t>
            </w:r>
          </w:p>
        </w:tc>
        <w:tc>
          <w:tcPr>
            <w:tcW w:w="1620" w:type="dxa"/>
            <w:shd w:val="clear" w:color="auto" w:fill="auto"/>
          </w:tcPr>
          <w:p w:rsidR="00CA54AA" w:rsidRPr="008A219F" w:rsidRDefault="00CA54AA" w:rsidP="008A219F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5.0-19.9 %</w:t>
            </w:r>
          </w:p>
        </w:tc>
        <w:tc>
          <w:tcPr>
            <w:tcW w:w="1620" w:type="dxa"/>
            <w:shd w:val="clear" w:color="auto" w:fill="auto"/>
          </w:tcPr>
          <w:p w:rsidR="00CA54AA" w:rsidRPr="008A219F" w:rsidRDefault="00CA54AA" w:rsidP="008A219F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20.0-29.9%</w:t>
            </w:r>
          </w:p>
        </w:tc>
        <w:tc>
          <w:tcPr>
            <w:tcW w:w="1258" w:type="dxa"/>
            <w:shd w:val="clear" w:color="auto" w:fill="auto"/>
          </w:tcPr>
          <w:p w:rsidR="00CA54AA" w:rsidRPr="008A219F" w:rsidRDefault="00CA54AA" w:rsidP="008A219F">
            <w:pPr>
              <w:keepNext/>
              <w:keepLines/>
              <w:jc w:val="center"/>
              <w:rPr>
                <w:b/>
                <w:bCs/>
                <w:sz w:val="28"/>
                <w:szCs w:val="28"/>
              </w:rPr>
            </w:pPr>
            <w:r w:rsidRPr="008A219F">
              <w:rPr>
                <w:b/>
                <w:bCs/>
                <w:sz w:val="28"/>
                <w:szCs w:val="28"/>
                <w:lang w:val="en-US"/>
              </w:rPr>
              <w:t>&gt;</w:t>
            </w:r>
            <w:r w:rsidRPr="008A219F">
              <w:rPr>
                <w:sz w:val="28"/>
                <w:szCs w:val="28"/>
              </w:rPr>
              <w:t>30%</w:t>
            </w:r>
          </w:p>
        </w:tc>
      </w:tr>
      <w:tr w:rsidR="008A219F" w:rsidRPr="008A219F" w:rsidTr="008A219F">
        <w:tc>
          <w:tcPr>
            <w:tcW w:w="2808" w:type="dxa"/>
            <w:shd w:val="clear" w:color="auto" w:fill="auto"/>
          </w:tcPr>
          <w:p w:rsidR="00CA54AA" w:rsidRPr="008A219F" w:rsidRDefault="00CA54AA" w:rsidP="008A219F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Объем щитовидной железы&gt;97-й перцентили (сонография)</w:t>
            </w:r>
          </w:p>
        </w:tc>
        <w:tc>
          <w:tcPr>
            <w:tcW w:w="1980" w:type="dxa"/>
            <w:shd w:val="clear" w:color="auto" w:fill="auto"/>
          </w:tcPr>
          <w:p w:rsidR="00CA54AA" w:rsidRPr="008A219F" w:rsidRDefault="00CA54AA" w:rsidP="008A219F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  <w:p w:rsidR="00CA54AA" w:rsidRPr="008A219F" w:rsidRDefault="00CA54AA" w:rsidP="008A219F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«-«</w:t>
            </w:r>
          </w:p>
        </w:tc>
        <w:tc>
          <w:tcPr>
            <w:tcW w:w="1620" w:type="dxa"/>
            <w:shd w:val="clear" w:color="auto" w:fill="auto"/>
          </w:tcPr>
          <w:p w:rsidR="00CA54AA" w:rsidRPr="008A219F" w:rsidRDefault="00CA54AA" w:rsidP="008A219F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  <w:p w:rsidR="00CA54AA" w:rsidRPr="008A219F" w:rsidRDefault="00CA54AA" w:rsidP="008A219F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«-«</w:t>
            </w:r>
          </w:p>
        </w:tc>
        <w:tc>
          <w:tcPr>
            <w:tcW w:w="1620" w:type="dxa"/>
            <w:shd w:val="clear" w:color="auto" w:fill="auto"/>
          </w:tcPr>
          <w:p w:rsidR="00CA54AA" w:rsidRPr="008A219F" w:rsidRDefault="00CA54AA" w:rsidP="008A219F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  <w:p w:rsidR="00CA54AA" w:rsidRPr="008A219F" w:rsidRDefault="00CA54AA" w:rsidP="008A219F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«-«</w:t>
            </w:r>
          </w:p>
        </w:tc>
        <w:tc>
          <w:tcPr>
            <w:tcW w:w="1258" w:type="dxa"/>
            <w:shd w:val="clear" w:color="auto" w:fill="auto"/>
          </w:tcPr>
          <w:p w:rsidR="00CA54AA" w:rsidRPr="008A219F" w:rsidRDefault="00CA54AA" w:rsidP="008A219F">
            <w:pPr>
              <w:keepNext/>
              <w:keepLines/>
              <w:jc w:val="center"/>
              <w:rPr>
                <w:b/>
                <w:bCs/>
                <w:sz w:val="28"/>
                <w:szCs w:val="28"/>
              </w:rPr>
            </w:pPr>
          </w:p>
          <w:p w:rsidR="00CA54AA" w:rsidRPr="008A219F" w:rsidRDefault="00CA54AA" w:rsidP="008A219F">
            <w:pPr>
              <w:keepNext/>
              <w:keepLines/>
              <w:jc w:val="center"/>
              <w:rPr>
                <w:b/>
                <w:bCs/>
                <w:sz w:val="28"/>
                <w:szCs w:val="28"/>
              </w:rPr>
            </w:pPr>
            <w:r w:rsidRPr="008A219F">
              <w:rPr>
                <w:b/>
                <w:bCs/>
                <w:sz w:val="28"/>
                <w:szCs w:val="28"/>
              </w:rPr>
              <w:t>«-«</w:t>
            </w:r>
          </w:p>
        </w:tc>
      </w:tr>
      <w:tr w:rsidR="008A219F" w:rsidRPr="008A219F" w:rsidTr="008A219F">
        <w:tc>
          <w:tcPr>
            <w:tcW w:w="2808" w:type="dxa"/>
            <w:shd w:val="clear" w:color="auto" w:fill="auto"/>
          </w:tcPr>
          <w:p w:rsidR="00CA54AA" w:rsidRPr="008A219F" w:rsidRDefault="00CA54AA" w:rsidP="008A219F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Медиана экскреции йода, мкг/л</w:t>
            </w:r>
          </w:p>
        </w:tc>
        <w:tc>
          <w:tcPr>
            <w:tcW w:w="1980" w:type="dxa"/>
            <w:shd w:val="clear" w:color="auto" w:fill="auto"/>
          </w:tcPr>
          <w:p w:rsidR="00CA54AA" w:rsidRPr="008A219F" w:rsidRDefault="00CA54AA" w:rsidP="008A219F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«-«</w:t>
            </w:r>
          </w:p>
        </w:tc>
        <w:tc>
          <w:tcPr>
            <w:tcW w:w="1620" w:type="dxa"/>
            <w:shd w:val="clear" w:color="auto" w:fill="auto"/>
          </w:tcPr>
          <w:p w:rsidR="00CA54AA" w:rsidRPr="008A219F" w:rsidRDefault="00CA54AA" w:rsidP="008A219F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50-99</w:t>
            </w:r>
          </w:p>
        </w:tc>
        <w:tc>
          <w:tcPr>
            <w:tcW w:w="1620" w:type="dxa"/>
            <w:shd w:val="clear" w:color="auto" w:fill="auto"/>
          </w:tcPr>
          <w:p w:rsidR="00CA54AA" w:rsidRPr="008A219F" w:rsidRDefault="00CA54AA" w:rsidP="008A219F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20-49</w:t>
            </w:r>
          </w:p>
        </w:tc>
        <w:tc>
          <w:tcPr>
            <w:tcW w:w="1258" w:type="dxa"/>
            <w:shd w:val="clear" w:color="auto" w:fill="auto"/>
          </w:tcPr>
          <w:p w:rsidR="00CA54AA" w:rsidRPr="008A219F" w:rsidRDefault="00CA54AA" w:rsidP="008A219F">
            <w:pPr>
              <w:keepNext/>
              <w:keepLines/>
              <w:jc w:val="center"/>
              <w:rPr>
                <w:b/>
                <w:bCs/>
                <w:sz w:val="28"/>
                <w:szCs w:val="28"/>
              </w:rPr>
            </w:pPr>
            <w:r w:rsidRPr="008A219F">
              <w:rPr>
                <w:b/>
                <w:bCs/>
                <w:sz w:val="28"/>
                <w:szCs w:val="28"/>
                <w:lang w:val="en-US"/>
              </w:rPr>
              <w:t>&lt;</w:t>
            </w:r>
            <w:r w:rsidRPr="008A219F">
              <w:rPr>
                <w:sz w:val="28"/>
                <w:szCs w:val="28"/>
              </w:rPr>
              <w:t>20</w:t>
            </w:r>
          </w:p>
        </w:tc>
      </w:tr>
      <w:tr w:rsidR="008A219F" w:rsidRPr="008A219F" w:rsidTr="008A219F">
        <w:tc>
          <w:tcPr>
            <w:tcW w:w="2808" w:type="dxa"/>
            <w:shd w:val="clear" w:color="auto" w:fill="auto"/>
          </w:tcPr>
          <w:p w:rsidR="00CA54AA" w:rsidRPr="008A219F" w:rsidRDefault="00CA54AA" w:rsidP="008A219F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ТТГ</w:t>
            </w:r>
            <w:r w:rsidRPr="008A219F">
              <w:rPr>
                <w:sz w:val="28"/>
                <w:szCs w:val="28"/>
                <w:lang w:val="en-US"/>
              </w:rPr>
              <w:t>&gt;</w:t>
            </w:r>
            <w:r w:rsidRPr="008A219F">
              <w:rPr>
                <w:sz w:val="28"/>
                <w:szCs w:val="28"/>
              </w:rPr>
              <w:t>5 мЕ/л</w:t>
            </w:r>
          </w:p>
        </w:tc>
        <w:tc>
          <w:tcPr>
            <w:tcW w:w="1980" w:type="dxa"/>
            <w:shd w:val="clear" w:color="auto" w:fill="auto"/>
          </w:tcPr>
          <w:p w:rsidR="00CA54AA" w:rsidRPr="008A219F" w:rsidRDefault="00CA54AA" w:rsidP="008A219F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новорожденные</w:t>
            </w:r>
          </w:p>
        </w:tc>
        <w:tc>
          <w:tcPr>
            <w:tcW w:w="1620" w:type="dxa"/>
            <w:shd w:val="clear" w:color="auto" w:fill="auto"/>
          </w:tcPr>
          <w:p w:rsidR="00CA54AA" w:rsidRPr="008A219F" w:rsidRDefault="00CA54AA" w:rsidP="008A219F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3.0-19.9%</w:t>
            </w:r>
          </w:p>
        </w:tc>
        <w:tc>
          <w:tcPr>
            <w:tcW w:w="1620" w:type="dxa"/>
            <w:shd w:val="clear" w:color="auto" w:fill="auto"/>
          </w:tcPr>
          <w:p w:rsidR="00CA54AA" w:rsidRPr="008A219F" w:rsidRDefault="00CA54AA" w:rsidP="008A219F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20.0-39.9%</w:t>
            </w:r>
          </w:p>
        </w:tc>
        <w:tc>
          <w:tcPr>
            <w:tcW w:w="1258" w:type="dxa"/>
            <w:shd w:val="clear" w:color="auto" w:fill="auto"/>
          </w:tcPr>
          <w:p w:rsidR="00CA54AA" w:rsidRPr="008A219F" w:rsidRDefault="00CA54AA" w:rsidP="008A219F">
            <w:pPr>
              <w:keepNext/>
              <w:keepLines/>
              <w:jc w:val="center"/>
              <w:rPr>
                <w:b/>
                <w:bCs/>
                <w:sz w:val="28"/>
                <w:szCs w:val="28"/>
              </w:rPr>
            </w:pPr>
            <w:r w:rsidRPr="008A219F">
              <w:rPr>
                <w:b/>
                <w:bCs/>
                <w:sz w:val="28"/>
                <w:szCs w:val="28"/>
                <w:lang w:val="en-US"/>
              </w:rPr>
              <w:t>&gt;</w:t>
            </w:r>
            <w:r w:rsidRPr="008A219F">
              <w:rPr>
                <w:sz w:val="28"/>
                <w:szCs w:val="28"/>
              </w:rPr>
              <w:t>40%</w:t>
            </w:r>
          </w:p>
        </w:tc>
      </w:tr>
      <w:tr w:rsidR="008A219F" w:rsidRPr="008A219F" w:rsidTr="008A219F">
        <w:tc>
          <w:tcPr>
            <w:tcW w:w="2808" w:type="dxa"/>
            <w:shd w:val="clear" w:color="auto" w:fill="auto"/>
          </w:tcPr>
          <w:p w:rsidR="00CA54AA" w:rsidRPr="008A219F" w:rsidRDefault="00CA54AA" w:rsidP="008A219F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Медиана Тг, нг/мл</w:t>
            </w:r>
          </w:p>
        </w:tc>
        <w:tc>
          <w:tcPr>
            <w:tcW w:w="1980" w:type="dxa"/>
            <w:shd w:val="clear" w:color="auto" w:fill="auto"/>
          </w:tcPr>
          <w:p w:rsidR="00CA54AA" w:rsidRPr="008A219F" w:rsidRDefault="00CA54AA" w:rsidP="008A219F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Дети/взрослые</w:t>
            </w:r>
          </w:p>
        </w:tc>
        <w:tc>
          <w:tcPr>
            <w:tcW w:w="1620" w:type="dxa"/>
            <w:shd w:val="clear" w:color="auto" w:fill="auto"/>
          </w:tcPr>
          <w:p w:rsidR="00CA54AA" w:rsidRPr="008A219F" w:rsidRDefault="00CA54AA" w:rsidP="008A219F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10.0-19.9</w:t>
            </w:r>
          </w:p>
        </w:tc>
        <w:tc>
          <w:tcPr>
            <w:tcW w:w="1620" w:type="dxa"/>
            <w:shd w:val="clear" w:color="auto" w:fill="auto"/>
          </w:tcPr>
          <w:p w:rsidR="00CA54AA" w:rsidRPr="008A219F" w:rsidRDefault="00CA54AA" w:rsidP="008A219F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20.0-39.9</w:t>
            </w:r>
          </w:p>
        </w:tc>
        <w:tc>
          <w:tcPr>
            <w:tcW w:w="1258" w:type="dxa"/>
            <w:shd w:val="clear" w:color="auto" w:fill="auto"/>
          </w:tcPr>
          <w:p w:rsidR="00CA54AA" w:rsidRPr="008A219F" w:rsidRDefault="00CA54AA" w:rsidP="008A219F">
            <w:pPr>
              <w:keepNext/>
              <w:keepLines/>
              <w:jc w:val="center"/>
              <w:rPr>
                <w:b/>
                <w:bCs/>
                <w:sz w:val="28"/>
                <w:szCs w:val="28"/>
              </w:rPr>
            </w:pPr>
            <w:r w:rsidRPr="008A219F">
              <w:rPr>
                <w:b/>
                <w:bCs/>
                <w:sz w:val="28"/>
                <w:szCs w:val="28"/>
                <w:lang w:val="en-US"/>
              </w:rPr>
              <w:t>&gt;</w:t>
            </w:r>
            <w:r w:rsidRPr="008A219F">
              <w:rPr>
                <w:sz w:val="28"/>
                <w:szCs w:val="28"/>
              </w:rPr>
              <w:t>40</w:t>
            </w:r>
          </w:p>
        </w:tc>
      </w:tr>
    </w:tbl>
    <w:p w:rsidR="00A15C6E" w:rsidRDefault="00A15C6E" w:rsidP="003C52AB">
      <w:pPr>
        <w:keepNext/>
        <w:keepLines/>
        <w:ind w:firstLine="709"/>
        <w:jc w:val="both"/>
        <w:rPr>
          <w:sz w:val="28"/>
          <w:szCs w:val="28"/>
        </w:rPr>
      </w:pPr>
    </w:p>
    <w:p w:rsidR="00A15C6E" w:rsidRDefault="00E372C6" w:rsidP="007627A0">
      <w:pPr>
        <w:keepNext/>
        <w:keepLines/>
        <w:ind w:firstLine="709"/>
        <w:rPr>
          <w:sz w:val="28"/>
          <w:szCs w:val="28"/>
        </w:rPr>
      </w:pPr>
      <w:r w:rsidRPr="00142B2E">
        <w:rPr>
          <w:sz w:val="28"/>
          <w:szCs w:val="28"/>
        </w:rPr>
        <w:t>Недостаток йода приводит к развитию йоддефицитных заболеваний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что является б</w:t>
      </w:r>
      <w:r w:rsidR="003B2C0E">
        <w:rPr>
          <w:sz w:val="28"/>
          <w:szCs w:val="28"/>
        </w:rPr>
        <w:t>лагоприятной почвой для возникновения</w:t>
      </w:r>
      <w:r>
        <w:rPr>
          <w:sz w:val="28"/>
          <w:szCs w:val="28"/>
        </w:rPr>
        <w:t xml:space="preserve"> узловых и смешанных форм зоба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аутоиммунного тиреоидита</w:t>
      </w:r>
      <w:r w:rsidR="00CA54AA">
        <w:rPr>
          <w:sz w:val="28"/>
          <w:szCs w:val="28"/>
        </w:rPr>
        <w:t>,</w:t>
      </w:r>
      <w:r w:rsidRPr="00142B2E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повышается риск перерождения ткани щитовидной железы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Часто</w:t>
      </w:r>
      <w:r w:rsidRPr="00142B2E">
        <w:rPr>
          <w:sz w:val="28"/>
          <w:szCs w:val="28"/>
        </w:rPr>
        <w:t xml:space="preserve"> встречается эндемический зоб с манифестным</w:t>
      </w:r>
      <w:r w:rsidR="003D6518" w:rsidRPr="003D651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7E64F6" w:rsidRPr="00142B2E">
        <w:rPr>
          <w:sz w:val="28"/>
          <w:szCs w:val="28"/>
        </w:rPr>
        <w:t>ли су</w:t>
      </w:r>
      <w:r w:rsidR="007E64F6">
        <w:rPr>
          <w:sz w:val="28"/>
          <w:szCs w:val="28"/>
        </w:rPr>
        <w:t>бклиническим гипотиреозом</w:t>
      </w:r>
      <w:r w:rsidR="00A15C6E">
        <w:rPr>
          <w:sz w:val="28"/>
          <w:szCs w:val="28"/>
        </w:rPr>
        <w:t xml:space="preserve">, </w:t>
      </w:r>
      <w:r w:rsidR="007E64F6" w:rsidRPr="00142B2E">
        <w:rPr>
          <w:sz w:val="28"/>
          <w:szCs w:val="28"/>
        </w:rPr>
        <w:t>а та</w:t>
      </w:r>
      <w:r w:rsidR="007E64F6">
        <w:rPr>
          <w:sz w:val="28"/>
          <w:szCs w:val="28"/>
        </w:rPr>
        <w:t>кже врожденным гипотиреозом (кре</w:t>
      </w:r>
      <w:r w:rsidR="007E64F6" w:rsidRPr="00142B2E">
        <w:rPr>
          <w:sz w:val="28"/>
          <w:szCs w:val="28"/>
        </w:rPr>
        <w:t>тинизмом)</w:t>
      </w:r>
      <w:r w:rsidR="00A15C6E">
        <w:rPr>
          <w:sz w:val="28"/>
          <w:szCs w:val="28"/>
        </w:rPr>
        <w:t>.</w:t>
      </w:r>
    </w:p>
    <w:p w:rsidR="00A15C6E" w:rsidRDefault="007D79B3" w:rsidP="007627A0">
      <w:pPr>
        <w:keepNext/>
        <w:keepLines/>
        <w:ind w:firstLine="709"/>
        <w:rPr>
          <w:sz w:val="28"/>
          <w:szCs w:val="28"/>
        </w:rPr>
      </w:pPr>
      <w:r w:rsidRPr="007D79B3">
        <w:rPr>
          <w:sz w:val="28"/>
          <w:szCs w:val="28"/>
        </w:rPr>
        <w:t>В йоддефицитных регионах</w:t>
      </w:r>
      <w:r w:rsidR="00A15C6E">
        <w:rPr>
          <w:sz w:val="28"/>
          <w:szCs w:val="28"/>
        </w:rPr>
        <w:t xml:space="preserve">, </w:t>
      </w:r>
      <w:r w:rsidRPr="007D79B3">
        <w:rPr>
          <w:sz w:val="28"/>
          <w:szCs w:val="28"/>
        </w:rPr>
        <w:t>помимо увеличения щитовидной железы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у женщин нарушается репродуктивная функция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увеличивается количество выкидышей и мертворожденных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возрастает перин</w:t>
      </w:r>
      <w:r w:rsidR="00B36D12">
        <w:rPr>
          <w:sz w:val="28"/>
          <w:szCs w:val="28"/>
        </w:rPr>
        <w:t>атальная и детская смертность</w:t>
      </w:r>
      <w:r w:rsidR="00A15C6E">
        <w:rPr>
          <w:sz w:val="28"/>
          <w:szCs w:val="28"/>
        </w:rPr>
        <w:t xml:space="preserve">. </w:t>
      </w:r>
      <w:r w:rsidR="00B36D12">
        <w:rPr>
          <w:sz w:val="28"/>
          <w:szCs w:val="28"/>
        </w:rPr>
        <w:t>Следовательно</w:t>
      </w:r>
      <w:r w:rsidR="00A15C6E">
        <w:rPr>
          <w:sz w:val="28"/>
          <w:szCs w:val="28"/>
        </w:rPr>
        <w:t xml:space="preserve">, </w:t>
      </w:r>
      <w:r w:rsidR="00B36D12">
        <w:rPr>
          <w:sz w:val="28"/>
          <w:szCs w:val="28"/>
        </w:rPr>
        <w:t>состояние больного связано не только с развитием зоба</w:t>
      </w:r>
      <w:r w:rsidR="00A15C6E">
        <w:rPr>
          <w:sz w:val="28"/>
          <w:szCs w:val="28"/>
        </w:rPr>
        <w:t xml:space="preserve">, </w:t>
      </w:r>
      <w:r w:rsidR="00B36D12">
        <w:rPr>
          <w:sz w:val="28"/>
          <w:szCs w:val="28"/>
        </w:rPr>
        <w:t>поэтому в 1983 году термин «зоб» был заменен понятием «йоддефицитные заболевания»</w:t>
      </w:r>
      <w:r w:rsidR="00A15C6E">
        <w:rPr>
          <w:sz w:val="28"/>
          <w:szCs w:val="28"/>
        </w:rPr>
        <w:t>.</w:t>
      </w:r>
    </w:p>
    <w:p w:rsidR="00A15C6E" w:rsidRDefault="007E64F6" w:rsidP="00626AC6">
      <w:pPr>
        <w:keepNext/>
        <w:keepLines/>
        <w:ind w:firstLine="709"/>
        <w:rPr>
          <w:sz w:val="28"/>
          <w:szCs w:val="28"/>
        </w:rPr>
      </w:pPr>
      <w:r w:rsidRPr="007E64F6">
        <w:rPr>
          <w:sz w:val="28"/>
          <w:szCs w:val="28"/>
        </w:rPr>
        <w:t>Клиническая картина</w:t>
      </w:r>
      <w:r w:rsidR="00A15C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йоддефицитных </w:t>
      </w:r>
      <w:r w:rsidR="00B36D12">
        <w:rPr>
          <w:sz w:val="28"/>
          <w:szCs w:val="28"/>
        </w:rPr>
        <w:t>заболева</w:t>
      </w:r>
      <w:r>
        <w:rPr>
          <w:sz w:val="28"/>
          <w:szCs w:val="28"/>
        </w:rPr>
        <w:t>ний</w:t>
      </w:r>
      <w:r w:rsidR="001D4D2E">
        <w:rPr>
          <w:sz w:val="28"/>
          <w:szCs w:val="28"/>
        </w:rPr>
        <w:t xml:space="preserve"> зависит от функционального состояния щитовидной железы и от величины зоба</w:t>
      </w:r>
      <w:r w:rsidR="00A15C6E">
        <w:rPr>
          <w:sz w:val="28"/>
          <w:szCs w:val="28"/>
        </w:rPr>
        <w:t xml:space="preserve">. </w:t>
      </w:r>
      <w:r w:rsidR="001D4D2E" w:rsidRPr="00A53BD3">
        <w:rPr>
          <w:sz w:val="28"/>
          <w:szCs w:val="28"/>
        </w:rPr>
        <w:t xml:space="preserve">При эндемическом зобе </w:t>
      </w:r>
      <w:r w:rsidR="00CA54AA">
        <w:rPr>
          <w:sz w:val="28"/>
          <w:szCs w:val="28"/>
        </w:rPr>
        <w:t>жалоб может</w:t>
      </w:r>
      <w:r w:rsidR="00EC0715" w:rsidRPr="00A53BD3">
        <w:rPr>
          <w:sz w:val="28"/>
          <w:szCs w:val="28"/>
        </w:rPr>
        <w:t xml:space="preserve"> не быть или они появляются</w:t>
      </w:r>
      <w:r w:rsidR="00A15C6E">
        <w:rPr>
          <w:sz w:val="28"/>
          <w:szCs w:val="28"/>
        </w:rPr>
        <w:t xml:space="preserve">, </w:t>
      </w:r>
      <w:r w:rsidR="00EC0715" w:rsidRPr="00A53BD3">
        <w:rPr>
          <w:sz w:val="28"/>
          <w:szCs w:val="28"/>
        </w:rPr>
        <w:t xml:space="preserve">когда зоб достигает больших размеров и </w:t>
      </w:r>
      <w:r w:rsidR="00EC0715">
        <w:rPr>
          <w:sz w:val="28"/>
          <w:szCs w:val="28"/>
        </w:rPr>
        <w:t xml:space="preserve">имеется </w:t>
      </w:r>
      <w:r w:rsidR="00EC0715" w:rsidRPr="00A53BD3">
        <w:rPr>
          <w:sz w:val="28"/>
          <w:szCs w:val="28"/>
        </w:rPr>
        <w:t>синдром «сдавления</w:t>
      </w:r>
      <w:r w:rsidR="00EC0715">
        <w:rPr>
          <w:sz w:val="28"/>
          <w:szCs w:val="28"/>
        </w:rPr>
        <w:t>» органов шеи</w:t>
      </w:r>
      <w:r w:rsidR="00A15C6E">
        <w:rPr>
          <w:sz w:val="28"/>
          <w:szCs w:val="28"/>
        </w:rPr>
        <w:t xml:space="preserve">. </w:t>
      </w:r>
      <w:r w:rsidR="00EC0715">
        <w:rPr>
          <w:sz w:val="28"/>
          <w:szCs w:val="28"/>
        </w:rPr>
        <w:t>З</w:t>
      </w:r>
      <w:r w:rsidR="001D4D2E" w:rsidRPr="00A53BD3">
        <w:rPr>
          <w:sz w:val="28"/>
          <w:szCs w:val="28"/>
        </w:rPr>
        <w:t>або</w:t>
      </w:r>
      <w:r w:rsidR="00E372C6">
        <w:rPr>
          <w:sz w:val="28"/>
          <w:szCs w:val="28"/>
        </w:rPr>
        <w:t>левание развивается постепенно</w:t>
      </w:r>
      <w:r w:rsidR="00A15C6E">
        <w:rPr>
          <w:sz w:val="28"/>
          <w:szCs w:val="28"/>
        </w:rPr>
        <w:t xml:space="preserve">, </w:t>
      </w:r>
      <w:r w:rsidR="001D4D2E" w:rsidRPr="00A53BD3">
        <w:rPr>
          <w:sz w:val="28"/>
          <w:szCs w:val="28"/>
        </w:rPr>
        <w:t>увеличение щитовидной железы обнаруживается случайно при профилактических осмотрах или при обращении к врачу по поводу другого заболевания</w:t>
      </w:r>
      <w:r w:rsidR="00A15C6E">
        <w:rPr>
          <w:sz w:val="28"/>
          <w:szCs w:val="28"/>
        </w:rPr>
        <w:t>.</w:t>
      </w:r>
    </w:p>
    <w:p w:rsidR="00A15C6E" w:rsidRDefault="00EC0715" w:rsidP="00626AC6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 пациента врачу необходимо выяснить эпидемиологические аспекты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где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в какой местности он родился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проживал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проводилась ли профилактик</w:t>
      </w:r>
      <w:r w:rsidR="005354BD">
        <w:rPr>
          <w:sz w:val="28"/>
          <w:szCs w:val="28"/>
        </w:rPr>
        <w:t>а йодного дефицита</w:t>
      </w:r>
      <w:r w:rsidR="00A15C6E">
        <w:rPr>
          <w:sz w:val="28"/>
          <w:szCs w:val="28"/>
        </w:rPr>
        <w:t xml:space="preserve">. </w:t>
      </w:r>
      <w:r w:rsidR="005354BD">
        <w:rPr>
          <w:sz w:val="28"/>
          <w:szCs w:val="28"/>
        </w:rPr>
        <w:t>Отмечается наличие</w:t>
      </w:r>
      <w:r w:rsidR="005354BD" w:rsidRPr="00A53BD3">
        <w:rPr>
          <w:sz w:val="28"/>
          <w:szCs w:val="28"/>
        </w:rPr>
        <w:t xml:space="preserve"> хронических очагов инфекции</w:t>
      </w:r>
      <w:r w:rsidR="00A15C6E">
        <w:rPr>
          <w:sz w:val="28"/>
          <w:szCs w:val="28"/>
        </w:rPr>
        <w:t xml:space="preserve">, </w:t>
      </w:r>
      <w:r w:rsidR="005354BD">
        <w:rPr>
          <w:sz w:val="28"/>
          <w:szCs w:val="28"/>
        </w:rPr>
        <w:t>особенно в носоглотке</w:t>
      </w:r>
      <w:r w:rsidR="00A15C6E">
        <w:rPr>
          <w:sz w:val="28"/>
          <w:szCs w:val="28"/>
        </w:rPr>
        <w:t xml:space="preserve">, </w:t>
      </w:r>
      <w:r w:rsidR="000C00A4">
        <w:rPr>
          <w:sz w:val="28"/>
          <w:szCs w:val="28"/>
        </w:rPr>
        <w:t>качество</w:t>
      </w:r>
      <w:r w:rsidR="005354BD" w:rsidRPr="00A53BD3">
        <w:rPr>
          <w:sz w:val="28"/>
          <w:szCs w:val="28"/>
        </w:rPr>
        <w:t xml:space="preserve"> питания с включением в пищу достаточного количества витаминов</w:t>
      </w:r>
      <w:r w:rsidR="005354BD">
        <w:rPr>
          <w:sz w:val="28"/>
          <w:szCs w:val="28"/>
        </w:rPr>
        <w:t xml:space="preserve"> и микроэлементов</w:t>
      </w:r>
      <w:r w:rsidR="00A15C6E">
        <w:rPr>
          <w:sz w:val="28"/>
          <w:szCs w:val="28"/>
        </w:rPr>
        <w:t xml:space="preserve">, </w:t>
      </w:r>
      <w:r w:rsidR="00CA54AA">
        <w:rPr>
          <w:sz w:val="28"/>
          <w:szCs w:val="28"/>
        </w:rPr>
        <w:t>гигиенические условия</w:t>
      </w:r>
      <w:r w:rsidR="00A15C6E">
        <w:rPr>
          <w:sz w:val="28"/>
          <w:szCs w:val="28"/>
        </w:rPr>
        <w:t xml:space="preserve"> </w:t>
      </w:r>
      <w:r w:rsidR="005354BD">
        <w:rPr>
          <w:sz w:val="28"/>
          <w:szCs w:val="28"/>
        </w:rPr>
        <w:t>жизни</w:t>
      </w:r>
      <w:r w:rsidR="00A15C6E">
        <w:rPr>
          <w:sz w:val="28"/>
          <w:szCs w:val="28"/>
        </w:rPr>
        <w:t xml:space="preserve">, </w:t>
      </w:r>
      <w:r w:rsidR="005354BD" w:rsidRPr="00A53BD3">
        <w:rPr>
          <w:sz w:val="28"/>
          <w:szCs w:val="28"/>
        </w:rPr>
        <w:t xml:space="preserve">у женщин </w:t>
      </w:r>
      <w:r w:rsidR="005354BD">
        <w:rPr>
          <w:sz w:val="28"/>
          <w:szCs w:val="28"/>
        </w:rPr>
        <w:t>–</w:t>
      </w:r>
      <w:r w:rsidR="005354BD" w:rsidRPr="00A53BD3">
        <w:rPr>
          <w:sz w:val="28"/>
          <w:szCs w:val="28"/>
        </w:rPr>
        <w:t xml:space="preserve"> акушерский анамнез</w:t>
      </w:r>
      <w:r w:rsidR="00A15C6E">
        <w:rPr>
          <w:sz w:val="28"/>
          <w:szCs w:val="28"/>
        </w:rPr>
        <w:t xml:space="preserve">. </w:t>
      </w:r>
      <w:r w:rsidR="000C00A4">
        <w:rPr>
          <w:sz w:val="28"/>
          <w:szCs w:val="28"/>
        </w:rPr>
        <w:t>Выясняется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отягощена ли наследственность по зо</w:t>
      </w:r>
      <w:r w:rsidR="00E372C6">
        <w:rPr>
          <w:sz w:val="28"/>
          <w:szCs w:val="28"/>
        </w:rPr>
        <w:t>бу</w:t>
      </w:r>
      <w:r w:rsidR="00A15C6E">
        <w:rPr>
          <w:sz w:val="28"/>
          <w:szCs w:val="28"/>
        </w:rPr>
        <w:t xml:space="preserve">, </w:t>
      </w:r>
      <w:r w:rsidR="00E372C6">
        <w:rPr>
          <w:sz w:val="28"/>
          <w:szCs w:val="28"/>
        </w:rPr>
        <w:t>если зоб выявлялся ранее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какое проводилось лечение</w:t>
      </w:r>
      <w:r w:rsidR="00A15C6E">
        <w:rPr>
          <w:sz w:val="28"/>
          <w:szCs w:val="28"/>
        </w:rPr>
        <w:t>.</w:t>
      </w:r>
    </w:p>
    <w:p w:rsidR="00A15C6E" w:rsidRDefault="000C00A4" w:rsidP="00626AC6">
      <w:pPr>
        <w:ind w:firstLine="709"/>
        <w:rPr>
          <w:sz w:val="28"/>
          <w:szCs w:val="28"/>
        </w:rPr>
      </w:pPr>
      <w:r w:rsidRPr="00A53BD3">
        <w:rPr>
          <w:sz w:val="28"/>
          <w:szCs w:val="28"/>
        </w:rPr>
        <w:t>В клинической картине эндемического зоба отмечается только увеличение щитовидной железы I – V</w:t>
      </w:r>
      <w:r>
        <w:rPr>
          <w:sz w:val="28"/>
          <w:szCs w:val="28"/>
        </w:rPr>
        <w:t xml:space="preserve"> (Николаев О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)</w:t>
      </w:r>
      <w:r w:rsidR="00A15C6E">
        <w:rPr>
          <w:sz w:val="28"/>
          <w:szCs w:val="28"/>
        </w:rPr>
        <w:t xml:space="preserve"> </w:t>
      </w:r>
      <w:r w:rsidRPr="00A53BD3">
        <w:rPr>
          <w:sz w:val="28"/>
          <w:szCs w:val="28"/>
        </w:rPr>
        <w:t>или 1а</w:t>
      </w:r>
      <w:r w:rsidR="00435FA7">
        <w:rPr>
          <w:sz w:val="28"/>
          <w:szCs w:val="28"/>
        </w:rPr>
        <w:t xml:space="preserve"> </w:t>
      </w:r>
      <w:r w:rsidRPr="00A53BD3">
        <w:rPr>
          <w:sz w:val="28"/>
          <w:szCs w:val="28"/>
        </w:rPr>
        <w:t>-</w:t>
      </w:r>
      <w:r w:rsidR="00435FA7">
        <w:rPr>
          <w:sz w:val="28"/>
          <w:szCs w:val="28"/>
        </w:rPr>
        <w:t xml:space="preserve"> </w:t>
      </w:r>
      <w:r w:rsidRPr="00A53BD3">
        <w:rPr>
          <w:sz w:val="28"/>
          <w:szCs w:val="28"/>
        </w:rPr>
        <w:t>Ш степени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lastRenderedPageBreak/>
        <w:t>при этом важно учитывать форму зоба и функциональное состояние щитовидной железы</w:t>
      </w:r>
      <w:r w:rsidR="00A15C6E">
        <w:rPr>
          <w:sz w:val="28"/>
          <w:szCs w:val="28"/>
        </w:rPr>
        <w:t>.</w:t>
      </w:r>
    </w:p>
    <w:p w:rsidR="00A15C6E" w:rsidRDefault="000C00A4" w:rsidP="00626AC6">
      <w:pPr>
        <w:ind w:firstLine="709"/>
        <w:rPr>
          <w:sz w:val="28"/>
          <w:szCs w:val="28"/>
        </w:rPr>
      </w:pPr>
      <w:r w:rsidRPr="00A53BD3">
        <w:rPr>
          <w:sz w:val="28"/>
          <w:szCs w:val="28"/>
        </w:rPr>
        <w:t>Согласно классификации различают</w:t>
      </w:r>
      <w:r w:rsidR="00A15C6E">
        <w:rPr>
          <w:sz w:val="28"/>
          <w:szCs w:val="28"/>
        </w:rPr>
        <w:t>:</w:t>
      </w:r>
    </w:p>
    <w:p w:rsidR="00A15C6E" w:rsidRDefault="000C00A4" w:rsidP="00626AC6">
      <w:pPr>
        <w:numPr>
          <w:ilvl w:val="0"/>
          <w:numId w:val="13"/>
        </w:numPr>
        <w:rPr>
          <w:sz w:val="28"/>
          <w:szCs w:val="28"/>
        </w:rPr>
      </w:pPr>
      <w:r w:rsidRPr="00A53BD3">
        <w:rPr>
          <w:sz w:val="28"/>
          <w:szCs w:val="28"/>
        </w:rPr>
        <w:t>узловую форму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когда в области передней поверхности шеи в одной и</w:t>
      </w:r>
      <w:r w:rsidR="00E372C6">
        <w:rPr>
          <w:sz w:val="28"/>
          <w:szCs w:val="28"/>
        </w:rPr>
        <w:t>з долей щитовидной железы или перешейке</w:t>
      </w:r>
      <w:r w:rsidRPr="00A53BD3">
        <w:rPr>
          <w:sz w:val="28"/>
          <w:szCs w:val="28"/>
        </w:rPr>
        <w:t xml:space="preserve"> определяется округлое образование различной </w:t>
      </w:r>
      <w:r w:rsidR="00CA54AA">
        <w:rPr>
          <w:sz w:val="28"/>
          <w:szCs w:val="28"/>
        </w:rPr>
        <w:t xml:space="preserve">плотности и </w:t>
      </w:r>
      <w:r w:rsidRPr="00A53BD3">
        <w:rPr>
          <w:sz w:val="28"/>
          <w:szCs w:val="28"/>
        </w:rPr>
        <w:t>консистенции</w:t>
      </w:r>
      <w:r w:rsidR="00A15C6E">
        <w:rPr>
          <w:sz w:val="28"/>
          <w:szCs w:val="28"/>
        </w:rPr>
        <w:t xml:space="preserve">, </w:t>
      </w:r>
      <w:r w:rsidR="00CA54AA">
        <w:rPr>
          <w:sz w:val="28"/>
          <w:szCs w:val="28"/>
        </w:rPr>
        <w:t>соответствующее II</w:t>
      </w:r>
      <w:r w:rsidRPr="00A53BD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CA54AA">
        <w:rPr>
          <w:sz w:val="28"/>
          <w:szCs w:val="28"/>
        </w:rPr>
        <w:t xml:space="preserve"> </w:t>
      </w:r>
      <w:r w:rsidR="00CA54AA">
        <w:rPr>
          <w:sz w:val="28"/>
          <w:szCs w:val="28"/>
          <w:lang w:val="en-US"/>
        </w:rPr>
        <w:t>III</w:t>
      </w:r>
      <w:r w:rsidRPr="00A53BD3">
        <w:rPr>
          <w:sz w:val="28"/>
          <w:szCs w:val="28"/>
        </w:rPr>
        <w:t xml:space="preserve"> степени увеличения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подвижное или с ограничением подвижности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болезненное или безболезненное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увеличение щитовидной железы может быть от маленького солитарного узла до огромного многоузлового зоба</w:t>
      </w:r>
      <w:r w:rsidR="00A15C6E">
        <w:rPr>
          <w:sz w:val="28"/>
          <w:szCs w:val="28"/>
        </w:rPr>
        <w:t>,</w:t>
      </w:r>
    </w:p>
    <w:p w:rsidR="00A15C6E" w:rsidRDefault="000C00A4" w:rsidP="00626AC6">
      <w:pPr>
        <w:numPr>
          <w:ilvl w:val="0"/>
          <w:numId w:val="13"/>
        </w:numPr>
        <w:rPr>
          <w:sz w:val="28"/>
          <w:szCs w:val="28"/>
        </w:rPr>
      </w:pPr>
      <w:r w:rsidRPr="00A53BD3">
        <w:rPr>
          <w:sz w:val="28"/>
          <w:szCs w:val="28"/>
        </w:rPr>
        <w:t>см</w:t>
      </w:r>
      <w:r w:rsidR="00E372C6">
        <w:rPr>
          <w:sz w:val="28"/>
          <w:szCs w:val="28"/>
        </w:rPr>
        <w:t>ешанную</w:t>
      </w:r>
      <w:r w:rsidR="00A15C6E">
        <w:rPr>
          <w:sz w:val="28"/>
          <w:szCs w:val="28"/>
        </w:rPr>
        <w:t xml:space="preserve">, </w:t>
      </w:r>
      <w:r w:rsidR="00E372C6">
        <w:rPr>
          <w:sz w:val="28"/>
          <w:szCs w:val="28"/>
        </w:rPr>
        <w:t>когда на фоне диффузно</w:t>
      </w:r>
      <w:r w:rsidR="00CA54AA">
        <w:rPr>
          <w:sz w:val="28"/>
          <w:szCs w:val="28"/>
        </w:rPr>
        <w:t>го</w:t>
      </w:r>
      <w:r w:rsidR="00E372C6">
        <w:rPr>
          <w:sz w:val="28"/>
          <w:szCs w:val="28"/>
        </w:rPr>
        <w:t xml:space="preserve"> </w:t>
      </w:r>
      <w:r w:rsidR="00CA54AA">
        <w:rPr>
          <w:sz w:val="28"/>
          <w:szCs w:val="28"/>
        </w:rPr>
        <w:t>увеличения</w:t>
      </w:r>
      <w:r w:rsidRPr="00A53BD3">
        <w:rPr>
          <w:sz w:val="28"/>
          <w:szCs w:val="28"/>
        </w:rPr>
        <w:t xml:space="preserve"> щитовидной железы определяется наличие </w:t>
      </w:r>
      <w:r w:rsidR="00CA54AA">
        <w:rPr>
          <w:sz w:val="28"/>
          <w:szCs w:val="28"/>
        </w:rPr>
        <w:t xml:space="preserve">солитарного </w:t>
      </w:r>
      <w:r w:rsidRPr="00A53BD3">
        <w:rPr>
          <w:sz w:val="28"/>
          <w:szCs w:val="28"/>
        </w:rPr>
        <w:t>узлового образования</w:t>
      </w:r>
      <w:r w:rsidR="00A15C6E">
        <w:rPr>
          <w:sz w:val="28"/>
          <w:szCs w:val="28"/>
        </w:rPr>
        <w:t>,</w:t>
      </w:r>
    </w:p>
    <w:p w:rsidR="00A15C6E" w:rsidRDefault="000C00A4" w:rsidP="00626AC6">
      <w:pPr>
        <w:numPr>
          <w:ilvl w:val="0"/>
          <w:numId w:val="13"/>
        </w:numPr>
        <w:rPr>
          <w:sz w:val="28"/>
          <w:szCs w:val="28"/>
        </w:rPr>
      </w:pPr>
      <w:r w:rsidRPr="00A53BD3">
        <w:rPr>
          <w:sz w:val="28"/>
          <w:szCs w:val="28"/>
        </w:rPr>
        <w:t>диффузную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когда при пальпации щитовидной железы узловых образований не определяется</w:t>
      </w:r>
      <w:r w:rsidR="00A15C6E">
        <w:rPr>
          <w:sz w:val="28"/>
          <w:szCs w:val="28"/>
        </w:rPr>
        <w:t>.</w:t>
      </w:r>
    </w:p>
    <w:p w:rsidR="00A15C6E" w:rsidRDefault="000C00A4" w:rsidP="00626AC6">
      <w:pPr>
        <w:ind w:firstLine="709"/>
        <w:rPr>
          <w:sz w:val="28"/>
          <w:szCs w:val="28"/>
        </w:rPr>
      </w:pPr>
      <w:r w:rsidRPr="00A53BD3">
        <w:rPr>
          <w:sz w:val="28"/>
          <w:szCs w:val="28"/>
        </w:rPr>
        <w:t>Это деление относительно условное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так как обнаружение при пальпации мелких узловых образований не дает право категорически утверждать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что это узловой зоб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как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например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при аутоиммунном тиреоидите</w:t>
      </w:r>
      <w:r w:rsidR="00A15C6E">
        <w:rPr>
          <w:sz w:val="28"/>
          <w:szCs w:val="28"/>
        </w:rPr>
        <w:t>.</w:t>
      </w:r>
    </w:p>
    <w:p w:rsidR="00DC6DAF" w:rsidRDefault="000C00A4" w:rsidP="00626AC6">
      <w:pPr>
        <w:ind w:firstLine="709"/>
        <w:rPr>
          <w:sz w:val="28"/>
          <w:szCs w:val="28"/>
        </w:rPr>
      </w:pPr>
      <w:r w:rsidRPr="00A53BD3">
        <w:rPr>
          <w:sz w:val="28"/>
          <w:szCs w:val="28"/>
        </w:rPr>
        <w:t>По функциональному состоянию различаю</w:t>
      </w:r>
      <w:r>
        <w:rPr>
          <w:sz w:val="28"/>
          <w:szCs w:val="28"/>
        </w:rPr>
        <w:t>т</w:t>
      </w:r>
      <w:r w:rsidR="00A15C6E">
        <w:rPr>
          <w:sz w:val="28"/>
          <w:szCs w:val="28"/>
        </w:rPr>
        <w:t>:</w:t>
      </w:r>
    </w:p>
    <w:p w:rsidR="00DC6DAF" w:rsidRDefault="000C00A4" w:rsidP="00626AC6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эутиреоидный</w:t>
      </w:r>
      <w:r w:rsidR="00A15C6E">
        <w:rPr>
          <w:sz w:val="28"/>
          <w:szCs w:val="28"/>
        </w:rPr>
        <w:t>,</w:t>
      </w:r>
    </w:p>
    <w:p w:rsidR="003D6518" w:rsidRPr="003D6518" w:rsidRDefault="000C00A4" w:rsidP="00626AC6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гипотиреоидный</w:t>
      </w:r>
      <w:r w:rsidRPr="00A53BD3">
        <w:rPr>
          <w:sz w:val="28"/>
          <w:szCs w:val="28"/>
        </w:rPr>
        <w:t xml:space="preserve"> эндемический зоб</w:t>
      </w:r>
      <w:r w:rsidR="003D6518">
        <w:rPr>
          <w:sz w:val="28"/>
          <w:szCs w:val="28"/>
          <w:lang w:val="en-US"/>
        </w:rPr>
        <w:t>:</w:t>
      </w:r>
    </w:p>
    <w:p w:rsidR="003D6518" w:rsidRDefault="00E372C6" w:rsidP="00626AC6">
      <w:pPr>
        <w:numPr>
          <w:ilvl w:val="1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манифестны</w:t>
      </w:r>
      <w:r w:rsidR="003D6518">
        <w:rPr>
          <w:sz w:val="28"/>
          <w:szCs w:val="28"/>
        </w:rPr>
        <w:t>й</w:t>
      </w:r>
      <w:r>
        <w:rPr>
          <w:sz w:val="28"/>
          <w:szCs w:val="28"/>
        </w:rPr>
        <w:t xml:space="preserve"> (</w:t>
      </w:r>
      <w:r w:rsidR="000C00A4">
        <w:rPr>
          <w:sz w:val="28"/>
          <w:szCs w:val="28"/>
        </w:rPr>
        <w:t>яркая клиническая картина)</w:t>
      </w:r>
      <w:r w:rsidR="003D6518">
        <w:rPr>
          <w:sz w:val="28"/>
          <w:szCs w:val="28"/>
          <w:lang w:val="en-US"/>
        </w:rPr>
        <w:t>,</w:t>
      </w:r>
    </w:p>
    <w:p w:rsidR="00A15C6E" w:rsidRPr="00DE594A" w:rsidRDefault="000C00A4" w:rsidP="00626AC6">
      <w:pPr>
        <w:numPr>
          <w:ilvl w:val="1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субклинически</w:t>
      </w:r>
      <w:r w:rsidR="003D6518">
        <w:rPr>
          <w:sz w:val="28"/>
          <w:szCs w:val="28"/>
        </w:rPr>
        <w:t>й</w:t>
      </w:r>
      <w:r>
        <w:rPr>
          <w:sz w:val="28"/>
          <w:szCs w:val="28"/>
        </w:rPr>
        <w:t xml:space="preserve"> (симптомы гипотиреоза отсутствуют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имеет место только повышение уровня ТТГ в сыворотке крови)</w:t>
      </w:r>
      <w:r w:rsidR="00A15C6E">
        <w:rPr>
          <w:sz w:val="28"/>
          <w:szCs w:val="28"/>
        </w:rPr>
        <w:t>.</w:t>
      </w:r>
    </w:p>
    <w:p w:rsidR="00DE594A" w:rsidRDefault="00DE594A" w:rsidP="00626AC6">
      <w:pPr>
        <w:ind w:left="1068"/>
        <w:rPr>
          <w:sz w:val="28"/>
          <w:szCs w:val="28"/>
        </w:rPr>
      </w:pPr>
    </w:p>
    <w:p w:rsidR="00A15C6E" w:rsidRDefault="00775A1A" w:rsidP="00626AC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зоне йоддефицита отмечаю</w:t>
      </w:r>
      <w:r w:rsidR="00B36D12">
        <w:rPr>
          <w:sz w:val="28"/>
          <w:szCs w:val="28"/>
        </w:rPr>
        <w:t>тся</w:t>
      </w:r>
      <w:r>
        <w:rPr>
          <w:sz w:val="28"/>
          <w:szCs w:val="28"/>
        </w:rPr>
        <w:t xml:space="preserve"> более низкие уровни общего и свободного Т4 и повышение уровня Т3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наряду с этим часто определяется повышенный уровень ТТГ</w:t>
      </w:r>
      <w:r w:rsidR="00A15C6E">
        <w:rPr>
          <w:sz w:val="28"/>
          <w:szCs w:val="28"/>
        </w:rPr>
        <w:t>.</w:t>
      </w:r>
    </w:p>
    <w:p w:rsidR="00A15C6E" w:rsidRDefault="00CA54AA" w:rsidP="00626AC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0744E2">
        <w:rPr>
          <w:sz w:val="28"/>
          <w:szCs w:val="28"/>
        </w:rPr>
        <w:t xml:space="preserve"> диагностике</w:t>
      </w:r>
      <w:r w:rsidR="00A15C6E">
        <w:rPr>
          <w:sz w:val="28"/>
          <w:szCs w:val="28"/>
        </w:rPr>
        <w:t xml:space="preserve"> </w:t>
      </w:r>
      <w:r w:rsidR="000744E2">
        <w:rPr>
          <w:sz w:val="28"/>
          <w:szCs w:val="28"/>
        </w:rPr>
        <w:t>эндемического зоба</w:t>
      </w:r>
      <w:r w:rsidRPr="00CA54AA">
        <w:rPr>
          <w:sz w:val="28"/>
          <w:szCs w:val="28"/>
        </w:rPr>
        <w:t xml:space="preserve"> </w:t>
      </w:r>
      <w:r>
        <w:rPr>
          <w:sz w:val="28"/>
          <w:szCs w:val="28"/>
        </w:rPr>
        <w:t>широко применяется</w:t>
      </w:r>
      <w:r w:rsidR="009F5E29">
        <w:rPr>
          <w:sz w:val="28"/>
          <w:szCs w:val="28"/>
        </w:rPr>
        <w:t xml:space="preserve"> УЗИ</w:t>
      </w:r>
      <w:r w:rsidR="00A15C6E">
        <w:rPr>
          <w:sz w:val="28"/>
          <w:szCs w:val="28"/>
        </w:rPr>
        <w:t xml:space="preserve">, </w:t>
      </w:r>
      <w:r w:rsidR="00D9774C">
        <w:rPr>
          <w:sz w:val="28"/>
          <w:szCs w:val="28"/>
        </w:rPr>
        <w:t>его можно использовать как скрининг</w:t>
      </w:r>
      <w:r w:rsidR="00A15C6E">
        <w:rPr>
          <w:sz w:val="28"/>
          <w:szCs w:val="28"/>
        </w:rPr>
        <w:t xml:space="preserve">, </w:t>
      </w:r>
      <w:r w:rsidR="00D9774C">
        <w:rPr>
          <w:sz w:val="28"/>
          <w:szCs w:val="28"/>
        </w:rPr>
        <w:t>для обследования большого числа жителей эндемического региона</w:t>
      </w:r>
      <w:r w:rsidR="00A15C6E">
        <w:rPr>
          <w:sz w:val="28"/>
          <w:szCs w:val="28"/>
        </w:rPr>
        <w:t>.</w:t>
      </w:r>
    </w:p>
    <w:p w:rsidR="00A15C6E" w:rsidRDefault="00775A1A" w:rsidP="002B5005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Эхографическая картина</w:t>
      </w:r>
      <w:r w:rsidRPr="00775A1A">
        <w:rPr>
          <w:sz w:val="28"/>
          <w:szCs w:val="28"/>
        </w:rPr>
        <w:t xml:space="preserve"> </w:t>
      </w:r>
      <w:r>
        <w:rPr>
          <w:sz w:val="28"/>
          <w:szCs w:val="28"/>
        </w:rPr>
        <w:t>при эндемическом зобе разнообразная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Наиболее легко диагностируются кистозные образования</w:t>
      </w:r>
      <w:r w:rsidR="00CA54A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A54AA">
        <w:rPr>
          <w:sz w:val="28"/>
          <w:szCs w:val="28"/>
        </w:rPr>
        <w:t xml:space="preserve">они определяются </w:t>
      </w:r>
      <w:r>
        <w:rPr>
          <w:sz w:val="28"/>
          <w:szCs w:val="28"/>
        </w:rPr>
        <w:t>как округлые или овальные эхонегативные структуры с четкими ровными контурами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Кистозные стенки обычно тонкие и не выявляются</w:t>
      </w:r>
      <w:r w:rsidR="00A15C6E">
        <w:rPr>
          <w:sz w:val="28"/>
          <w:szCs w:val="28"/>
        </w:rPr>
        <w:t xml:space="preserve">. </w:t>
      </w:r>
      <w:r w:rsidR="00E372C6">
        <w:rPr>
          <w:sz w:val="28"/>
          <w:szCs w:val="28"/>
        </w:rPr>
        <w:t>Положение кисты не меняет ее</w:t>
      </w:r>
      <w:r>
        <w:rPr>
          <w:sz w:val="28"/>
          <w:szCs w:val="28"/>
        </w:rPr>
        <w:t xml:space="preserve"> форму в любой проекции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Смешанный узел состоит</w:t>
      </w:r>
      <w:r w:rsidR="00A15C6E">
        <w:rPr>
          <w:sz w:val="28"/>
          <w:szCs w:val="28"/>
        </w:rPr>
        <w:t xml:space="preserve"> </w:t>
      </w:r>
      <w:r>
        <w:rPr>
          <w:sz w:val="28"/>
          <w:szCs w:val="28"/>
        </w:rPr>
        <w:t>из множества узлов или участков ткани различной эхогенности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Узлы</w:t>
      </w:r>
      <w:r w:rsidR="00CA54A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744E2">
        <w:rPr>
          <w:sz w:val="28"/>
          <w:szCs w:val="28"/>
        </w:rPr>
        <w:t xml:space="preserve"> это </w:t>
      </w:r>
      <w:r>
        <w:rPr>
          <w:sz w:val="28"/>
          <w:szCs w:val="28"/>
        </w:rPr>
        <w:t>солидные образования</w:t>
      </w:r>
      <w:r w:rsidR="00A15C6E">
        <w:rPr>
          <w:sz w:val="28"/>
          <w:szCs w:val="28"/>
        </w:rPr>
        <w:t xml:space="preserve">, </w:t>
      </w:r>
      <w:r w:rsidR="00E372C6">
        <w:rPr>
          <w:sz w:val="28"/>
          <w:szCs w:val="28"/>
        </w:rPr>
        <w:t>у ко</w:t>
      </w:r>
      <w:r w:rsidR="000744E2">
        <w:rPr>
          <w:sz w:val="28"/>
          <w:szCs w:val="28"/>
        </w:rPr>
        <w:t xml:space="preserve">торых </w:t>
      </w:r>
      <w:r>
        <w:rPr>
          <w:sz w:val="28"/>
          <w:szCs w:val="28"/>
        </w:rPr>
        <w:t>оцениваются внутренняя структура</w:t>
      </w:r>
      <w:r w:rsidR="00A15C6E">
        <w:rPr>
          <w:sz w:val="28"/>
          <w:szCs w:val="28"/>
        </w:rPr>
        <w:t xml:space="preserve">, </w:t>
      </w:r>
      <w:r w:rsidR="000744E2">
        <w:rPr>
          <w:sz w:val="28"/>
          <w:szCs w:val="28"/>
        </w:rPr>
        <w:t>характер</w:t>
      </w:r>
      <w:r>
        <w:rPr>
          <w:sz w:val="28"/>
          <w:szCs w:val="28"/>
        </w:rPr>
        <w:t xml:space="preserve"> границ (четкие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ровные)</w:t>
      </w:r>
      <w:r w:rsidR="00CA54AA">
        <w:rPr>
          <w:sz w:val="28"/>
          <w:szCs w:val="28"/>
        </w:rPr>
        <w:t>.</w:t>
      </w:r>
      <w:r w:rsidR="00A15C6E">
        <w:rPr>
          <w:sz w:val="28"/>
          <w:szCs w:val="28"/>
        </w:rPr>
        <w:t xml:space="preserve"> </w:t>
      </w:r>
      <w:r w:rsidR="00CA54AA">
        <w:rPr>
          <w:sz w:val="28"/>
          <w:szCs w:val="28"/>
        </w:rPr>
        <w:t>Е</w:t>
      </w:r>
      <w:r>
        <w:rPr>
          <w:sz w:val="28"/>
          <w:szCs w:val="28"/>
        </w:rPr>
        <w:t xml:space="preserve">сли имеются </w:t>
      </w:r>
      <w:r w:rsidR="00CA54AA">
        <w:rPr>
          <w:sz w:val="28"/>
          <w:szCs w:val="28"/>
        </w:rPr>
        <w:t xml:space="preserve">неровные, размытые </w:t>
      </w:r>
      <w:r>
        <w:rPr>
          <w:sz w:val="28"/>
          <w:szCs w:val="28"/>
        </w:rPr>
        <w:t>границы</w:t>
      </w:r>
      <w:r w:rsidR="00CA54AA">
        <w:rPr>
          <w:sz w:val="28"/>
          <w:szCs w:val="28"/>
        </w:rPr>
        <w:t>,</w:t>
      </w:r>
      <w:r>
        <w:rPr>
          <w:sz w:val="28"/>
          <w:szCs w:val="28"/>
        </w:rPr>
        <w:t xml:space="preserve"> сливающиес</w:t>
      </w:r>
      <w:r w:rsidR="00E372C6">
        <w:rPr>
          <w:sz w:val="28"/>
          <w:szCs w:val="28"/>
        </w:rPr>
        <w:t>я местами со здоровой тканью</w:t>
      </w:r>
      <w:r w:rsidR="00A15C6E">
        <w:rPr>
          <w:sz w:val="28"/>
          <w:szCs w:val="28"/>
        </w:rPr>
        <w:t xml:space="preserve">, </w:t>
      </w:r>
      <w:r w:rsidR="00CA54AA">
        <w:rPr>
          <w:sz w:val="28"/>
          <w:szCs w:val="28"/>
        </w:rPr>
        <w:t>дифференциальная диагностика затруднительна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Изоэхогенные или гиперэхогенные узлы нередко окружены гипоэхогенным ободком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наличие которого можно рассматривать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как доброкачественный процесс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Онкологическую настороженность могут вызывать гипоэхогенные узлы с неоднородной </w:t>
      </w:r>
      <w:r>
        <w:rPr>
          <w:sz w:val="28"/>
          <w:szCs w:val="28"/>
        </w:rPr>
        <w:lastRenderedPageBreak/>
        <w:t>структурой и неровными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нечеткими краями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Могут встречаться кальцинаты </w:t>
      </w:r>
      <w:r w:rsidR="00CA54AA">
        <w:rPr>
          <w:sz w:val="28"/>
          <w:szCs w:val="28"/>
        </w:rPr>
        <w:t xml:space="preserve">– это </w:t>
      </w:r>
      <w:r>
        <w:rPr>
          <w:sz w:val="28"/>
          <w:szCs w:val="28"/>
        </w:rPr>
        <w:t>яркие гиперэхогенные образования с четкими границами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Если эти кальцинаты крупные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то можно говорить о доброкачественности процесса в щитовидной железе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если же они мелки</w:t>
      </w:r>
      <w:r w:rsidR="00E372C6">
        <w:rPr>
          <w:sz w:val="28"/>
          <w:szCs w:val="28"/>
        </w:rPr>
        <w:t>е</w:t>
      </w:r>
      <w:r w:rsidR="00731493">
        <w:rPr>
          <w:sz w:val="28"/>
          <w:szCs w:val="28"/>
        </w:rPr>
        <w:t xml:space="preserve"> </w:t>
      </w:r>
      <w:r w:rsidR="00CA54AA">
        <w:rPr>
          <w:sz w:val="28"/>
          <w:szCs w:val="28"/>
        </w:rPr>
        <w:t>-</w:t>
      </w:r>
      <w:r w:rsidR="00A15C6E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 злокачественный</w:t>
      </w:r>
      <w:r w:rsidR="00A15C6E">
        <w:rPr>
          <w:sz w:val="28"/>
          <w:szCs w:val="28"/>
        </w:rPr>
        <w:t>.</w:t>
      </w:r>
    </w:p>
    <w:p w:rsidR="00A15C6E" w:rsidRDefault="00D9774C" w:rsidP="00626AC6">
      <w:pPr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Рентгенологический метод необходим </w:t>
      </w:r>
      <w:r w:rsidRPr="00837434">
        <w:rPr>
          <w:sz w:val="28"/>
          <w:szCs w:val="28"/>
        </w:rPr>
        <w:t>для оценки состояния органов шеи</w:t>
      </w:r>
      <w:r w:rsidR="00A15C6E">
        <w:rPr>
          <w:sz w:val="28"/>
          <w:szCs w:val="28"/>
        </w:rPr>
        <w:t xml:space="preserve">, </w:t>
      </w:r>
      <w:r w:rsidRPr="00837434">
        <w:rPr>
          <w:sz w:val="28"/>
          <w:szCs w:val="28"/>
        </w:rPr>
        <w:t>пищевода и трахеи (их смещение</w:t>
      </w:r>
      <w:r w:rsidR="00A15C6E">
        <w:rPr>
          <w:sz w:val="28"/>
          <w:szCs w:val="28"/>
        </w:rPr>
        <w:t xml:space="preserve">, </w:t>
      </w:r>
      <w:r w:rsidRPr="00837434">
        <w:rPr>
          <w:sz w:val="28"/>
          <w:szCs w:val="28"/>
        </w:rPr>
        <w:t>сдавливание</w:t>
      </w:r>
      <w:r w:rsidR="00A15C6E">
        <w:rPr>
          <w:sz w:val="28"/>
          <w:szCs w:val="28"/>
        </w:rPr>
        <w:t xml:space="preserve">, </w:t>
      </w:r>
      <w:r w:rsidRPr="00837434">
        <w:rPr>
          <w:sz w:val="28"/>
          <w:szCs w:val="28"/>
        </w:rPr>
        <w:t>отклонение)</w:t>
      </w:r>
      <w:r w:rsidR="00A15C6E">
        <w:rPr>
          <w:sz w:val="28"/>
          <w:szCs w:val="28"/>
        </w:rPr>
        <w:t xml:space="preserve">, </w:t>
      </w:r>
      <w:r w:rsidRPr="00837434">
        <w:rPr>
          <w:sz w:val="28"/>
          <w:szCs w:val="28"/>
        </w:rPr>
        <w:t>можно увидеть тень зоба</w:t>
      </w:r>
      <w:r w:rsidR="00A15C6E">
        <w:rPr>
          <w:sz w:val="28"/>
          <w:szCs w:val="28"/>
        </w:rPr>
        <w:t xml:space="preserve">, </w:t>
      </w:r>
      <w:r w:rsidRPr="00837434">
        <w:rPr>
          <w:sz w:val="28"/>
          <w:szCs w:val="28"/>
        </w:rPr>
        <w:t xml:space="preserve">расширение переднего </w:t>
      </w:r>
      <w:r>
        <w:rPr>
          <w:sz w:val="28"/>
          <w:szCs w:val="28"/>
        </w:rPr>
        <w:t>средостения (</w:t>
      </w:r>
      <w:r w:rsidRPr="00837434">
        <w:rPr>
          <w:sz w:val="28"/>
          <w:szCs w:val="28"/>
        </w:rPr>
        <w:t>при загрудинном зобе)</w:t>
      </w:r>
      <w:r w:rsidR="00A15C6E">
        <w:rPr>
          <w:sz w:val="28"/>
          <w:szCs w:val="28"/>
        </w:rPr>
        <w:t xml:space="preserve">, </w:t>
      </w:r>
      <w:r w:rsidRPr="00837434">
        <w:rPr>
          <w:sz w:val="28"/>
          <w:szCs w:val="28"/>
        </w:rPr>
        <w:t>включение кальцинатов в паренхиму железы</w:t>
      </w:r>
      <w:r w:rsidR="00A15C6E">
        <w:rPr>
          <w:sz w:val="28"/>
          <w:szCs w:val="28"/>
        </w:rPr>
        <w:t xml:space="preserve">. </w:t>
      </w:r>
      <w:r w:rsidR="006E5ADF">
        <w:rPr>
          <w:sz w:val="28"/>
          <w:szCs w:val="28"/>
        </w:rPr>
        <w:t>При лимфотиреографии</w:t>
      </w:r>
      <w:r>
        <w:rPr>
          <w:sz w:val="28"/>
          <w:szCs w:val="28"/>
        </w:rPr>
        <w:t xml:space="preserve"> </w:t>
      </w:r>
      <w:r w:rsidR="006E5ADF">
        <w:rPr>
          <w:sz w:val="28"/>
          <w:szCs w:val="28"/>
        </w:rPr>
        <w:t>д</w:t>
      </w:r>
      <w:r w:rsidR="005437BB">
        <w:rPr>
          <w:sz w:val="28"/>
          <w:szCs w:val="28"/>
        </w:rPr>
        <w:t>ля узлового зоба характерен дефект наполнения на фоне грубого рисунка паренхимы железы</w:t>
      </w:r>
      <w:r w:rsidR="00A15C6E">
        <w:rPr>
          <w:sz w:val="28"/>
          <w:szCs w:val="28"/>
        </w:rPr>
        <w:t xml:space="preserve">, </w:t>
      </w:r>
      <w:r w:rsidR="005437BB">
        <w:rPr>
          <w:sz w:val="28"/>
          <w:szCs w:val="28"/>
        </w:rPr>
        <w:t>киста проявляется полостью</w:t>
      </w:r>
      <w:r w:rsidR="00A15C6E">
        <w:rPr>
          <w:sz w:val="28"/>
          <w:szCs w:val="28"/>
        </w:rPr>
        <w:t xml:space="preserve">, </w:t>
      </w:r>
      <w:r w:rsidR="005437BB">
        <w:rPr>
          <w:sz w:val="28"/>
          <w:szCs w:val="28"/>
        </w:rPr>
        <w:t>з</w:t>
      </w:r>
      <w:r w:rsidR="006E5ADF">
        <w:rPr>
          <w:sz w:val="28"/>
          <w:szCs w:val="28"/>
        </w:rPr>
        <w:t>аполненной йодлиполом с горизон</w:t>
      </w:r>
      <w:r w:rsidR="005437BB">
        <w:rPr>
          <w:sz w:val="28"/>
          <w:szCs w:val="28"/>
        </w:rPr>
        <w:t>тальным уровнем жидкости</w:t>
      </w:r>
      <w:r w:rsidR="00A15C6E">
        <w:rPr>
          <w:sz w:val="28"/>
          <w:szCs w:val="28"/>
        </w:rPr>
        <w:t xml:space="preserve">, </w:t>
      </w:r>
      <w:r w:rsidR="005437BB">
        <w:rPr>
          <w:sz w:val="28"/>
          <w:szCs w:val="28"/>
        </w:rPr>
        <w:t>при многоузловом зобе распространение контрастного вещества диффузное</w:t>
      </w:r>
      <w:r w:rsidR="00A15C6E">
        <w:rPr>
          <w:sz w:val="28"/>
          <w:szCs w:val="28"/>
        </w:rPr>
        <w:t xml:space="preserve">, </w:t>
      </w:r>
      <w:r w:rsidR="00435FA7">
        <w:rPr>
          <w:sz w:val="28"/>
          <w:szCs w:val="28"/>
        </w:rPr>
        <w:t>но не</w:t>
      </w:r>
      <w:r w:rsidR="005437BB">
        <w:rPr>
          <w:sz w:val="28"/>
          <w:szCs w:val="28"/>
        </w:rPr>
        <w:t>равномерное</w:t>
      </w:r>
      <w:r w:rsidR="00A15C6E">
        <w:rPr>
          <w:sz w:val="28"/>
          <w:szCs w:val="28"/>
        </w:rPr>
        <w:t>.</w:t>
      </w:r>
    </w:p>
    <w:p w:rsidR="00A15C6E" w:rsidRDefault="00A46264" w:rsidP="002B5005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При эндемическом </w:t>
      </w:r>
      <w:r w:rsidR="004A21A4">
        <w:rPr>
          <w:sz w:val="28"/>
          <w:szCs w:val="28"/>
        </w:rPr>
        <w:t>зобе широко используется ТАБ с целью проведения</w:t>
      </w:r>
      <w:r>
        <w:rPr>
          <w:sz w:val="28"/>
          <w:szCs w:val="28"/>
        </w:rPr>
        <w:t xml:space="preserve"> дифференциальной диагностики узлового зоба и рака щитовидной железы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эндемического зоба и аутоиммунного тиреоидита</w:t>
      </w:r>
      <w:r w:rsidR="00E157FD">
        <w:rPr>
          <w:sz w:val="28"/>
          <w:szCs w:val="28"/>
        </w:rPr>
        <w:t>,</w:t>
      </w:r>
      <w:r w:rsidR="00A15C6E">
        <w:rPr>
          <w:sz w:val="28"/>
          <w:szCs w:val="28"/>
        </w:rPr>
        <w:t xml:space="preserve"> </w:t>
      </w:r>
      <w:r w:rsidR="00AC5C4C">
        <w:rPr>
          <w:sz w:val="28"/>
          <w:szCs w:val="28"/>
        </w:rPr>
        <w:t>узловых и многоузловых форм зоба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Эндемический зоб характеризуется наличием в мазках клеток фолликулярного эпителия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одиночных или в виде скоплений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кубической формы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одинаковых размеров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Ядра округлой формы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окрашены в темнофиолетовый цвет</w:t>
      </w:r>
      <w:r w:rsidR="00A15C6E">
        <w:rPr>
          <w:sz w:val="28"/>
          <w:szCs w:val="28"/>
        </w:rPr>
        <w:t xml:space="preserve">, </w:t>
      </w:r>
      <w:r w:rsidR="008E1C4C">
        <w:rPr>
          <w:sz w:val="28"/>
          <w:szCs w:val="28"/>
        </w:rPr>
        <w:t>в отдельных клетках определяются</w:t>
      </w:r>
      <w:r>
        <w:rPr>
          <w:sz w:val="28"/>
          <w:szCs w:val="28"/>
        </w:rPr>
        <w:t xml:space="preserve"> ядрышки и глыбки хроматина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Цитоплазма тиреоцитов светло-сиреневого цвета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коллоид – бледно - розового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Могут наблюдаться процессы пролиферации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 этом в полях зрения </w:t>
      </w:r>
      <w:r w:rsidR="008E1C4C">
        <w:rPr>
          <w:sz w:val="28"/>
          <w:szCs w:val="28"/>
        </w:rPr>
        <w:t xml:space="preserve">появляется </w:t>
      </w:r>
      <w:r>
        <w:rPr>
          <w:sz w:val="28"/>
          <w:szCs w:val="28"/>
        </w:rPr>
        <w:t>большое количество тиреоцитов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образующих фолликулоподобные структуры или «пласты»</w:t>
      </w:r>
      <w:r w:rsidR="00A15C6E">
        <w:rPr>
          <w:sz w:val="28"/>
          <w:szCs w:val="28"/>
        </w:rPr>
        <w:t>.</w:t>
      </w:r>
    </w:p>
    <w:p w:rsidR="00A15C6E" w:rsidRDefault="005F75B7" w:rsidP="002B500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Реже при йоддефицитных заболеваниях применяется радиоизотопный метод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а именно определение степени поглощения радиоактивного йода или технеция и сканограмма или сцинтиграмма щитовидной железы</w:t>
      </w:r>
      <w:r w:rsidR="00A15C6E">
        <w:rPr>
          <w:sz w:val="28"/>
          <w:szCs w:val="28"/>
        </w:rPr>
        <w:t xml:space="preserve">. </w:t>
      </w:r>
      <w:r w:rsidR="006E5ADF">
        <w:rPr>
          <w:sz w:val="28"/>
          <w:szCs w:val="28"/>
        </w:rPr>
        <w:t>В главе второй</w:t>
      </w:r>
      <w:r>
        <w:rPr>
          <w:sz w:val="28"/>
          <w:szCs w:val="28"/>
        </w:rPr>
        <w:t xml:space="preserve"> </w:t>
      </w:r>
      <w:r w:rsidR="006E5ADF">
        <w:rPr>
          <w:sz w:val="28"/>
          <w:szCs w:val="28"/>
        </w:rPr>
        <w:t>(описание</w:t>
      </w:r>
      <w:r>
        <w:rPr>
          <w:sz w:val="28"/>
          <w:szCs w:val="28"/>
        </w:rPr>
        <w:t xml:space="preserve"> методов исследования</w:t>
      </w:r>
      <w:r w:rsidR="006E5ADF">
        <w:rPr>
          <w:sz w:val="28"/>
          <w:szCs w:val="28"/>
        </w:rPr>
        <w:t>)</w:t>
      </w:r>
      <w:r>
        <w:rPr>
          <w:sz w:val="28"/>
          <w:szCs w:val="28"/>
        </w:rPr>
        <w:t xml:space="preserve"> было указано</w:t>
      </w:r>
      <w:r w:rsidR="00A15C6E">
        <w:rPr>
          <w:sz w:val="28"/>
          <w:szCs w:val="28"/>
        </w:rPr>
        <w:t xml:space="preserve">, </w:t>
      </w:r>
      <w:r w:rsidR="006E5ADF">
        <w:rPr>
          <w:sz w:val="28"/>
          <w:szCs w:val="28"/>
        </w:rPr>
        <w:t>что неправильная интерпретация</w:t>
      </w:r>
      <w:r>
        <w:rPr>
          <w:sz w:val="28"/>
          <w:szCs w:val="28"/>
        </w:rPr>
        <w:t xml:space="preserve"> за</w:t>
      </w:r>
      <w:r w:rsidR="006E5ADF">
        <w:rPr>
          <w:sz w:val="28"/>
          <w:szCs w:val="28"/>
        </w:rPr>
        <w:t>вышенных или даже высоких цифр</w:t>
      </w:r>
      <w:r w:rsidRPr="00837434">
        <w:rPr>
          <w:sz w:val="28"/>
          <w:szCs w:val="28"/>
        </w:rPr>
        <w:t xml:space="preserve"> поглощения </w:t>
      </w:r>
      <w:r>
        <w:rPr>
          <w:sz w:val="28"/>
          <w:szCs w:val="28"/>
        </w:rPr>
        <w:t xml:space="preserve">радиоактивного </w:t>
      </w:r>
      <w:r w:rsidRPr="00837434">
        <w:rPr>
          <w:sz w:val="28"/>
          <w:szCs w:val="28"/>
        </w:rPr>
        <w:t>йод</w:t>
      </w:r>
      <w:r>
        <w:rPr>
          <w:sz w:val="28"/>
          <w:szCs w:val="28"/>
        </w:rPr>
        <w:t>а или технеция</w:t>
      </w:r>
      <w:r w:rsidR="006E5ADF" w:rsidRPr="006E5ADF">
        <w:rPr>
          <w:sz w:val="28"/>
          <w:szCs w:val="28"/>
        </w:rPr>
        <w:t xml:space="preserve"> </w:t>
      </w:r>
      <w:r w:rsidR="006E5ADF">
        <w:rPr>
          <w:sz w:val="28"/>
          <w:szCs w:val="28"/>
        </w:rPr>
        <w:t>в</w:t>
      </w:r>
      <w:r w:rsidR="006E5ADF" w:rsidRPr="00837434">
        <w:rPr>
          <w:sz w:val="28"/>
          <w:szCs w:val="28"/>
        </w:rPr>
        <w:t xml:space="preserve"> зоне</w:t>
      </w:r>
      <w:r w:rsidR="00A15C6E">
        <w:rPr>
          <w:sz w:val="28"/>
          <w:szCs w:val="28"/>
        </w:rPr>
        <w:t xml:space="preserve">, </w:t>
      </w:r>
      <w:r w:rsidR="006E5ADF" w:rsidRPr="00837434">
        <w:rPr>
          <w:sz w:val="28"/>
          <w:szCs w:val="28"/>
        </w:rPr>
        <w:t>энде</w:t>
      </w:r>
      <w:r w:rsidR="006E5ADF">
        <w:rPr>
          <w:sz w:val="28"/>
          <w:szCs w:val="28"/>
        </w:rPr>
        <w:t>мичной по зобу</w:t>
      </w:r>
      <w:r w:rsidR="00A15C6E">
        <w:rPr>
          <w:sz w:val="28"/>
          <w:szCs w:val="28"/>
        </w:rPr>
        <w:t xml:space="preserve">, </w:t>
      </w:r>
      <w:r w:rsidR="006E5ADF">
        <w:rPr>
          <w:sz w:val="28"/>
          <w:szCs w:val="28"/>
        </w:rPr>
        <w:t>может привести</w:t>
      </w:r>
      <w:r>
        <w:rPr>
          <w:sz w:val="28"/>
          <w:szCs w:val="28"/>
        </w:rPr>
        <w:t xml:space="preserve"> к диагностической и тактической ошибке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расценив высокие цифры поглощения РФП щитовидной железой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как повышение ее функциональной активности</w:t>
      </w:r>
      <w:r w:rsidR="00A15C6E">
        <w:rPr>
          <w:sz w:val="28"/>
          <w:szCs w:val="28"/>
        </w:rPr>
        <w:t xml:space="preserve">. </w:t>
      </w:r>
      <w:r w:rsidRPr="00837434">
        <w:rPr>
          <w:sz w:val="28"/>
          <w:szCs w:val="28"/>
        </w:rPr>
        <w:t xml:space="preserve">Поэтому для правильной оценки необходимо обращать внимание не столько на степень поглощения </w:t>
      </w:r>
      <w:r>
        <w:rPr>
          <w:sz w:val="28"/>
          <w:szCs w:val="28"/>
        </w:rPr>
        <w:t>радиоактивного йода или технеция</w:t>
      </w:r>
      <w:r w:rsidR="00A15C6E">
        <w:rPr>
          <w:sz w:val="28"/>
          <w:szCs w:val="28"/>
        </w:rPr>
        <w:t xml:space="preserve">, </w:t>
      </w:r>
      <w:r w:rsidRPr="00837434">
        <w:rPr>
          <w:sz w:val="28"/>
          <w:szCs w:val="28"/>
        </w:rPr>
        <w:t>сколько на скорость</w:t>
      </w:r>
      <w:r w:rsidR="00A15C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накопления </w:t>
      </w:r>
      <w:r w:rsidR="00F53CF3">
        <w:rPr>
          <w:sz w:val="28"/>
          <w:szCs w:val="28"/>
        </w:rPr>
        <w:t xml:space="preserve">РФП </w:t>
      </w:r>
      <w:r>
        <w:rPr>
          <w:sz w:val="28"/>
          <w:szCs w:val="28"/>
        </w:rPr>
        <w:t>в щитовидной железе и сроки</w:t>
      </w:r>
      <w:r w:rsidRPr="00837434">
        <w:rPr>
          <w:sz w:val="28"/>
          <w:szCs w:val="28"/>
        </w:rPr>
        <w:t xml:space="preserve"> выведения </w:t>
      </w:r>
      <w:r w:rsidR="00F53CF3">
        <w:rPr>
          <w:sz w:val="28"/>
          <w:szCs w:val="28"/>
        </w:rPr>
        <w:t>его</w:t>
      </w:r>
      <w:r>
        <w:rPr>
          <w:sz w:val="28"/>
          <w:szCs w:val="28"/>
        </w:rPr>
        <w:t xml:space="preserve"> из организма</w:t>
      </w:r>
      <w:r w:rsidR="00A15C6E">
        <w:rPr>
          <w:sz w:val="28"/>
          <w:szCs w:val="28"/>
        </w:rPr>
        <w:t>.</w:t>
      </w:r>
    </w:p>
    <w:p w:rsidR="00A15C6E" w:rsidRDefault="00994535" w:rsidP="006E5C40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На сканограмме </w:t>
      </w:r>
      <w:r w:rsidRPr="00837434">
        <w:rPr>
          <w:sz w:val="28"/>
          <w:szCs w:val="28"/>
        </w:rPr>
        <w:t>узл</w:t>
      </w:r>
      <w:r>
        <w:rPr>
          <w:sz w:val="28"/>
          <w:szCs w:val="28"/>
        </w:rPr>
        <w:t xml:space="preserve">овой зоб </w:t>
      </w:r>
      <w:r w:rsidRPr="00837434">
        <w:rPr>
          <w:sz w:val="28"/>
          <w:szCs w:val="28"/>
        </w:rPr>
        <w:t>проявляется</w:t>
      </w:r>
      <w:r w:rsidR="00A15C6E">
        <w:rPr>
          <w:sz w:val="28"/>
          <w:szCs w:val="28"/>
        </w:rPr>
        <w:t xml:space="preserve">, </w:t>
      </w:r>
      <w:r w:rsidR="00B62D24">
        <w:rPr>
          <w:sz w:val="28"/>
          <w:szCs w:val="28"/>
        </w:rPr>
        <w:t>как правило</w:t>
      </w:r>
      <w:r w:rsidR="00A15C6E">
        <w:rPr>
          <w:sz w:val="28"/>
          <w:szCs w:val="28"/>
        </w:rPr>
        <w:t xml:space="preserve">, </w:t>
      </w:r>
      <w:r w:rsidR="00B62D24">
        <w:rPr>
          <w:sz w:val="28"/>
          <w:szCs w:val="28"/>
        </w:rPr>
        <w:t>«холодным узлом» (дефект накопл</w:t>
      </w:r>
      <w:r w:rsidR="00281274">
        <w:rPr>
          <w:sz w:val="28"/>
          <w:szCs w:val="28"/>
        </w:rPr>
        <w:t>ения изотопа</w:t>
      </w:r>
      <w:r w:rsidR="00B62D24">
        <w:rPr>
          <w:sz w:val="28"/>
          <w:szCs w:val="28"/>
        </w:rPr>
        <w:t>)</w:t>
      </w:r>
      <w:r w:rsidR="00A15C6E">
        <w:rPr>
          <w:sz w:val="28"/>
          <w:szCs w:val="28"/>
        </w:rPr>
        <w:t xml:space="preserve">, </w:t>
      </w:r>
      <w:r w:rsidRPr="00837434">
        <w:rPr>
          <w:sz w:val="28"/>
          <w:szCs w:val="28"/>
        </w:rPr>
        <w:t>что позволяет его дифференцировать от тиреотоксической аденомы</w:t>
      </w:r>
      <w:r w:rsidR="00281274">
        <w:rPr>
          <w:sz w:val="28"/>
          <w:szCs w:val="28"/>
        </w:rPr>
        <w:t xml:space="preserve"> («горячий узел»)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Pr="00837434">
        <w:rPr>
          <w:sz w:val="28"/>
          <w:szCs w:val="28"/>
        </w:rPr>
        <w:t>утоиммунного тиреоидита</w:t>
      </w:r>
      <w:r w:rsidR="00281274">
        <w:rPr>
          <w:sz w:val="28"/>
          <w:szCs w:val="28"/>
        </w:rPr>
        <w:t xml:space="preserve"> («мозаичность» ткани)</w:t>
      </w:r>
      <w:r w:rsidR="00A15C6E">
        <w:rPr>
          <w:sz w:val="28"/>
          <w:szCs w:val="28"/>
        </w:rPr>
        <w:t xml:space="preserve">, </w:t>
      </w:r>
      <w:r w:rsidRPr="00837434">
        <w:rPr>
          <w:sz w:val="28"/>
          <w:szCs w:val="28"/>
        </w:rPr>
        <w:t>но не от рака щитовидной железы</w:t>
      </w:r>
      <w:r w:rsidR="00A15C6E">
        <w:rPr>
          <w:sz w:val="28"/>
          <w:szCs w:val="28"/>
        </w:rPr>
        <w:t xml:space="preserve">, </w:t>
      </w:r>
      <w:r w:rsidRPr="00837434">
        <w:rPr>
          <w:sz w:val="28"/>
          <w:szCs w:val="28"/>
        </w:rPr>
        <w:t>изображающего</w:t>
      </w:r>
      <w:r>
        <w:rPr>
          <w:sz w:val="28"/>
          <w:szCs w:val="28"/>
        </w:rPr>
        <w:t>ся</w:t>
      </w:r>
      <w:r w:rsidR="00700713">
        <w:rPr>
          <w:sz w:val="28"/>
          <w:szCs w:val="28"/>
        </w:rPr>
        <w:t xml:space="preserve"> тоже в виде «</w:t>
      </w:r>
      <w:r w:rsidRPr="00837434">
        <w:rPr>
          <w:sz w:val="28"/>
          <w:szCs w:val="28"/>
        </w:rPr>
        <w:t>холодног</w:t>
      </w:r>
      <w:r w:rsidR="00700713">
        <w:rPr>
          <w:sz w:val="28"/>
          <w:szCs w:val="28"/>
        </w:rPr>
        <w:t>о узла»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Это исключает возможность</w:t>
      </w:r>
      <w:r w:rsidRPr="00837434">
        <w:rPr>
          <w:sz w:val="28"/>
          <w:szCs w:val="28"/>
        </w:rPr>
        <w:t xml:space="preserve"> провести </w:t>
      </w:r>
      <w:r>
        <w:rPr>
          <w:sz w:val="28"/>
          <w:szCs w:val="28"/>
        </w:rPr>
        <w:t>дифференциальный</w:t>
      </w:r>
      <w:r w:rsidRPr="00837434">
        <w:rPr>
          <w:sz w:val="28"/>
          <w:szCs w:val="28"/>
        </w:rPr>
        <w:t xml:space="preserve"> диа</w:t>
      </w:r>
      <w:r>
        <w:rPr>
          <w:sz w:val="28"/>
          <w:szCs w:val="28"/>
        </w:rPr>
        <w:t>гноз между раком и узловым зобом</w:t>
      </w:r>
      <w:r w:rsidRPr="00837434">
        <w:rPr>
          <w:sz w:val="28"/>
          <w:szCs w:val="28"/>
        </w:rPr>
        <w:t xml:space="preserve"> или узловым зобом и раком</w:t>
      </w:r>
      <w:r w:rsidR="00A15C6E">
        <w:rPr>
          <w:sz w:val="28"/>
          <w:szCs w:val="28"/>
        </w:rPr>
        <w:t xml:space="preserve">, </w:t>
      </w:r>
      <w:r w:rsidRPr="00837434">
        <w:rPr>
          <w:sz w:val="28"/>
          <w:szCs w:val="28"/>
        </w:rPr>
        <w:t>развившийся в узловом зобе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В последние годы описаны случаи появления рака в</w:t>
      </w:r>
      <w:r w:rsidR="00066A35">
        <w:rPr>
          <w:sz w:val="28"/>
          <w:szCs w:val="28"/>
        </w:rPr>
        <w:t xml:space="preserve"> виде</w:t>
      </w:r>
      <w:r w:rsidR="00B62D24">
        <w:rPr>
          <w:sz w:val="28"/>
          <w:szCs w:val="28"/>
        </w:rPr>
        <w:t xml:space="preserve"> «теплых» и даже «горячих» узлов</w:t>
      </w:r>
      <w:r w:rsidR="00A15C6E">
        <w:rPr>
          <w:sz w:val="28"/>
          <w:szCs w:val="28"/>
        </w:rPr>
        <w:t>.</w:t>
      </w:r>
    </w:p>
    <w:p w:rsidR="00A15C6E" w:rsidRDefault="00AF5FB6" w:rsidP="007627A0">
      <w:pPr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Термографический метод исследования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являясь вспомогательным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при эндемическом зобе дает разнообразную термографическую картину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которая</w:t>
      </w:r>
      <w:r w:rsidR="00A15C6E">
        <w:rPr>
          <w:sz w:val="28"/>
          <w:szCs w:val="28"/>
        </w:rPr>
        <w:t xml:space="preserve"> </w:t>
      </w:r>
      <w:r>
        <w:rPr>
          <w:sz w:val="28"/>
          <w:szCs w:val="28"/>
        </w:rPr>
        <w:t>зависит от функционального сос</w:t>
      </w:r>
      <w:r w:rsidR="00066A35">
        <w:rPr>
          <w:sz w:val="28"/>
          <w:szCs w:val="28"/>
        </w:rPr>
        <w:t>тояния щитовидной железы и формы</w:t>
      </w:r>
      <w:r>
        <w:rPr>
          <w:sz w:val="28"/>
          <w:szCs w:val="28"/>
        </w:rPr>
        <w:t xml:space="preserve"> зоба (диффузный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смешанный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узловой)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Так для диффузной и смешанной форм зоба характерна</w:t>
      </w:r>
      <w:r w:rsidRPr="00300F12">
        <w:rPr>
          <w:sz w:val="28"/>
          <w:szCs w:val="28"/>
        </w:rPr>
        <w:t xml:space="preserve"> </w:t>
      </w:r>
      <w:r>
        <w:rPr>
          <w:sz w:val="28"/>
          <w:szCs w:val="28"/>
        </w:rPr>
        <w:t>термосим</w:t>
      </w:r>
      <w:r w:rsidR="00281274">
        <w:rPr>
          <w:sz w:val="28"/>
          <w:szCs w:val="28"/>
        </w:rPr>
        <w:t>м</w:t>
      </w:r>
      <w:r>
        <w:rPr>
          <w:sz w:val="28"/>
          <w:szCs w:val="28"/>
        </w:rPr>
        <w:t>етричная зона однородной изотермии или гипотермии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при узловой же форме наблюдается термоасим</w:t>
      </w:r>
      <w:r w:rsidR="00281274">
        <w:rPr>
          <w:sz w:val="28"/>
          <w:szCs w:val="28"/>
        </w:rPr>
        <w:t>м</w:t>
      </w:r>
      <w:r>
        <w:rPr>
          <w:sz w:val="28"/>
          <w:szCs w:val="28"/>
        </w:rPr>
        <w:t>етрия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причем с ровными границами</w:t>
      </w:r>
      <w:r w:rsidR="00A15C6E">
        <w:rPr>
          <w:sz w:val="28"/>
          <w:szCs w:val="28"/>
        </w:rPr>
        <w:t>.</w:t>
      </w:r>
    </w:p>
    <w:p w:rsidR="00A15C6E" w:rsidRDefault="00AF5FB6" w:rsidP="007627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эндемического зоба может быть</w:t>
      </w:r>
      <w:r w:rsidR="00A15C6E">
        <w:rPr>
          <w:sz w:val="28"/>
          <w:szCs w:val="28"/>
        </w:rPr>
        <w:t>:</w:t>
      </w:r>
    </w:p>
    <w:p w:rsidR="00DC6DAF" w:rsidRDefault="00AF5FB6" w:rsidP="007627A0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Медикаментозным</w:t>
      </w:r>
      <w:r w:rsidR="00A15C6E">
        <w:rPr>
          <w:sz w:val="28"/>
          <w:szCs w:val="28"/>
        </w:rPr>
        <w:t>,</w:t>
      </w:r>
    </w:p>
    <w:p w:rsidR="00A15C6E" w:rsidRDefault="00AF5FB6" w:rsidP="007627A0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Оперативным</w:t>
      </w:r>
      <w:r w:rsidR="00A15C6E">
        <w:rPr>
          <w:sz w:val="28"/>
          <w:szCs w:val="28"/>
        </w:rPr>
        <w:t>.</w:t>
      </w:r>
    </w:p>
    <w:p w:rsidR="00A15C6E" w:rsidRDefault="00B36D12" w:rsidP="00626AC6">
      <w:pPr>
        <w:ind w:firstLine="709"/>
        <w:rPr>
          <w:sz w:val="28"/>
          <w:szCs w:val="28"/>
        </w:rPr>
      </w:pPr>
      <w:r w:rsidRPr="00BB19F6">
        <w:rPr>
          <w:sz w:val="28"/>
          <w:szCs w:val="28"/>
        </w:rPr>
        <w:t>При наличии увеличения щитовидной железы 1</w:t>
      </w:r>
      <w:r w:rsidR="00D54169">
        <w:rPr>
          <w:sz w:val="28"/>
          <w:szCs w:val="28"/>
        </w:rPr>
        <w:t>а</w:t>
      </w:r>
      <w:r w:rsidRPr="00BB19F6">
        <w:rPr>
          <w:sz w:val="28"/>
          <w:szCs w:val="28"/>
        </w:rPr>
        <w:t xml:space="preserve"> степени профилактически</w:t>
      </w:r>
      <w:r w:rsidR="00A15C6E">
        <w:rPr>
          <w:sz w:val="28"/>
          <w:szCs w:val="28"/>
        </w:rPr>
        <w:t xml:space="preserve"> </w:t>
      </w:r>
      <w:r w:rsidRPr="00BB19F6">
        <w:rPr>
          <w:sz w:val="28"/>
          <w:szCs w:val="28"/>
        </w:rPr>
        <w:t xml:space="preserve">назначают </w:t>
      </w:r>
      <w:r w:rsidR="00435FA7">
        <w:rPr>
          <w:sz w:val="28"/>
          <w:szCs w:val="28"/>
        </w:rPr>
        <w:t xml:space="preserve">йодактив, </w:t>
      </w:r>
      <w:r w:rsidR="00D54169">
        <w:rPr>
          <w:sz w:val="28"/>
          <w:szCs w:val="28"/>
        </w:rPr>
        <w:t>калия йодид или</w:t>
      </w:r>
      <w:r w:rsidR="00A15C6E">
        <w:rPr>
          <w:sz w:val="28"/>
          <w:szCs w:val="28"/>
        </w:rPr>
        <w:t xml:space="preserve"> </w:t>
      </w:r>
      <w:r w:rsidR="00AF5FB6">
        <w:rPr>
          <w:sz w:val="28"/>
          <w:szCs w:val="28"/>
        </w:rPr>
        <w:t>йодомарин по 2</w:t>
      </w:r>
      <w:r w:rsidRPr="00BB19F6">
        <w:rPr>
          <w:sz w:val="28"/>
          <w:szCs w:val="28"/>
        </w:rPr>
        <w:t>00 м</w:t>
      </w:r>
      <w:r w:rsidR="00AF5FB6">
        <w:rPr>
          <w:sz w:val="28"/>
          <w:szCs w:val="28"/>
        </w:rPr>
        <w:t>к</w:t>
      </w:r>
      <w:r w:rsidR="00066A35">
        <w:rPr>
          <w:sz w:val="28"/>
          <w:szCs w:val="28"/>
        </w:rPr>
        <w:t>г в сутки</w:t>
      </w:r>
      <w:r w:rsidR="00A15C6E">
        <w:rPr>
          <w:sz w:val="28"/>
          <w:szCs w:val="28"/>
        </w:rPr>
        <w:t xml:space="preserve">; </w:t>
      </w:r>
      <w:r w:rsidR="00D54169">
        <w:rPr>
          <w:sz w:val="28"/>
          <w:szCs w:val="28"/>
        </w:rPr>
        <w:t>при диффузном зобе 2 - 3</w:t>
      </w:r>
      <w:r w:rsidRPr="00BB19F6">
        <w:rPr>
          <w:sz w:val="28"/>
          <w:szCs w:val="28"/>
        </w:rPr>
        <w:t xml:space="preserve"> степени - тиреоидные препараты </w:t>
      </w:r>
      <w:r w:rsidR="00AF5FB6">
        <w:rPr>
          <w:sz w:val="28"/>
          <w:szCs w:val="28"/>
        </w:rPr>
        <w:t>(Л-тироксин</w:t>
      </w:r>
      <w:r w:rsidR="00A15C6E">
        <w:rPr>
          <w:sz w:val="28"/>
          <w:szCs w:val="28"/>
        </w:rPr>
        <w:t xml:space="preserve">, </w:t>
      </w:r>
      <w:r w:rsidR="00AF5FB6">
        <w:rPr>
          <w:sz w:val="28"/>
          <w:szCs w:val="28"/>
        </w:rPr>
        <w:t>эутирокс</w:t>
      </w:r>
      <w:r w:rsidR="00A15C6E">
        <w:rPr>
          <w:sz w:val="28"/>
          <w:szCs w:val="28"/>
        </w:rPr>
        <w:t xml:space="preserve">, </w:t>
      </w:r>
      <w:r w:rsidR="001222F2">
        <w:rPr>
          <w:sz w:val="28"/>
          <w:szCs w:val="28"/>
        </w:rPr>
        <w:t>трийодтиронин</w:t>
      </w:r>
      <w:r w:rsidR="00A15C6E">
        <w:rPr>
          <w:sz w:val="28"/>
          <w:szCs w:val="28"/>
        </w:rPr>
        <w:t xml:space="preserve">, </w:t>
      </w:r>
      <w:r w:rsidR="001222F2">
        <w:rPr>
          <w:sz w:val="28"/>
          <w:szCs w:val="28"/>
        </w:rPr>
        <w:t>тиреокомб</w:t>
      </w:r>
      <w:r w:rsidR="00AF5FB6">
        <w:rPr>
          <w:sz w:val="28"/>
          <w:szCs w:val="28"/>
        </w:rPr>
        <w:t xml:space="preserve">) </w:t>
      </w:r>
      <w:r w:rsidRPr="00BB19F6">
        <w:rPr>
          <w:sz w:val="28"/>
          <w:szCs w:val="28"/>
        </w:rPr>
        <w:t>в течении 2 - 3 месяцев</w:t>
      </w:r>
      <w:r w:rsidR="00A15C6E">
        <w:rPr>
          <w:sz w:val="28"/>
          <w:szCs w:val="28"/>
        </w:rPr>
        <w:t xml:space="preserve">, </w:t>
      </w:r>
      <w:r w:rsidRPr="00BB19F6">
        <w:rPr>
          <w:sz w:val="28"/>
          <w:szCs w:val="28"/>
        </w:rPr>
        <w:t xml:space="preserve">доза </w:t>
      </w:r>
      <w:r w:rsidR="001222F2">
        <w:rPr>
          <w:sz w:val="28"/>
          <w:szCs w:val="28"/>
        </w:rPr>
        <w:t>подбирается индивидуально</w:t>
      </w:r>
      <w:r w:rsidR="00A15C6E">
        <w:rPr>
          <w:sz w:val="28"/>
          <w:szCs w:val="28"/>
        </w:rPr>
        <w:t xml:space="preserve">, </w:t>
      </w:r>
      <w:r w:rsidRPr="00BB19F6">
        <w:rPr>
          <w:sz w:val="28"/>
          <w:szCs w:val="28"/>
        </w:rPr>
        <w:t xml:space="preserve">при наличии гипотиреоза </w:t>
      </w:r>
      <w:r w:rsidR="00AF5FB6">
        <w:rPr>
          <w:sz w:val="28"/>
          <w:szCs w:val="28"/>
        </w:rPr>
        <w:t xml:space="preserve">лечение тиреоидными препаратами </w:t>
      </w:r>
      <w:r w:rsidR="00281274">
        <w:rPr>
          <w:sz w:val="28"/>
          <w:szCs w:val="28"/>
        </w:rPr>
        <w:t>проводится постоянно</w:t>
      </w:r>
      <w:r w:rsidR="00A15C6E">
        <w:rPr>
          <w:sz w:val="28"/>
          <w:szCs w:val="28"/>
        </w:rPr>
        <w:t xml:space="preserve">, </w:t>
      </w:r>
      <w:r w:rsidRPr="00BB19F6">
        <w:rPr>
          <w:sz w:val="28"/>
          <w:szCs w:val="28"/>
        </w:rPr>
        <w:t>доза постепенно увеличивается до достижения эутиреоидного состояния</w:t>
      </w:r>
      <w:r w:rsidR="00A15C6E">
        <w:rPr>
          <w:sz w:val="28"/>
          <w:szCs w:val="28"/>
        </w:rPr>
        <w:t xml:space="preserve">. </w:t>
      </w:r>
      <w:r w:rsidRPr="00BB19F6">
        <w:rPr>
          <w:sz w:val="28"/>
          <w:szCs w:val="28"/>
        </w:rPr>
        <w:t>Эффект лечения состоит в уменьшении размеров зоба</w:t>
      </w:r>
      <w:r w:rsidR="00A15C6E">
        <w:rPr>
          <w:sz w:val="28"/>
          <w:szCs w:val="28"/>
        </w:rPr>
        <w:t xml:space="preserve">, </w:t>
      </w:r>
      <w:r w:rsidR="001222F2">
        <w:rPr>
          <w:sz w:val="28"/>
          <w:szCs w:val="28"/>
        </w:rPr>
        <w:t>а при наличии гипотиреоза</w:t>
      </w:r>
      <w:r w:rsidR="00D54169">
        <w:rPr>
          <w:sz w:val="28"/>
          <w:szCs w:val="28"/>
        </w:rPr>
        <w:t xml:space="preserve"> </w:t>
      </w:r>
      <w:r w:rsidR="001222F2">
        <w:rPr>
          <w:sz w:val="28"/>
          <w:szCs w:val="28"/>
        </w:rPr>
        <w:t>-</w:t>
      </w:r>
      <w:r w:rsidR="00D54169">
        <w:rPr>
          <w:sz w:val="28"/>
          <w:szCs w:val="28"/>
        </w:rPr>
        <w:t xml:space="preserve"> </w:t>
      </w:r>
      <w:r w:rsidR="001222F2">
        <w:rPr>
          <w:sz w:val="28"/>
          <w:szCs w:val="28"/>
        </w:rPr>
        <w:t>в его компенсации</w:t>
      </w:r>
      <w:r w:rsidR="00A15C6E">
        <w:rPr>
          <w:sz w:val="28"/>
          <w:szCs w:val="28"/>
        </w:rPr>
        <w:t xml:space="preserve">. </w:t>
      </w:r>
      <w:r w:rsidRPr="00BB19F6">
        <w:rPr>
          <w:sz w:val="28"/>
          <w:szCs w:val="28"/>
        </w:rPr>
        <w:t>Узловые и смешанные формы подлежат оперативному лечению</w:t>
      </w:r>
      <w:r w:rsidR="00A15C6E">
        <w:rPr>
          <w:sz w:val="28"/>
          <w:szCs w:val="28"/>
        </w:rPr>
        <w:t>.</w:t>
      </w:r>
    </w:p>
    <w:p w:rsidR="00A15C6E" w:rsidRDefault="00B36D12" w:rsidP="00626AC6">
      <w:pPr>
        <w:ind w:firstLine="709"/>
        <w:rPr>
          <w:sz w:val="28"/>
          <w:szCs w:val="28"/>
        </w:rPr>
      </w:pPr>
      <w:r w:rsidRPr="00BB19F6">
        <w:rPr>
          <w:sz w:val="28"/>
          <w:szCs w:val="28"/>
        </w:rPr>
        <w:t>Показания</w:t>
      </w:r>
      <w:r w:rsidR="00281274">
        <w:rPr>
          <w:sz w:val="28"/>
          <w:szCs w:val="28"/>
        </w:rPr>
        <w:t>ми</w:t>
      </w:r>
      <w:r w:rsidRPr="00BB19F6">
        <w:rPr>
          <w:sz w:val="28"/>
          <w:szCs w:val="28"/>
        </w:rPr>
        <w:t xml:space="preserve"> к оперативному лечению эндемического зоба</w:t>
      </w:r>
      <w:r w:rsidR="00281274">
        <w:rPr>
          <w:sz w:val="28"/>
          <w:szCs w:val="28"/>
        </w:rPr>
        <w:t xml:space="preserve"> являются</w:t>
      </w:r>
      <w:r w:rsidR="00A15C6E">
        <w:rPr>
          <w:sz w:val="28"/>
          <w:szCs w:val="28"/>
        </w:rPr>
        <w:t xml:space="preserve"> </w:t>
      </w:r>
      <w:r w:rsidRPr="00BB19F6">
        <w:rPr>
          <w:sz w:val="28"/>
          <w:szCs w:val="28"/>
        </w:rPr>
        <w:t>зоб узловой</w:t>
      </w:r>
      <w:r w:rsidR="00A15C6E">
        <w:rPr>
          <w:sz w:val="28"/>
          <w:szCs w:val="28"/>
        </w:rPr>
        <w:t xml:space="preserve">, </w:t>
      </w:r>
      <w:r w:rsidRPr="00BB19F6">
        <w:rPr>
          <w:sz w:val="28"/>
          <w:szCs w:val="28"/>
        </w:rPr>
        <w:t>зоб смешанный</w:t>
      </w:r>
      <w:r w:rsidR="00A15C6E">
        <w:rPr>
          <w:sz w:val="28"/>
          <w:szCs w:val="28"/>
        </w:rPr>
        <w:t xml:space="preserve">, </w:t>
      </w:r>
      <w:r w:rsidRPr="00BB19F6">
        <w:rPr>
          <w:sz w:val="28"/>
          <w:szCs w:val="28"/>
        </w:rPr>
        <w:t>загрудинное расположение зоба</w:t>
      </w:r>
      <w:r w:rsidR="00A15C6E">
        <w:rPr>
          <w:sz w:val="28"/>
          <w:szCs w:val="28"/>
        </w:rPr>
        <w:t xml:space="preserve">, </w:t>
      </w:r>
      <w:r w:rsidRPr="00BB19F6">
        <w:rPr>
          <w:sz w:val="28"/>
          <w:szCs w:val="28"/>
        </w:rPr>
        <w:t>признаки сдавления органов шеи</w:t>
      </w:r>
      <w:r w:rsidR="00A15C6E">
        <w:rPr>
          <w:sz w:val="28"/>
          <w:szCs w:val="28"/>
        </w:rPr>
        <w:t xml:space="preserve">, </w:t>
      </w:r>
      <w:r w:rsidRPr="00BB19F6">
        <w:rPr>
          <w:sz w:val="28"/>
          <w:szCs w:val="28"/>
        </w:rPr>
        <w:t>признаки малигнизации</w:t>
      </w:r>
      <w:r w:rsidR="00A15C6E">
        <w:rPr>
          <w:sz w:val="28"/>
          <w:szCs w:val="28"/>
        </w:rPr>
        <w:t xml:space="preserve">, </w:t>
      </w:r>
      <w:r w:rsidRPr="00BB19F6">
        <w:rPr>
          <w:sz w:val="28"/>
          <w:szCs w:val="28"/>
        </w:rPr>
        <w:t>неэффективность консервативной терапии при нетоксическом диффузном зобе</w:t>
      </w:r>
      <w:r w:rsidR="00A15C6E">
        <w:rPr>
          <w:sz w:val="28"/>
          <w:szCs w:val="28"/>
        </w:rPr>
        <w:t>.</w:t>
      </w:r>
    </w:p>
    <w:p w:rsidR="008B7040" w:rsidRDefault="008B7040" w:rsidP="00626AC6">
      <w:pPr>
        <w:ind w:firstLine="709"/>
        <w:rPr>
          <w:sz w:val="28"/>
          <w:szCs w:val="28"/>
        </w:rPr>
      </w:pPr>
    </w:p>
    <w:p w:rsidR="007C0A34" w:rsidRPr="007939F4" w:rsidRDefault="00DC5CF9" w:rsidP="00626AC6">
      <w:pPr>
        <w:pStyle w:val="1"/>
        <w:numPr>
          <w:ilvl w:val="1"/>
          <w:numId w:val="9"/>
        </w:numPr>
        <w:rPr>
          <w:sz w:val="28"/>
        </w:rPr>
      </w:pPr>
      <w:bookmarkStart w:id="45" w:name="_Toc151027415"/>
      <w:bookmarkStart w:id="46" w:name="_Toc160908119"/>
      <w:r>
        <w:rPr>
          <w:sz w:val="28"/>
        </w:rPr>
        <w:t xml:space="preserve"> </w:t>
      </w:r>
      <w:r w:rsidR="00C34DAC" w:rsidRPr="007939F4">
        <w:rPr>
          <w:sz w:val="28"/>
        </w:rPr>
        <w:t>Токсический зоб</w:t>
      </w:r>
      <w:r w:rsidR="00D8456E" w:rsidRPr="007939F4">
        <w:rPr>
          <w:sz w:val="28"/>
        </w:rPr>
        <w:t xml:space="preserve"> или синдром тиреотоксикоза</w:t>
      </w:r>
      <w:bookmarkEnd w:id="45"/>
      <w:bookmarkEnd w:id="46"/>
    </w:p>
    <w:p w:rsidR="00D8456E" w:rsidRDefault="00D8456E" w:rsidP="00626AC6">
      <w:pPr>
        <w:ind w:firstLine="709"/>
        <w:rPr>
          <w:sz w:val="28"/>
          <w:szCs w:val="28"/>
        </w:rPr>
      </w:pPr>
    </w:p>
    <w:p w:rsidR="00A15C6E" w:rsidRDefault="00797C52" w:rsidP="00626AC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Диффузный токсический зоб</w:t>
      </w:r>
      <w:r w:rsidR="00721E0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21E0A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D8456E">
        <w:rPr>
          <w:sz w:val="28"/>
          <w:szCs w:val="28"/>
        </w:rPr>
        <w:t xml:space="preserve"> органоспецифическое</w:t>
      </w:r>
      <w:r>
        <w:rPr>
          <w:sz w:val="28"/>
          <w:szCs w:val="28"/>
        </w:rPr>
        <w:t xml:space="preserve"> аутоиммунное заболевание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сопровождающееся патологическим повышением секреции Т3 и Т4 увеличенной щитовидной железой под влиянием тиреоидстимулирующих антител с нарушением функции органов и систем</w:t>
      </w:r>
      <w:r w:rsidR="00A15C6E">
        <w:rPr>
          <w:sz w:val="28"/>
          <w:szCs w:val="28"/>
        </w:rPr>
        <w:t xml:space="preserve">. </w:t>
      </w:r>
      <w:r w:rsidR="00D8456E">
        <w:rPr>
          <w:sz w:val="28"/>
          <w:szCs w:val="28"/>
        </w:rPr>
        <w:t>Оно возникает в результате врожденного дефекта иммунного контроля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Предрасполагающим </w:t>
      </w:r>
      <w:r w:rsidR="00721E0A">
        <w:rPr>
          <w:sz w:val="28"/>
          <w:szCs w:val="28"/>
        </w:rPr>
        <w:t xml:space="preserve">фактором </w:t>
      </w:r>
      <w:r>
        <w:rPr>
          <w:sz w:val="28"/>
          <w:szCs w:val="28"/>
        </w:rPr>
        <w:t>признается наследственность</w:t>
      </w:r>
      <w:r w:rsidR="00A15C6E">
        <w:rPr>
          <w:sz w:val="28"/>
          <w:szCs w:val="28"/>
        </w:rPr>
        <w:t xml:space="preserve">. </w:t>
      </w:r>
      <w:r w:rsidR="00D8456E">
        <w:rPr>
          <w:sz w:val="28"/>
          <w:szCs w:val="28"/>
        </w:rPr>
        <w:t>К раз</w:t>
      </w:r>
      <w:r w:rsidR="00066A35">
        <w:rPr>
          <w:sz w:val="28"/>
          <w:szCs w:val="28"/>
        </w:rPr>
        <w:t>витию заболевания могут привести</w:t>
      </w:r>
      <w:r w:rsidR="00D8456E">
        <w:rPr>
          <w:sz w:val="28"/>
          <w:szCs w:val="28"/>
        </w:rPr>
        <w:t xml:space="preserve"> психическая травма</w:t>
      </w:r>
      <w:r w:rsidR="00A15C6E">
        <w:rPr>
          <w:sz w:val="28"/>
          <w:szCs w:val="28"/>
        </w:rPr>
        <w:t xml:space="preserve">, </w:t>
      </w:r>
      <w:r w:rsidR="00D8456E">
        <w:rPr>
          <w:sz w:val="28"/>
          <w:szCs w:val="28"/>
        </w:rPr>
        <w:t>вирусные инфекции (грипп</w:t>
      </w:r>
      <w:r w:rsidR="00A15C6E">
        <w:rPr>
          <w:sz w:val="28"/>
          <w:szCs w:val="28"/>
        </w:rPr>
        <w:t xml:space="preserve">, </w:t>
      </w:r>
      <w:r w:rsidR="00D8456E">
        <w:rPr>
          <w:sz w:val="28"/>
          <w:szCs w:val="28"/>
        </w:rPr>
        <w:t>корь</w:t>
      </w:r>
      <w:r w:rsidR="00A15C6E">
        <w:rPr>
          <w:sz w:val="28"/>
          <w:szCs w:val="28"/>
        </w:rPr>
        <w:t xml:space="preserve">, </w:t>
      </w:r>
      <w:r w:rsidR="00D8456E">
        <w:rPr>
          <w:sz w:val="28"/>
          <w:szCs w:val="28"/>
        </w:rPr>
        <w:t>коклюш</w:t>
      </w:r>
      <w:r w:rsidR="00A15C6E">
        <w:rPr>
          <w:sz w:val="28"/>
          <w:szCs w:val="28"/>
        </w:rPr>
        <w:t xml:space="preserve">, </w:t>
      </w:r>
      <w:r w:rsidR="00D8456E">
        <w:rPr>
          <w:sz w:val="28"/>
          <w:szCs w:val="28"/>
        </w:rPr>
        <w:t>скарлатина)</w:t>
      </w:r>
      <w:r w:rsidR="00A15C6E">
        <w:rPr>
          <w:sz w:val="28"/>
          <w:szCs w:val="28"/>
        </w:rPr>
        <w:t>.</w:t>
      </w:r>
    </w:p>
    <w:p w:rsidR="00A15C6E" w:rsidRDefault="007C0A34" w:rsidP="007627A0">
      <w:pPr>
        <w:ind w:firstLine="709"/>
        <w:jc w:val="both"/>
        <w:rPr>
          <w:sz w:val="28"/>
          <w:szCs w:val="28"/>
        </w:rPr>
      </w:pPr>
      <w:r w:rsidRPr="00A53BD3">
        <w:rPr>
          <w:sz w:val="28"/>
          <w:szCs w:val="28"/>
        </w:rPr>
        <w:t>При токсическом зобе</w:t>
      </w:r>
      <w:r w:rsidR="00340F13">
        <w:rPr>
          <w:sz w:val="28"/>
          <w:szCs w:val="28"/>
        </w:rPr>
        <w:t xml:space="preserve"> </w:t>
      </w:r>
      <w:r w:rsidR="00133DEA">
        <w:rPr>
          <w:sz w:val="28"/>
          <w:szCs w:val="28"/>
        </w:rPr>
        <w:t xml:space="preserve">имеются </w:t>
      </w:r>
      <w:r w:rsidR="00133DEA" w:rsidRPr="00A53BD3">
        <w:rPr>
          <w:sz w:val="28"/>
          <w:szCs w:val="28"/>
        </w:rPr>
        <w:t xml:space="preserve">многочисленные </w:t>
      </w:r>
      <w:r w:rsidRPr="00A53BD3">
        <w:rPr>
          <w:sz w:val="28"/>
          <w:szCs w:val="28"/>
        </w:rPr>
        <w:t>жалобы</w:t>
      </w:r>
      <w:r w:rsidR="00133DEA">
        <w:rPr>
          <w:sz w:val="28"/>
          <w:szCs w:val="28"/>
        </w:rPr>
        <w:t xml:space="preserve"> на</w:t>
      </w:r>
      <w:r w:rsidRPr="00A53BD3">
        <w:rPr>
          <w:sz w:val="28"/>
          <w:szCs w:val="28"/>
        </w:rPr>
        <w:t xml:space="preserve"> слабость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повышенн</w:t>
      </w:r>
      <w:r w:rsidR="00133DEA">
        <w:rPr>
          <w:sz w:val="28"/>
          <w:szCs w:val="28"/>
        </w:rPr>
        <w:t>ую</w:t>
      </w:r>
      <w:r w:rsidRPr="00A53BD3">
        <w:rPr>
          <w:sz w:val="28"/>
          <w:szCs w:val="28"/>
        </w:rPr>
        <w:t xml:space="preserve"> потливость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раздражительность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сердцебиение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дрожь в руках или во всем</w:t>
      </w:r>
      <w:r w:rsidR="00BE236F">
        <w:rPr>
          <w:sz w:val="28"/>
          <w:szCs w:val="28"/>
        </w:rPr>
        <w:t xml:space="preserve"> теле</w:t>
      </w:r>
      <w:r w:rsidR="00A15C6E">
        <w:rPr>
          <w:sz w:val="28"/>
          <w:szCs w:val="28"/>
        </w:rPr>
        <w:t xml:space="preserve">, </w:t>
      </w:r>
      <w:r w:rsidR="00BE236F">
        <w:rPr>
          <w:sz w:val="28"/>
          <w:szCs w:val="28"/>
        </w:rPr>
        <w:t>прогрессирующее снижение массы тела</w:t>
      </w:r>
      <w:r w:rsidR="00340F13">
        <w:rPr>
          <w:sz w:val="28"/>
          <w:szCs w:val="28"/>
        </w:rPr>
        <w:t xml:space="preserve"> при повышенном аппетите</w:t>
      </w:r>
      <w:r w:rsidR="00A15C6E">
        <w:rPr>
          <w:sz w:val="28"/>
          <w:szCs w:val="28"/>
        </w:rPr>
        <w:t xml:space="preserve">, </w:t>
      </w:r>
      <w:r w:rsidR="00133DEA">
        <w:rPr>
          <w:sz w:val="28"/>
          <w:szCs w:val="28"/>
        </w:rPr>
        <w:t xml:space="preserve">быструю </w:t>
      </w:r>
      <w:r w:rsidRPr="00A53BD3">
        <w:rPr>
          <w:sz w:val="28"/>
          <w:szCs w:val="28"/>
        </w:rPr>
        <w:t>утомляемость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снижение работоспособности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плохой и тревожный сон</w:t>
      </w:r>
      <w:r w:rsidR="00A15C6E">
        <w:rPr>
          <w:sz w:val="28"/>
          <w:szCs w:val="28"/>
        </w:rPr>
        <w:t>.</w:t>
      </w:r>
    </w:p>
    <w:p w:rsidR="00DC6DAF" w:rsidRDefault="00C34DAC" w:rsidP="007627A0">
      <w:pPr>
        <w:ind w:firstLine="709"/>
        <w:rPr>
          <w:sz w:val="28"/>
          <w:szCs w:val="28"/>
        </w:rPr>
      </w:pPr>
      <w:r w:rsidRPr="00A53BD3">
        <w:rPr>
          <w:sz w:val="28"/>
          <w:szCs w:val="28"/>
        </w:rPr>
        <w:t>Токсический зоб может развиваться незаметно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но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как правило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начало его бурное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все симптомы появляются довольно быстро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Несмотря на яркую клиническую картину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Pr="00A53BD3">
        <w:rPr>
          <w:sz w:val="28"/>
          <w:szCs w:val="28"/>
        </w:rPr>
        <w:t xml:space="preserve">иагноз </w:t>
      </w:r>
      <w:r>
        <w:rPr>
          <w:sz w:val="28"/>
          <w:szCs w:val="28"/>
        </w:rPr>
        <w:t xml:space="preserve">токсического зоба </w:t>
      </w:r>
      <w:r w:rsidRPr="00A53BD3">
        <w:rPr>
          <w:sz w:val="28"/>
          <w:szCs w:val="28"/>
        </w:rPr>
        <w:t>не всегда устанавливается сразу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особенно в пожилом возрасте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 xml:space="preserve">так как </w:t>
      </w:r>
      <w:r w:rsidR="00133DEA">
        <w:rPr>
          <w:sz w:val="28"/>
          <w:szCs w:val="28"/>
        </w:rPr>
        <w:t xml:space="preserve">из жалоб </w:t>
      </w:r>
      <w:r w:rsidRPr="00A53BD3">
        <w:rPr>
          <w:sz w:val="28"/>
          <w:szCs w:val="28"/>
        </w:rPr>
        <w:t xml:space="preserve">больного </w:t>
      </w:r>
      <w:r w:rsidR="005621F2">
        <w:rPr>
          <w:sz w:val="28"/>
          <w:szCs w:val="28"/>
        </w:rPr>
        <w:t xml:space="preserve">чаще </w:t>
      </w:r>
      <w:r w:rsidRPr="00A53BD3">
        <w:rPr>
          <w:sz w:val="28"/>
          <w:szCs w:val="28"/>
        </w:rPr>
        <w:lastRenderedPageBreak/>
        <w:t>беспокоит сердцебиен</w:t>
      </w:r>
      <w:r>
        <w:rPr>
          <w:sz w:val="28"/>
          <w:szCs w:val="28"/>
        </w:rPr>
        <w:t>ие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перебои в сердце и отеки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в то же время снижение массы тела может быть незаметным или же выраженным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вплоть до кахексии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Больной </w:t>
      </w:r>
      <w:r w:rsidR="005621F2">
        <w:rPr>
          <w:sz w:val="28"/>
          <w:szCs w:val="28"/>
        </w:rPr>
        <w:t>получает лечение</w:t>
      </w:r>
      <w:r w:rsidRPr="00A53BD3">
        <w:rPr>
          <w:sz w:val="28"/>
          <w:szCs w:val="28"/>
        </w:rPr>
        <w:t xml:space="preserve"> у терапевта</w:t>
      </w:r>
      <w:r>
        <w:rPr>
          <w:sz w:val="28"/>
          <w:szCs w:val="28"/>
        </w:rPr>
        <w:t xml:space="preserve"> или кардиолога</w:t>
      </w:r>
      <w:r w:rsidRPr="00A53BD3">
        <w:rPr>
          <w:sz w:val="28"/>
          <w:szCs w:val="28"/>
        </w:rPr>
        <w:t xml:space="preserve"> по поводу заболевания сердца</w:t>
      </w:r>
      <w:r w:rsidR="004C4476">
        <w:rPr>
          <w:sz w:val="28"/>
          <w:szCs w:val="28"/>
        </w:rPr>
        <w:t xml:space="preserve"> (ишемическая болезнь сердца</w:t>
      </w:r>
      <w:r w:rsidR="005621F2">
        <w:rPr>
          <w:sz w:val="28"/>
          <w:szCs w:val="28"/>
        </w:rPr>
        <w:t>)</w:t>
      </w:r>
      <w:r w:rsidR="00A15C6E">
        <w:rPr>
          <w:sz w:val="28"/>
          <w:szCs w:val="28"/>
        </w:rPr>
        <w:t xml:space="preserve">, </w:t>
      </w:r>
      <w:r w:rsidR="005621F2">
        <w:rPr>
          <w:sz w:val="28"/>
          <w:szCs w:val="28"/>
        </w:rPr>
        <w:t>получает сердечные гликозиды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антиаритмические препараты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нитраты и др</w:t>
      </w:r>
      <w:r w:rsidR="00A15C6E">
        <w:rPr>
          <w:sz w:val="28"/>
          <w:szCs w:val="28"/>
        </w:rPr>
        <w:t xml:space="preserve">., </w:t>
      </w:r>
      <w:r w:rsidRPr="00A53BD3">
        <w:rPr>
          <w:sz w:val="28"/>
          <w:szCs w:val="28"/>
        </w:rPr>
        <w:t>что приносит временное облегчение сост</w:t>
      </w:r>
      <w:r>
        <w:rPr>
          <w:sz w:val="28"/>
          <w:szCs w:val="28"/>
        </w:rPr>
        <w:t>ояния или улучшения не наступает</w:t>
      </w:r>
      <w:r w:rsidRPr="00A53BD3">
        <w:rPr>
          <w:sz w:val="28"/>
          <w:szCs w:val="28"/>
        </w:rPr>
        <w:t xml:space="preserve"> вообще</w:t>
      </w:r>
      <w:r w:rsidR="00A15C6E">
        <w:rPr>
          <w:sz w:val="28"/>
          <w:szCs w:val="28"/>
        </w:rPr>
        <w:t xml:space="preserve">. </w:t>
      </w:r>
      <w:r w:rsidRPr="00A53BD3">
        <w:rPr>
          <w:sz w:val="28"/>
          <w:szCs w:val="28"/>
        </w:rPr>
        <w:t>Снижение массы тела наводит больного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а порой и врача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на мысль об онкологическом заболевании</w:t>
      </w:r>
      <w:r w:rsidR="00A15C6E">
        <w:rPr>
          <w:sz w:val="28"/>
          <w:szCs w:val="28"/>
        </w:rPr>
        <w:t xml:space="preserve">. </w:t>
      </w:r>
      <w:r w:rsidRPr="00A53BD3">
        <w:rPr>
          <w:sz w:val="28"/>
          <w:szCs w:val="28"/>
        </w:rPr>
        <w:t>Если</w:t>
      </w:r>
      <w:r w:rsidR="00A15C6E">
        <w:rPr>
          <w:sz w:val="28"/>
          <w:szCs w:val="28"/>
        </w:rPr>
        <w:t xml:space="preserve"> </w:t>
      </w:r>
      <w:r>
        <w:rPr>
          <w:sz w:val="28"/>
          <w:szCs w:val="28"/>
        </w:rPr>
        <w:t>токсический зоб был диагностирован ранее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то необходимо выяснить </w:t>
      </w:r>
      <w:r w:rsidR="00721E0A">
        <w:rPr>
          <w:sz w:val="28"/>
          <w:szCs w:val="28"/>
        </w:rPr>
        <w:t>какое проводилось</w:t>
      </w:r>
      <w:r w:rsidRPr="00A53BD3">
        <w:rPr>
          <w:sz w:val="28"/>
          <w:szCs w:val="28"/>
        </w:rPr>
        <w:t xml:space="preserve"> и систематически </w:t>
      </w:r>
      <w:r>
        <w:rPr>
          <w:sz w:val="28"/>
          <w:szCs w:val="28"/>
        </w:rPr>
        <w:t xml:space="preserve">ли </w:t>
      </w:r>
      <w:r w:rsidRPr="00A53BD3">
        <w:rPr>
          <w:sz w:val="28"/>
          <w:szCs w:val="28"/>
        </w:rPr>
        <w:t>продолжалось лечение</w:t>
      </w:r>
      <w:r w:rsidR="00A15C6E">
        <w:rPr>
          <w:sz w:val="28"/>
          <w:szCs w:val="28"/>
        </w:rPr>
        <w:t>.</w:t>
      </w:r>
    </w:p>
    <w:p w:rsidR="00DC6DAF" w:rsidRDefault="00C34DAC" w:rsidP="007627A0">
      <w:pPr>
        <w:ind w:firstLine="709"/>
        <w:rPr>
          <w:sz w:val="28"/>
          <w:szCs w:val="28"/>
        </w:rPr>
      </w:pPr>
      <w:r w:rsidRPr="00A53BD3">
        <w:rPr>
          <w:sz w:val="28"/>
          <w:szCs w:val="28"/>
        </w:rPr>
        <w:t>Для токсического зоба характерна разнообразная клиническая картина</w:t>
      </w:r>
      <w:r w:rsidR="00A15C6E">
        <w:rPr>
          <w:sz w:val="28"/>
          <w:szCs w:val="28"/>
        </w:rPr>
        <w:t xml:space="preserve">. </w:t>
      </w:r>
      <w:r w:rsidRPr="00A53BD3">
        <w:rPr>
          <w:sz w:val="28"/>
          <w:szCs w:val="28"/>
        </w:rPr>
        <w:t xml:space="preserve">В первую очередь выражены изменения в нервно </w:t>
      </w:r>
      <w:r>
        <w:rPr>
          <w:sz w:val="28"/>
          <w:szCs w:val="28"/>
        </w:rPr>
        <w:t>–</w:t>
      </w:r>
      <w:r w:rsidRPr="00A53BD3">
        <w:rPr>
          <w:sz w:val="28"/>
          <w:szCs w:val="28"/>
        </w:rPr>
        <w:t xml:space="preserve"> психической сфере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Больной беспокойный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тревожно</w:t>
      </w:r>
      <w:r w:rsidR="00A15C6E">
        <w:rPr>
          <w:sz w:val="28"/>
          <w:szCs w:val="28"/>
        </w:rPr>
        <w:t xml:space="preserve"> </w:t>
      </w:r>
      <w:r w:rsidRPr="00A53BD3">
        <w:rPr>
          <w:sz w:val="28"/>
          <w:szCs w:val="28"/>
        </w:rPr>
        <w:t>настроенный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легко раздражается по любому поводу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суетлив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нетерпелив</w:t>
      </w:r>
      <w:r w:rsidR="00A15C6E">
        <w:rPr>
          <w:sz w:val="28"/>
          <w:szCs w:val="28"/>
        </w:rPr>
        <w:t xml:space="preserve">. </w:t>
      </w:r>
      <w:r w:rsidRPr="00A53BD3">
        <w:rPr>
          <w:sz w:val="28"/>
          <w:szCs w:val="28"/>
        </w:rPr>
        <w:t>Он становится конфликтным</w:t>
      </w:r>
      <w:r w:rsidR="00A15C6E">
        <w:rPr>
          <w:sz w:val="28"/>
          <w:szCs w:val="28"/>
        </w:rPr>
        <w:t xml:space="preserve">, </w:t>
      </w:r>
      <w:r w:rsidR="0038415D">
        <w:rPr>
          <w:sz w:val="28"/>
          <w:szCs w:val="28"/>
        </w:rPr>
        <w:t xml:space="preserve">злым, </w:t>
      </w:r>
      <w:r w:rsidRPr="00A53BD3">
        <w:rPr>
          <w:sz w:val="28"/>
          <w:szCs w:val="28"/>
        </w:rPr>
        <w:t>неуживчивым</w:t>
      </w:r>
      <w:r w:rsidR="0038415D">
        <w:rPr>
          <w:sz w:val="28"/>
          <w:szCs w:val="28"/>
        </w:rPr>
        <w:t xml:space="preserve"> в коллективе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наблюдается</w:t>
      </w:r>
      <w:r w:rsidR="00A55FDD">
        <w:rPr>
          <w:sz w:val="28"/>
          <w:szCs w:val="28"/>
        </w:rPr>
        <w:t xml:space="preserve"> быстрая смена идей и настроения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непоследовательность поступков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психическая неустойчивость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беспричинные слезы</w:t>
      </w:r>
      <w:r w:rsidR="00A15C6E">
        <w:rPr>
          <w:sz w:val="28"/>
          <w:szCs w:val="28"/>
        </w:rPr>
        <w:t xml:space="preserve">. </w:t>
      </w:r>
      <w:r w:rsidRPr="00A53BD3">
        <w:rPr>
          <w:sz w:val="28"/>
          <w:szCs w:val="28"/>
        </w:rPr>
        <w:t>Часто отмечается бессонница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тревожный сон</w:t>
      </w:r>
      <w:r w:rsidR="00A15C6E">
        <w:rPr>
          <w:sz w:val="28"/>
          <w:szCs w:val="28"/>
        </w:rPr>
        <w:t xml:space="preserve">. </w:t>
      </w:r>
      <w:r w:rsidRPr="00A53BD3">
        <w:rPr>
          <w:sz w:val="28"/>
          <w:szCs w:val="28"/>
        </w:rPr>
        <w:t>Психопатическая симптоматика может быть от легкой эмоциональной лабильности до глубоких изменений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чаще отмечается состояние внутреннего напряжения с торопливостью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суетливостью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возбуждением со вспышками раздражительности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гнева</w:t>
      </w:r>
      <w:r w:rsidR="00A15C6E">
        <w:rPr>
          <w:sz w:val="28"/>
          <w:szCs w:val="28"/>
        </w:rPr>
        <w:t xml:space="preserve">, </w:t>
      </w:r>
      <w:r w:rsidR="00721E0A">
        <w:rPr>
          <w:sz w:val="28"/>
          <w:szCs w:val="28"/>
        </w:rPr>
        <w:t>депрессия</w:t>
      </w:r>
      <w:r w:rsidR="00A15C6E">
        <w:rPr>
          <w:sz w:val="28"/>
          <w:szCs w:val="28"/>
        </w:rPr>
        <w:t xml:space="preserve">. </w:t>
      </w:r>
      <w:r w:rsidRPr="00A53BD3">
        <w:rPr>
          <w:sz w:val="28"/>
          <w:szCs w:val="28"/>
        </w:rPr>
        <w:t>Больной никогда сам не замечает этих изменений и считает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что именно окружающие его лица суетливые и непостоянные</w:t>
      </w:r>
      <w:r w:rsidR="00A15C6E">
        <w:rPr>
          <w:sz w:val="28"/>
          <w:szCs w:val="28"/>
        </w:rPr>
        <w:t xml:space="preserve">. </w:t>
      </w:r>
      <w:r w:rsidRPr="00A53BD3">
        <w:rPr>
          <w:sz w:val="28"/>
          <w:szCs w:val="28"/>
        </w:rPr>
        <w:t>Ухудшается память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наступает быстрая физическая и умственная утомляемость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отмечается постоянная спешка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сбивчивая речь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потеря способности к ожиданию</w:t>
      </w:r>
      <w:r w:rsidR="00A15C6E">
        <w:rPr>
          <w:sz w:val="28"/>
          <w:szCs w:val="28"/>
        </w:rPr>
        <w:t xml:space="preserve">. </w:t>
      </w:r>
      <w:r w:rsidRPr="00A53BD3">
        <w:rPr>
          <w:sz w:val="28"/>
          <w:szCs w:val="28"/>
        </w:rPr>
        <w:t>Движения резкие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порывистые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 xml:space="preserve">характерно дрожание </w:t>
      </w:r>
      <w:r w:rsidR="00133DEA">
        <w:rPr>
          <w:sz w:val="28"/>
          <w:szCs w:val="28"/>
        </w:rPr>
        <w:t xml:space="preserve">пальцев </w:t>
      </w:r>
      <w:r w:rsidRPr="00A53BD3">
        <w:rPr>
          <w:sz w:val="28"/>
          <w:szCs w:val="28"/>
        </w:rPr>
        <w:t>вытянутых рук (симптом Мари)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которое нередко сочетается с дрожанием век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губ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языка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головы и всего туловищ</w:t>
      </w:r>
      <w:r w:rsidR="005422A0">
        <w:rPr>
          <w:sz w:val="28"/>
          <w:szCs w:val="28"/>
        </w:rPr>
        <w:t>а (симптом «телеграфного столба»</w:t>
      </w:r>
      <w:r w:rsidRPr="00A53BD3">
        <w:rPr>
          <w:sz w:val="28"/>
          <w:szCs w:val="28"/>
        </w:rPr>
        <w:t>)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тремор изменяет почерк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нарушает выполнение четкой и кропотливой работы</w:t>
      </w:r>
      <w:r w:rsidR="00A15C6E">
        <w:rPr>
          <w:sz w:val="28"/>
          <w:szCs w:val="28"/>
        </w:rPr>
        <w:t xml:space="preserve">. </w:t>
      </w:r>
      <w:r w:rsidRPr="00A53BD3">
        <w:rPr>
          <w:sz w:val="28"/>
          <w:szCs w:val="28"/>
        </w:rPr>
        <w:t>У большинства</w:t>
      </w:r>
      <w:r w:rsidR="00A55FDD">
        <w:rPr>
          <w:sz w:val="28"/>
          <w:szCs w:val="28"/>
        </w:rPr>
        <w:t xml:space="preserve"> больных</w:t>
      </w:r>
      <w:r w:rsidRPr="00A53BD3">
        <w:rPr>
          <w:sz w:val="28"/>
          <w:szCs w:val="28"/>
        </w:rPr>
        <w:t xml:space="preserve"> наблюдается мышечная слабость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особенно в проксимальных отделах конечностей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птоз века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нарушение движения глазно</w:t>
      </w:r>
      <w:r w:rsidR="005422A0">
        <w:rPr>
          <w:sz w:val="28"/>
          <w:szCs w:val="28"/>
        </w:rPr>
        <w:t>го яблока</w:t>
      </w:r>
      <w:r w:rsidR="00A15C6E">
        <w:rPr>
          <w:sz w:val="28"/>
          <w:szCs w:val="28"/>
        </w:rPr>
        <w:t xml:space="preserve">, </w:t>
      </w:r>
      <w:r w:rsidR="005422A0">
        <w:rPr>
          <w:sz w:val="28"/>
          <w:szCs w:val="28"/>
        </w:rPr>
        <w:t>может развиваться и «миастения гравис»</w:t>
      </w:r>
      <w:r w:rsidR="00A15C6E">
        <w:rPr>
          <w:sz w:val="28"/>
          <w:szCs w:val="28"/>
        </w:rPr>
        <w:t xml:space="preserve">, </w:t>
      </w:r>
      <w:r w:rsidR="001170CD">
        <w:rPr>
          <w:sz w:val="28"/>
          <w:szCs w:val="28"/>
        </w:rPr>
        <w:t>отмечается стойкое повышение температуры до</w:t>
      </w:r>
      <w:r w:rsidRPr="00A53BD3">
        <w:rPr>
          <w:sz w:val="28"/>
          <w:szCs w:val="28"/>
        </w:rPr>
        <w:t xml:space="preserve"> с</w:t>
      </w:r>
      <w:r w:rsidR="001170CD">
        <w:rPr>
          <w:sz w:val="28"/>
          <w:szCs w:val="28"/>
        </w:rPr>
        <w:t>убфибрильных цифр</w:t>
      </w:r>
      <w:r w:rsidR="00A55FDD">
        <w:rPr>
          <w:sz w:val="28"/>
          <w:szCs w:val="28"/>
        </w:rPr>
        <w:t>,</w:t>
      </w:r>
      <w:r w:rsidR="00A15C6E">
        <w:rPr>
          <w:sz w:val="28"/>
          <w:szCs w:val="28"/>
        </w:rPr>
        <w:t xml:space="preserve"> </w:t>
      </w:r>
      <w:r>
        <w:rPr>
          <w:sz w:val="28"/>
          <w:szCs w:val="28"/>
        </w:rPr>
        <w:t>чувство жара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одышка</w:t>
      </w:r>
      <w:r w:rsidR="00A55FDD">
        <w:rPr>
          <w:sz w:val="28"/>
          <w:szCs w:val="28"/>
        </w:rPr>
        <w:t>.</w:t>
      </w:r>
      <w:r w:rsidR="00A15C6E">
        <w:rPr>
          <w:sz w:val="28"/>
          <w:szCs w:val="28"/>
        </w:rPr>
        <w:t xml:space="preserve"> </w:t>
      </w:r>
      <w:r w:rsidR="00A55FDD">
        <w:rPr>
          <w:sz w:val="28"/>
          <w:szCs w:val="28"/>
        </w:rPr>
        <w:t>К</w:t>
      </w:r>
      <w:r>
        <w:rPr>
          <w:sz w:val="28"/>
          <w:szCs w:val="28"/>
        </w:rPr>
        <w:t>ож</w:t>
      </w:r>
      <w:r w:rsidRPr="00A53BD3">
        <w:rPr>
          <w:sz w:val="28"/>
          <w:szCs w:val="28"/>
        </w:rPr>
        <w:t>ные покровы эластичные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теплые на ощупь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повышенной влажности</w:t>
      </w:r>
      <w:r w:rsidR="00A15C6E">
        <w:rPr>
          <w:sz w:val="28"/>
          <w:szCs w:val="28"/>
        </w:rPr>
        <w:t>.</w:t>
      </w:r>
    </w:p>
    <w:p w:rsidR="00A15C6E" w:rsidRDefault="00C34DAC" w:rsidP="007D22B4">
      <w:pPr>
        <w:ind w:firstLine="709"/>
        <w:rPr>
          <w:sz w:val="28"/>
          <w:szCs w:val="28"/>
        </w:rPr>
      </w:pPr>
      <w:r w:rsidRPr="00A53BD3">
        <w:rPr>
          <w:sz w:val="28"/>
          <w:szCs w:val="28"/>
        </w:rPr>
        <w:t>Со стороны сердечно-сосудистой системы отмечается видимая пульсация сосудов шеи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тоны сердца усиле</w:t>
      </w:r>
      <w:r w:rsidR="00DC5CF9">
        <w:rPr>
          <w:sz w:val="28"/>
          <w:szCs w:val="28"/>
        </w:rPr>
        <w:t>н</w:t>
      </w:r>
      <w:r w:rsidRPr="00A53BD3">
        <w:rPr>
          <w:sz w:val="28"/>
          <w:szCs w:val="28"/>
        </w:rPr>
        <w:t>ны</w:t>
      </w:r>
      <w:r w:rsidR="00A55FDD">
        <w:rPr>
          <w:sz w:val="28"/>
          <w:szCs w:val="28"/>
        </w:rPr>
        <w:t>е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громкие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над верхушкой и легочной артер</w:t>
      </w:r>
      <w:r w:rsidR="00A55FDD">
        <w:rPr>
          <w:sz w:val="28"/>
          <w:szCs w:val="28"/>
        </w:rPr>
        <w:t>ией прослушиваются систолический шум</w:t>
      </w:r>
      <w:r w:rsidR="00A15C6E">
        <w:rPr>
          <w:sz w:val="28"/>
          <w:szCs w:val="28"/>
        </w:rPr>
        <w:t xml:space="preserve">, </w:t>
      </w:r>
      <w:r w:rsidR="00A55FDD">
        <w:rPr>
          <w:sz w:val="28"/>
          <w:szCs w:val="28"/>
        </w:rPr>
        <w:t>связанный</w:t>
      </w:r>
      <w:r w:rsidRPr="00A53BD3">
        <w:rPr>
          <w:sz w:val="28"/>
          <w:szCs w:val="28"/>
        </w:rPr>
        <w:t xml:space="preserve"> с усилением кровотока и изменением тонуса сердечной мышцы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сердечный толчок разлитой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иногда видимый на глаз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отмечается повышение систолического и понижение диастолического давления</w:t>
      </w:r>
      <w:r w:rsidR="00A15C6E">
        <w:rPr>
          <w:sz w:val="28"/>
          <w:szCs w:val="28"/>
        </w:rPr>
        <w:t xml:space="preserve">. </w:t>
      </w:r>
      <w:r w:rsidRPr="00A53BD3">
        <w:rPr>
          <w:sz w:val="28"/>
          <w:szCs w:val="28"/>
        </w:rPr>
        <w:t>Расширение границ сердца наблюдается при длительном течении болезни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 xml:space="preserve">тахикардия </w:t>
      </w:r>
      <w:r>
        <w:rPr>
          <w:sz w:val="28"/>
          <w:szCs w:val="28"/>
        </w:rPr>
        <w:t>носит постоянный характер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даже в состоянии сна и покоя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 xml:space="preserve">частота пульса может доходить до 80 </w:t>
      </w:r>
      <w:r>
        <w:rPr>
          <w:sz w:val="28"/>
          <w:szCs w:val="28"/>
        </w:rPr>
        <w:t>–</w:t>
      </w:r>
      <w:r w:rsidRPr="00A53BD3">
        <w:rPr>
          <w:sz w:val="28"/>
          <w:szCs w:val="28"/>
        </w:rPr>
        <w:t xml:space="preserve"> 120 уд</w:t>
      </w:r>
      <w:r w:rsidR="00A15C6E">
        <w:rPr>
          <w:sz w:val="28"/>
          <w:szCs w:val="28"/>
        </w:rPr>
        <w:t xml:space="preserve">. </w:t>
      </w:r>
      <w:r w:rsidRPr="00A53BD3">
        <w:rPr>
          <w:sz w:val="28"/>
          <w:szCs w:val="28"/>
        </w:rPr>
        <w:t>в</w:t>
      </w:r>
      <w:r w:rsidR="00A15C6E">
        <w:rPr>
          <w:sz w:val="28"/>
          <w:szCs w:val="28"/>
        </w:rPr>
        <w:t xml:space="preserve">. </w:t>
      </w:r>
      <w:r w:rsidRPr="00A53BD3">
        <w:rPr>
          <w:sz w:val="28"/>
          <w:szCs w:val="28"/>
        </w:rPr>
        <w:t>мин</w:t>
      </w:r>
      <w:r w:rsidR="00A15C6E">
        <w:rPr>
          <w:sz w:val="28"/>
          <w:szCs w:val="28"/>
        </w:rPr>
        <w:t xml:space="preserve">. </w:t>
      </w:r>
      <w:r w:rsidRPr="00A53BD3">
        <w:rPr>
          <w:sz w:val="28"/>
          <w:szCs w:val="28"/>
        </w:rPr>
        <w:t>в зависимости от тяжести заболевания</w:t>
      </w:r>
      <w:r w:rsidR="00A15C6E">
        <w:rPr>
          <w:sz w:val="28"/>
          <w:szCs w:val="28"/>
        </w:rPr>
        <w:t xml:space="preserve">. </w:t>
      </w:r>
      <w:r w:rsidRPr="00A53BD3">
        <w:rPr>
          <w:sz w:val="28"/>
          <w:szCs w:val="28"/>
        </w:rPr>
        <w:t>При тяжелом тиреотоксикозе наблюдается нарушение сердечного ритма</w:t>
      </w:r>
      <w:r w:rsidR="00A15C6E">
        <w:rPr>
          <w:sz w:val="28"/>
          <w:szCs w:val="28"/>
        </w:rPr>
        <w:t xml:space="preserve">, </w:t>
      </w:r>
      <w:r w:rsidR="005621F2">
        <w:rPr>
          <w:sz w:val="28"/>
          <w:szCs w:val="28"/>
        </w:rPr>
        <w:t xml:space="preserve">из </w:t>
      </w:r>
      <w:r w:rsidR="005621F2">
        <w:rPr>
          <w:sz w:val="28"/>
          <w:szCs w:val="28"/>
        </w:rPr>
        <w:lastRenderedPageBreak/>
        <w:t xml:space="preserve">которого чаще отмечается </w:t>
      </w:r>
      <w:r w:rsidRPr="00A53BD3">
        <w:rPr>
          <w:sz w:val="28"/>
          <w:szCs w:val="28"/>
        </w:rPr>
        <w:t>мерцательная аритмия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тахисистолическая форма (</w:t>
      </w:r>
      <w:r>
        <w:rPr>
          <w:sz w:val="28"/>
          <w:szCs w:val="28"/>
        </w:rPr>
        <w:t>на ЭКГ</w:t>
      </w:r>
      <w:r w:rsidR="00A55FD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55FDD">
        <w:rPr>
          <w:sz w:val="28"/>
          <w:szCs w:val="28"/>
        </w:rPr>
        <w:t xml:space="preserve"> </w:t>
      </w:r>
      <w:r w:rsidRPr="00A53BD3">
        <w:rPr>
          <w:sz w:val="28"/>
          <w:szCs w:val="28"/>
        </w:rPr>
        <w:t>трепетание предсердий и</w:t>
      </w:r>
      <w:r>
        <w:rPr>
          <w:sz w:val="28"/>
          <w:szCs w:val="28"/>
        </w:rPr>
        <w:t>ли</w:t>
      </w:r>
      <w:r w:rsidRPr="00A53BD3">
        <w:rPr>
          <w:sz w:val="28"/>
          <w:szCs w:val="28"/>
        </w:rPr>
        <w:t xml:space="preserve"> их мерцание)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в сочетании с экстрасистолией</w:t>
      </w:r>
      <w:r w:rsidR="00A15C6E">
        <w:rPr>
          <w:sz w:val="28"/>
          <w:szCs w:val="28"/>
        </w:rPr>
        <w:t xml:space="preserve">. </w:t>
      </w:r>
      <w:r w:rsidRPr="00A53BD3">
        <w:rPr>
          <w:sz w:val="28"/>
          <w:szCs w:val="28"/>
        </w:rPr>
        <w:t xml:space="preserve">Для лиц пожилого возраста характерно поражение именно сердечно </w:t>
      </w:r>
      <w:r>
        <w:rPr>
          <w:sz w:val="28"/>
          <w:szCs w:val="28"/>
        </w:rPr>
        <w:t>–</w:t>
      </w:r>
      <w:r w:rsidRPr="00A53BD3">
        <w:rPr>
          <w:sz w:val="28"/>
          <w:szCs w:val="28"/>
        </w:rPr>
        <w:t xml:space="preserve"> сосудистой системы с развитием сердечной недостаточности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 xml:space="preserve">при </w:t>
      </w:r>
      <w:r>
        <w:rPr>
          <w:sz w:val="28"/>
          <w:szCs w:val="28"/>
        </w:rPr>
        <w:t>невыраженных</w:t>
      </w:r>
      <w:r w:rsidRPr="00A53BD3">
        <w:rPr>
          <w:sz w:val="28"/>
          <w:szCs w:val="28"/>
        </w:rPr>
        <w:t xml:space="preserve"> других симптомах</w:t>
      </w:r>
      <w:r w:rsidR="00A15C6E">
        <w:rPr>
          <w:sz w:val="28"/>
          <w:szCs w:val="28"/>
        </w:rPr>
        <w:t xml:space="preserve">. </w:t>
      </w:r>
      <w:r w:rsidRPr="00A53BD3">
        <w:rPr>
          <w:sz w:val="28"/>
          <w:szCs w:val="28"/>
        </w:rPr>
        <w:t>На ЭКГ на ранних стадиях забо</w:t>
      </w:r>
      <w:r w:rsidR="005422A0">
        <w:rPr>
          <w:sz w:val="28"/>
          <w:szCs w:val="28"/>
        </w:rPr>
        <w:t>левания различают «возбужденную» и «утомленную»</w:t>
      </w:r>
      <w:r w:rsidRPr="00A53BD3">
        <w:rPr>
          <w:sz w:val="28"/>
          <w:szCs w:val="28"/>
        </w:rPr>
        <w:t xml:space="preserve"> формы ЭКГ</w:t>
      </w:r>
      <w:r w:rsidR="00A55FDD">
        <w:rPr>
          <w:sz w:val="28"/>
          <w:szCs w:val="28"/>
        </w:rPr>
        <w:t>.</w:t>
      </w:r>
      <w:r w:rsidR="00A15C6E">
        <w:rPr>
          <w:sz w:val="28"/>
          <w:szCs w:val="28"/>
        </w:rPr>
        <w:t xml:space="preserve"> </w:t>
      </w:r>
      <w:r w:rsidR="00A55FDD">
        <w:rPr>
          <w:sz w:val="28"/>
          <w:szCs w:val="28"/>
        </w:rPr>
        <w:t>П</w:t>
      </w:r>
      <w:r w:rsidRPr="00A53BD3">
        <w:rPr>
          <w:sz w:val="28"/>
          <w:szCs w:val="28"/>
        </w:rPr>
        <w:t xml:space="preserve">ервая характеризуется повышением амплитуды </w:t>
      </w:r>
      <w:r>
        <w:rPr>
          <w:sz w:val="28"/>
          <w:szCs w:val="28"/>
        </w:rPr>
        <w:t xml:space="preserve">зубцов </w:t>
      </w:r>
      <w:r w:rsidRPr="00A53BD3">
        <w:rPr>
          <w:sz w:val="28"/>
          <w:szCs w:val="28"/>
        </w:rPr>
        <w:t>Р и Т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 xml:space="preserve">вторая </w:t>
      </w:r>
      <w:r>
        <w:rPr>
          <w:sz w:val="28"/>
          <w:szCs w:val="28"/>
        </w:rPr>
        <w:t>–</w:t>
      </w:r>
      <w:r w:rsidRPr="00A53BD3">
        <w:rPr>
          <w:sz w:val="28"/>
          <w:szCs w:val="28"/>
        </w:rPr>
        <w:t xml:space="preserve"> их понижением</w:t>
      </w:r>
      <w:r w:rsidR="00A15C6E">
        <w:rPr>
          <w:sz w:val="28"/>
          <w:szCs w:val="28"/>
        </w:rPr>
        <w:t xml:space="preserve">. </w:t>
      </w:r>
      <w:r w:rsidRPr="00A53BD3">
        <w:rPr>
          <w:sz w:val="28"/>
          <w:szCs w:val="28"/>
        </w:rPr>
        <w:t xml:space="preserve">Высокие заостренные зубцы Р и Т и приподнятый сегмент ST (как проявление вегето </w:t>
      </w:r>
      <w:r>
        <w:rPr>
          <w:sz w:val="28"/>
          <w:szCs w:val="28"/>
        </w:rPr>
        <w:t>–</w:t>
      </w:r>
      <w:r w:rsidR="00FF6961">
        <w:rPr>
          <w:sz w:val="28"/>
          <w:szCs w:val="28"/>
        </w:rPr>
        <w:t xml:space="preserve"> сосудистой дистони</w:t>
      </w:r>
      <w:r w:rsidRPr="00A53BD3">
        <w:rPr>
          <w:sz w:val="28"/>
          <w:szCs w:val="28"/>
        </w:rPr>
        <w:t>и) исчезают по мере дальнейшего развития</w:t>
      </w:r>
      <w:r w:rsidR="00A55FDD">
        <w:rPr>
          <w:sz w:val="28"/>
          <w:szCs w:val="28"/>
        </w:rPr>
        <w:t xml:space="preserve"> заболевания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изменение конечной части желудоч</w:t>
      </w:r>
      <w:r w:rsidR="000D0E04">
        <w:rPr>
          <w:sz w:val="28"/>
          <w:szCs w:val="28"/>
        </w:rPr>
        <w:t>ков</w:t>
      </w:r>
      <w:r w:rsidRPr="00A53BD3">
        <w:rPr>
          <w:sz w:val="28"/>
          <w:szCs w:val="28"/>
        </w:rPr>
        <w:t xml:space="preserve">ого комплекса в виде депрессии и инверсии </w:t>
      </w:r>
      <w:r>
        <w:rPr>
          <w:sz w:val="28"/>
          <w:szCs w:val="28"/>
        </w:rPr>
        <w:t xml:space="preserve">зубца </w:t>
      </w:r>
      <w:r w:rsidR="000D0E04">
        <w:rPr>
          <w:sz w:val="28"/>
          <w:szCs w:val="28"/>
        </w:rPr>
        <w:t>Т являе</w:t>
      </w:r>
      <w:r w:rsidRPr="00A53BD3">
        <w:rPr>
          <w:sz w:val="28"/>
          <w:szCs w:val="28"/>
        </w:rPr>
        <w:t>тся основным признаком поздних стадий тиреотоксикоза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 xml:space="preserve">мерцание предсердий встречается у 10 </w:t>
      </w:r>
      <w:r>
        <w:rPr>
          <w:sz w:val="28"/>
          <w:szCs w:val="28"/>
        </w:rPr>
        <w:t>–</w:t>
      </w:r>
      <w:r w:rsidRPr="00A53BD3">
        <w:rPr>
          <w:sz w:val="28"/>
          <w:szCs w:val="28"/>
        </w:rPr>
        <w:t xml:space="preserve"> 38 % больных тиреотоксикозом</w:t>
      </w:r>
      <w:r w:rsidR="00A15C6E">
        <w:rPr>
          <w:sz w:val="28"/>
          <w:szCs w:val="28"/>
        </w:rPr>
        <w:t xml:space="preserve">. </w:t>
      </w:r>
      <w:r w:rsidRPr="00A53BD3">
        <w:rPr>
          <w:sz w:val="28"/>
          <w:szCs w:val="28"/>
        </w:rPr>
        <w:t>При появлении выраженных симптомов осложнения тиреотоксикоза в виде сердечно</w:t>
      </w:r>
      <w:r w:rsidR="00133DEA">
        <w:rPr>
          <w:sz w:val="28"/>
          <w:szCs w:val="28"/>
        </w:rPr>
        <w:t>й недостаточности</w:t>
      </w:r>
      <w:r w:rsidR="00A15C6E">
        <w:rPr>
          <w:sz w:val="28"/>
          <w:szCs w:val="28"/>
        </w:rPr>
        <w:t xml:space="preserve">, </w:t>
      </w:r>
      <w:r w:rsidR="00133DEA">
        <w:rPr>
          <w:sz w:val="28"/>
          <w:szCs w:val="28"/>
        </w:rPr>
        <w:t>развивается «тиреотоксическое сердце»</w:t>
      </w:r>
      <w:r w:rsidR="00A15C6E">
        <w:rPr>
          <w:sz w:val="28"/>
          <w:szCs w:val="28"/>
        </w:rPr>
        <w:t>.</w:t>
      </w:r>
    </w:p>
    <w:p w:rsidR="00A15C6E" w:rsidRDefault="00C34DAC" w:rsidP="007627A0">
      <w:pPr>
        <w:ind w:firstLine="709"/>
        <w:jc w:val="both"/>
        <w:rPr>
          <w:sz w:val="28"/>
          <w:szCs w:val="28"/>
        </w:rPr>
      </w:pPr>
      <w:r w:rsidRPr="00A53BD3">
        <w:rPr>
          <w:sz w:val="28"/>
          <w:szCs w:val="28"/>
        </w:rPr>
        <w:t>Со стороны дыхательной системы наблюдается поверхностное и учащенное дыхание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что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вероятно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объясняется изменением функции дыхательного центра с компенсаторной гипервентиляцией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сменяющейся признаками дыхательной и кардио</w:t>
      </w:r>
      <w:r w:rsidR="00E406E2">
        <w:rPr>
          <w:sz w:val="28"/>
          <w:szCs w:val="28"/>
        </w:rPr>
        <w:t xml:space="preserve"> </w:t>
      </w:r>
      <w:r w:rsidRPr="00A53BD3">
        <w:rPr>
          <w:sz w:val="28"/>
          <w:szCs w:val="28"/>
        </w:rPr>
        <w:t>-</w:t>
      </w:r>
      <w:r w:rsidR="00E406E2">
        <w:rPr>
          <w:sz w:val="28"/>
          <w:szCs w:val="28"/>
        </w:rPr>
        <w:t xml:space="preserve"> </w:t>
      </w:r>
      <w:r w:rsidRPr="00A53BD3">
        <w:rPr>
          <w:sz w:val="28"/>
          <w:szCs w:val="28"/>
        </w:rPr>
        <w:t>респираторной недостаточности</w:t>
      </w:r>
      <w:r w:rsidR="00A15C6E">
        <w:rPr>
          <w:sz w:val="28"/>
          <w:szCs w:val="28"/>
        </w:rPr>
        <w:t>.</w:t>
      </w:r>
    </w:p>
    <w:p w:rsidR="00A15C6E" w:rsidRDefault="00C34DAC" w:rsidP="004C4476">
      <w:pPr>
        <w:ind w:firstLine="709"/>
        <w:rPr>
          <w:sz w:val="28"/>
          <w:szCs w:val="28"/>
        </w:rPr>
      </w:pPr>
      <w:r w:rsidRPr="00A53BD3">
        <w:rPr>
          <w:sz w:val="28"/>
          <w:szCs w:val="28"/>
        </w:rPr>
        <w:t xml:space="preserve">Изменяется секреторная и моторно </w:t>
      </w:r>
      <w:r>
        <w:rPr>
          <w:sz w:val="28"/>
          <w:szCs w:val="28"/>
        </w:rPr>
        <w:t>–</w:t>
      </w:r>
      <w:r w:rsidRPr="00A53BD3">
        <w:rPr>
          <w:sz w:val="28"/>
          <w:szCs w:val="28"/>
        </w:rPr>
        <w:t xml:space="preserve"> эвакуационная функция желудка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снижается кислотность желудочного сока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усиливается перистальтика и эвакуация пищи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часты</w:t>
      </w:r>
      <w:r w:rsidR="00A55FDD">
        <w:rPr>
          <w:sz w:val="28"/>
          <w:szCs w:val="28"/>
        </w:rPr>
        <w:t>е</w:t>
      </w:r>
      <w:r w:rsidRPr="00A53BD3">
        <w:rPr>
          <w:sz w:val="28"/>
          <w:szCs w:val="28"/>
        </w:rPr>
        <w:t xml:space="preserve"> поносы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аппетит повышен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 xml:space="preserve">но </w:t>
      </w:r>
      <w:r w:rsidR="00133DEA">
        <w:rPr>
          <w:sz w:val="28"/>
          <w:szCs w:val="28"/>
        </w:rPr>
        <w:t xml:space="preserve">снижение массы тела </w:t>
      </w:r>
      <w:r w:rsidRPr="00A53BD3">
        <w:rPr>
          <w:sz w:val="28"/>
          <w:szCs w:val="28"/>
        </w:rPr>
        <w:t>прогрессирует</w:t>
      </w:r>
      <w:r w:rsidR="00A15C6E">
        <w:rPr>
          <w:sz w:val="28"/>
          <w:szCs w:val="28"/>
        </w:rPr>
        <w:t xml:space="preserve">. </w:t>
      </w:r>
      <w:r w:rsidRPr="00A53BD3">
        <w:rPr>
          <w:sz w:val="28"/>
          <w:szCs w:val="28"/>
        </w:rPr>
        <w:t>При тяжелых формах может присоединиться тошнота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рвота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боли в животе по типу печеночной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почечной и кишечной колики</w:t>
      </w:r>
      <w:r w:rsidR="00A15C6E">
        <w:rPr>
          <w:sz w:val="28"/>
          <w:szCs w:val="28"/>
        </w:rPr>
        <w:t xml:space="preserve">. </w:t>
      </w:r>
      <w:r w:rsidRPr="00A53BD3">
        <w:rPr>
          <w:sz w:val="28"/>
          <w:szCs w:val="28"/>
        </w:rPr>
        <w:t>Со стороны печени имеются признаки паренхиматозного гепатита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в тяжелых случаях атрофического цирроза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подострой и острой дистрофии печени</w:t>
      </w:r>
      <w:r w:rsidR="00A15C6E">
        <w:rPr>
          <w:sz w:val="28"/>
          <w:szCs w:val="28"/>
        </w:rPr>
        <w:t xml:space="preserve">. </w:t>
      </w:r>
      <w:r w:rsidRPr="00A53BD3">
        <w:rPr>
          <w:sz w:val="28"/>
          <w:szCs w:val="28"/>
        </w:rPr>
        <w:t>Нарушение функции поджелудочной железы проявляется стеаторией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гипергликемией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глюкозурией</w:t>
      </w:r>
      <w:r w:rsidR="00A15C6E">
        <w:rPr>
          <w:sz w:val="28"/>
          <w:szCs w:val="28"/>
        </w:rPr>
        <w:t>.</w:t>
      </w:r>
    </w:p>
    <w:p w:rsidR="00A15C6E" w:rsidRDefault="00C34DAC" w:rsidP="004C4476">
      <w:pPr>
        <w:ind w:firstLine="709"/>
        <w:rPr>
          <w:sz w:val="28"/>
          <w:szCs w:val="28"/>
        </w:rPr>
      </w:pPr>
      <w:r w:rsidRPr="00A53BD3">
        <w:rPr>
          <w:sz w:val="28"/>
          <w:szCs w:val="28"/>
        </w:rPr>
        <w:t>Нарушение половой функции приводит к олигоменореи</w:t>
      </w:r>
      <w:r w:rsidR="00A15C6E">
        <w:rPr>
          <w:sz w:val="28"/>
          <w:szCs w:val="28"/>
        </w:rPr>
        <w:t xml:space="preserve">, </w:t>
      </w:r>
      <w:r w:rsidR="00A55FDD">
        <w:rPr>
          <w:sz w:val="28"/>
          <w:szCs w:val="28"/>
        </w:rPr>
        <w:t>аменореи у женщин и снижению</w:t>
      </w:r>
      <w:r w:rsidRPr="00A53BD3">
        <w:rPr>
          <w:sz w:val="28"/>
          <w:szCs w:val="28"/>
        </w:rPr>
        <w:t xml:space="preserve"> либидо и потенции у мужчин</w:t>
      </w:r>
      <w:r w:rsidR="00A15C6E">
        <w:rPr>
          <w:sz w:val="28"/>
          <w:szCs w:val="28"/>
        </w:rPr>
        <w:t>.</w:t>
      </w:r>
    </w:p>
    <w:p w:rsidR="00A15C6E" w:rsidRDefault="00C34DAC" w:rsidP="004C4476">
      <w:pPr>
        <w:ind w:firstLine="709"/>
        <w:rPr>
          <w:sz w:val="28"/>
          <w:szCs w:val="28"/>
        </w:rPr>
      </w:pPr>
      <w:r w:rsidRPr="00A53BD3">
        <w:rPr>
          <w:sz w:val="28"/>
          <w:szCs w:val="28"/>
        </w:rPr>
        <w:t xml:space="preserve">Могут иметь место клинические признаки </w:t>
      </w:r>
      <w:r>
        <w:rPr>
          <w:sz w:val="28"/>
          <w:szCs w:val="28"/>
        </w:rPr>
        <w:t xml:space="preserve">вторичного </w:t>
      </w:r>
      <w:r w:rsidR="002A3BDE">
        <w:rPr>
          <w:sz w:val="28"/>
          <w:szCs w:val="28"/>
        </w:rPr>
        <w:t>гипокортицизма в виде</w:t>
      </w:r>
      <w:r w:rsidRPr="00A53BD3">
        <w:rPr>
          <w:sz w:val="28"/>
          <w:szCs w:val="28"/>
        </w:rPr>
        <w:t xml:space="preserve"> </w:t>
      </w:r>
      <w:r w:rsidR="002A3BDE">
        <w:rPr>
          <w:sz w:val="28"/>
          <w:szCs w:val="28"/>
        </w:rPr>
        <w:t>потемнения кожных покровов</w:t>
      </w:r>
      <w:r w:rsidR="00A15C6E">
        <w:rPr>
          <w:sz w:val="28"/>
          <w:szCs w:val="28"/>
        </w:rPr>
        <w:t xml:space="preserve">, </w:t>
      </w:r>
      <w:r w:rsidR="002A3BDE">
        <w:rPr>
          <w:sz w:val="28"/>
          <w:szCs w:val="28"/>
        </w:rPr>
        <w:t>снижения</w:t>
      </w:r>
      <w:r w:rsidRPr="00A53BD3">
        <w:rPr>
          <w:sz w:val="28"/>
          <w:szCs w:val="28"/>
        </w:rPr>
        <w:t xml:space="preserve"> как систолического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так и диастолического давления</w:t>
      </w:r>
      <w:r w:rsidR="00A15C6E">
        <w:rPr>
          <w:sz w:val="28"/>
          <w:szCs w:val="28"/>
        </w:rPr>
        <w:t xml:space="preserve">. </w:t>
      </w:r>
      <w:r w:rsidRPr="00A53BD3">
        <w:rPr>
          <w:sz w:val="28"/>
          <w:szCs w:val="28"/>
        </w:rPr>
        <w:t xml:space="preserve">Мочевыделительная система </w:t>
      </w:r>
      <w:r>
        <w:rPr>
          <w:sz w:val="28"/>
          <w:szCs w:val="28"/>
        </w:rPr>
        <w:t xml:space="preserve">остается </w:t>
      </w:r>
      <w:r w:rsidRPr="00A53BD3">
        <w:rPr>
          <w:sz w:val="28"/>
          <w:szCs w:val="28"/>
        </w:rPr>
        <w:t>без изменений</w:t>
      </w:r>
      <w:r w:rsidR="00A15C6E">
        <w:rPr>
          <w:sz w:val="28"/>
          <w:szCs w:val="28"/>
        </w:rPr>
        <w:t>.</w:t>
      </w:r>
    </w:p>
    <w:p w:rsidR="00A15C6E" w:rsidRDefault="00C34DAC" w:rsidP="004C4476">
      <w:pPr>
        <w:ind w:firstLine="709"/>
        <w:rPr>
          <w:sz w:val="28"/>
          <w:szCs w:val="28"/>
        </w:rPr>
      </w:pPr>
      <w:r w:rsidRPr="00A53BD3">
        <w:rPr>
          <w:sz w:val="28"/>
          <w:szCs w:val="28"/>
        </w:rPr>
        <w:t>В литературе имеется классификация Милку</w:t>
      </w:r>
      <w:r w:rsidR="00A15C6E">
        <w:rPr>
          <w:sz w:val="28"/>
          <w:szCs w:val="28"/>
        </w:rPr>
        <w:t>:</w:t>
      </w:r>
    </w:p>
    <w:p w:rsidR="006760E7" w:rsidRPr="006760E7" w:rsidRDefault="00C34DAC" w:rsidP="00194AA5">
      <w:pPr>
        <w:numPr>
          <w:ilvl w:val="0"/>
          <w:numId w:val="16"/>
        </w:numPr>
        <w:tabs>
          <w:tab w:val="num" w:pos="-708"/>
        </w:tabs>
        <w:jc w:val="both"/>
        <w:rPr>
          <w:sz w:val="28"/>
          <w:szCs w:val="28"/>
        </w:rPr>
      </w:pPr>
      <w:r w:rsidRPr="00A53BD3">
        <w:rPr>
          <w:sz w:val="28"/>
          <w:szCs w:val="28"/>
        </w:rPr>
        <w:t>нейрогенная</w:t>
      </w:r>
      <w:r>
        <w:rPr>
          <w:sz w:val="28"/>
          <w:szCs w:val="28"/>
        </w:rPr>
        <w:t xml:space="preserve"> стадия</w:t>
      </w:r>
      <w:r w:rsidR="00A15C6E">
        <w:rPr>
          <w:sz w:val="28"/>
          <w:szCs w:val="28"/>
        </w:rPr>
        <w:t>,</w:t>
      </w:r>
    </w:p>
    <w:p w:rsidR="006760E7" w:rsidRPr="006760E7" w:rsidRDefault="00C34DAC" w:rsidP="00194AA5">
      <w:pPr>
        <w:numPr>
          <w:ilvl w:val="0"/>
          <w:numId w:val="16"/>
        </w:numPr>
        <w:tabs>
          <w:tab w:val="num" w:pos="-708"/>
        </w:tabs>
        <w:jc w:val="both"/>
        <w:rPr>
          <w:sz w:val="28"/>
          <w:szCs w:val="28"/>
        </w:rPr>
      </w:pPr>
      <w:r w:rsidRPr="00A53BD3">
        <w:rPr>
          <w:sz w:val="28"/>
          <w:szCs w:val="28"/>
        </w:rPr>
        <w:t>нейрогормональная</w:t>
      </w:r>
      <w:r>
        <w:rPr>
          <w:sz w:val="28"/>
          <w:szCs w:val="28"/>
        </w:rPr>
        <w:t xml:space="preserve"> стадия</w:t>
      </w:r>
      <w:r w:rsidR="00A15C6E">
        <w:rPr>
          <w:sz w:val="28"/>
          <w:szCs w:val="28"/>
        </w:rPr>
        <w:t>,</w:t>
      </w:r>
    </w:p>
    <w:p w:rsidR="006760E7" w:rsidRPr="006760E7" w:rsidRDefault="00C34DAC" w:rsidP="00194AA5">
      <w:pPr>
        <w:numPr>
          <w:ilvl w:val="0"/>
          <w:numId w:val="16"/>
        </w:numPr>
        <w:tabs>
          <w:tab w:val="num" w:pos="-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висц</w:t>
      </w:r>
      <w:r w:rsidRPr="00A53BD3">
        <w:rPr>
          <w:sz w:val="28"/>
          <w:szCs w:val="28"/>
        </w:rPr>
        <w:t>еропатическая</w:t>
      </w:r>
      <w:r>
        <w:rPr>
          <w:sz w:val="28"/>
          <w:szCs w:val="28"/>
        </w:rPr>
        <w:t xml:space="preserve"> стадия</w:t>
      </w:r>
      <w:r w:rsidR="00A15C6E">
        <w:rPr>
          <w:sz w:val="28"/>
          <w:szCs w:val="28"/>
        </w:rPr>
        <w:t>,</w:t>
      </w:r>
    </w:p>
    <w:p w:rsidR="00A15C6E" w:rsidRDefault="00C34DAC" w:rsidP="00194AA5">
      <w:pPr>
        <w:numPr>
          <w:ilvl w:val="0"/>
          <w:numId w:val="16"/>
        </w:numPr>
        <w:tabs>
          <w:tab w:val="num" w:pos="-708"/>
        </w:tabs>
        <w:jc w:val="both"/>
        <w:rPr>
          <w:sz w:val="28"/>
          <w:szCs w:val="28"/>
        </w:rPr>
      </w:pPr>
      <w:r w:rsidRPr="00A53BD3">
        <w:rPr>
          <w:sz w:val="28"/>
          <w:szCs w:val="28"/>
        </w:rPr>
        <w:t>кахектическ</w:t>
      </w:r>
      <w:r>
        <w:rPr>
          <w:sz w:val="28"/>
          <w:szCs w:val="28"/>
        </w:rPr>
        <w:t>ая (дистрофическая) стадия</w:t>
      </w:r>
      <w:r w:rsidR="00A15C6E">
        <w:rPr>
          <w:sz w:val="28"/>
          <w:szCs w:val="28"/>
        </w:rPr>
        <w:t>.</w:t>
      </w:r>
    </w:p>
    <w:p w:rsidR="00044B84" w:rsidRDefault="00044B84" w:rsidP="007627A0">
      <w:pPr>
        <w:ind w:firstLine="709"/>
        <w:jc w:val="both"/>
        <w:rPr>
          <w:sz w:val="28"/>
          <w:szCs w:val="28"/>
          <w:lang w:val="en-US"/>
        </w:rPr>
      </w:pPr>
    </w:p>
    <w:p w:rsidR="00A15C6E" w:rsidRDefault="00C34DAC" w:rsidP="007D22B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клинике</w:t>
      </w:r>
      <w:r w:rsidR="00A15C6E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используется классификация по степени тяжести</w:t>
      </w:r>
      <w:r w:rsidR="00A15C6E">
        <w:rPr>
          <w:sz w:val="28"/>
          <w:szCs w:val="28"/>
        </w:rPr>
        <w:t>:</w:t>
      </w:r>
    </w:p>
    <w:p w:rsidR="00A15C6E" w:rsidRDefault="00C34DAC" w:rsidP="007D22B4">
      <w:pPr>
        <w:numPr>
          <w:ilvl w:val="0"/>
          <w:numId w:val="17"/>
        </w:numPr>
        <w:rPr>
          <w:sz w:val="28"/>
          <w:szCs w:val="28"/>
        </w:rPr>
      </w:pPr>
      <w:r w:rsidRPr="00A53BD3">
        <w:rPr>
          <w:sz w:val="28"/>
          <w:szCs w:val="28"/>
        </w:rPr>
        <w:t xml:space="preserve">Легкая степень </w:t>
      </w:r>
      <w:r>
        <w:rPr>
          <w:sz w:val="28"/>
          <w:szCs w:val="28"/>
        </w:rPr>
        <w:t>–</w:t>
      </w:r>
      <w:r w:rsidRPr="00A53BD3">
        <w:rPr>
          <w:sz w:val="28"/>
          <w:szCs w:val="28"/>
        </w:rPr>
        <w:t xml:space="preserve"> признаки заболевания выражены не резко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преобладает неврозоподобная симптоматика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тахикардия до 100 уд</w:t>
      </w:r>
      <w:r w:rsidR="00A15C6E">
        <w:rPr>
          <w:sz w:val="28"/>
          <w:szCs w:val="28"/>
        </w:rPr>
        <w:t xml:space="preserve">. </w:t>
      </w:r>
      <w:r w:rsidRPr="00A53BD3">
        <w:rPr>
          <w:sz w:val="28"/>
          <w:szCs w:val="28"/>
        </w:rPr>
        <w:lastRenderedPageBreak/>
        <w:t>в мин</w:t>
      </w:r>
      <w:r w:rsidR="00A15C6E">
        <w:rPr>
          <w:sz w:val="28"/>
          <w:szCs w:val="28"/>
        </w:rPr>
        <w:t xml:space="preserve">., </w:t>
      </w:r>
      <w:r w:rsidRPr="00A53BD3">
        <w:rPr>
          <w:sz w:val="28"/>
          <w:szCs w:val="28"/>
        </w:rPr>
        <w:t>основной обмен не превышает 30 %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снижение массы тела не отмечается</w:t>
      </w:r>
      <w:r w:rsidR="00A15C6E">
        <w:rPr>
          <w:sz w:val="28"/>
          <w:szCs w:val="28"/>
        </w:rPr>
        <w:t>.</w:t>
      </w:r>
    </w:p>
    <w:p w:rsidR="00A15C6E" w:rsidRDefault="00C34DAC" w:rsidP="007D22B4">
      <w:pPr>
        <w:numPr>
          <w:ilvl w:val="0"/>
          <w:numId w:val="17"/>
        </w:numPr>
        <w:rPr>
          <w:sz w:val="28"/>
          <w:szCs w:val="28"/>
        </w:rPr>
      </w:pPr>
      <w:r w:rsidRPr="00A53BD3">
        <w:rPr>
          <w:sz w:val="28"/>
          <w:szCs w:val="28"/>
        </w:rPr>
        <w:t xml:space="preserve">Средняя степень тяжести </w:t>
      </w:r>
      <w:r>
        <w:rPr>
          <w:sz w:val="28"/>
          <w:szCs w:val="28"/>
        </w:rPr>
        <w:t>–</w:t>
      </w:r>
      <w:r w:rsidRPr="00A53BD3">
        <w:rPr>
          <w:sz w:val="28"/>
          <w:szCs w:val="28"/>
        </w:rPr>
        <w:t xml:space="preserve"> тахикардия от 100 </w:t>
      </w:r>
      <w:r>
        <w:rPr>
          <w:sz w:val="28"/>
          <w:szCs w:val="28"/>
        </w:rPr>
        <w:t>–</w:t>
      </w:r>
      <w:r w:rsidRPr="00A53BD3">
        <w:rPr>
          <w:sz w:val="28"/>
          <w:szCs w:val="28"/>
        </w:rPr>
        <w:t xml:space="preserve"> 120 уд</w:t>
      </w:r>
      <w:r w:rsidR="00A15C6E">
        <w:rPr>
          <w:sz w:val="28"/>
          <w:szCs w:val="28"/>
        </w:rPr>
        <w:t xml:space="preserve">. </w:t>
      </w:r>
      <w:r w:rsidRPr="00A53BD3">
        <w:rPr>
          <w:sz w:val="28"/>
          <w:szCs w:val="28"/>
        </w:rPr>
        <w:t>в мин</w:t>
      </w:r>
      <w:r w:rsidR="00A15C6E">
        <w:rPr>
          <w:sz w:val="28"/>
          <w:szCs w:val="28"/>
        </w:rPr>
        <w:t xml:space="preserve">., </w:t>
      </w:r>
      <w:r w:rsidRPr="00A53BD3">
        <w:rPr>
          <w:sz w:val="28"/>
          <w:szCs w:val="28"/>
        </w:rPr>
        <w:t>снижение массы тела не менее чем на 50 %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основной обмен повышен от 30</w:t>
      </w:r>
      <w:r w:rsidR="00A15C6E">
        <w:rPr>
          <w:sz w:val="28"/>
          <w:szCs w:val="28"/>
        </w:rPr>
        <w:t xml:space="preserve"> </w:t>
      </w:r>
      <w:r w:rsidRPr="00A53BD3">
        <w:rPr>
          <w:sz w:val="28"/>
          <w:szCs w:val="28"/>
        </w:rPr>
        <w:t>до 60 %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осложнений нет</w:t>
      </w:r>
      <w:r w:rsidR="00A15C6E">
        <w:rPr>
          <w:sz w:val="28"/>
          <w:szCs w:val="28"/>
        </w:rPr>
        <w:t>.</w:t>
      </w:r>
    </w:p>
    <w:p w:rsidR="00A15C6E" w:rsidRDefault="00C34DAC" w:rsidP="007D22B4">
      <w:pPr>
        <w:numPr>
          <w:ilvl w:val="0"/>
          <w:numId w:val="17"/>
        </w:numPr>
        <w:rPr>
          <w:sz w:val="28"/>
          <w:szCs w:val="28"/>
        </w:rPr>
      </w:pPr>
      <w:r w:rsidRPr="00A53BD3">
        <w:rPr>
          <w:sz w:val="28"/>
          <w:szCs w:val="28"/>
        </w:rPr>
        <w:t xml:space="preserve">Тяжелая степень </w:t>
      </w:r>
      <w:r>
        <w:rPr>
          <w:sz w:val="28"/>
          <w:szCs w:val="28"/>
        </w:rPr>
        <w:t>–</w:t>
      </w:r>
      <w:r w:rsidRPr="00A53BD3">
        <w:rPr>
          <w:sz w:val="28"/>
          <w:szCs w:val="28"/>
        </w:rPr>
        <w:t xml:space="preserve"> выраженная симптоматика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тахикардия более 120 уд</w:t>
      </w:r>
      <w:r w:rsidR="00A15C6E">
        <w:rPr>
          <w:sz w:val="28"/>
          <w:szCs w:val="28"/>
        </w:rPr>
        <w:t xml:space="preserve">. </w:t>
      </w:r>
      <w:r w:rsidRPr="00A53BD3">
        <w:rPr>
          <w:sz w:val="28"/>
          <w:szCs w:val="28"/>
        </w:rPr>
        <w:t>в мин</w:t>
      </w:r>
      <w:r w:rsidR="00A15C6E">
        <w:rPr>
          <w:sz w:val="28"/>
          <w:szCs w:val="28"/>
        </w:rPr>
        <w:t xml:space="preserve">., </w:t>
      </w:r>
      <w:r w:rsidRPr="00A53BD3">
        <w:rPr>
          <w:sz w:val="28"/>
          <w:szCs w:val="28"/>
        </w:rPr>
        <w:t xml:space="preserve">прогрессивное </w:t>
      </w:r>
      <w:r>
        <w:rPr>
          <w:sz w:val="28"/>
          <w:szCs w:val="28"/>
        </w:rPr>
        <w:t>снижение массы тела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основной обмен повышен более чем на 60 % и имеют место осложнения (сердечная недостаточность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мерцательная аритмия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надпочечниковая недостаточность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токсический </w:t>
      </w:r>
      <w:r w:rsidRPr="00A53BD3">
        <w:rPr>
          <w:sz w:val="28"/>
          <w:szCs w:val="28"/>
        </w:rPr>
        <w:t>гепатит и др</w:t>
      </w:r>
      <w:r w:rsidR="00A55FDD">
        <w:rPr>
          <w:sz w:val="28"/>
          <w:szCs w:val="28"/>
        </w:rPr>
        <w:t>.</w:t>
      </w:r>
      <w:r w:rsidRPr="00A53BD3">
        <w:rPr>
          <w:sz w:val="28"/>
          <w:szCs w:val="28"/>
        </w:rPr>
        <w:t>)</w:t>
      </w:r>
      <w:r w:rsidR="00A15C6E">
        <w:rPr>
          <w:sz w:val="28"/>
          <w:szCs w:val="28"/>
        </w:rPr>
        <w:t>.</w:t>
      </w:r>
    </w:p>
    <w:p w:rsidR="00044B84" w:rsidRPr="007A3E76" w:rsidRDefault="00044B84" w:rsidP="007D22B4">
      <w:pPr>
        <w:ind w:firstLine="709"/>
        <w:rPr>
          <w:sz w:val="28"/>
          <w:szCs w:val="28"/>
        </w:rPr>
      </w:pPr>
    </w:p>
    <w:p w:rsidR="00A15C6E" w:rsidRDefault="00C34DAC" w:rsidP="007D22B4">
      <w:pPr>
        <w:ind w:firstLine="709"/>
        <w:rPr>
          <w:sz w:val="28"/>
          <w:szCs w:val="28"/>
        </w:rPr>
      </w:pPr>
      <w:r w:rsidRPr="00A53BD3">
        <w:rPr>
          <w:sz w:val="28"/>
          <w:szCs w:val="28"/>
        </w:rPr>
        <w:t>Необходимо отметить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 xml:space="preserve">что тяжесть тиреотоксикоза не </w:t>
      </w:r>
      <w:r>
        <w:rPr>
          <w:sz w:val="28"/>
          <w:szCs w:val="28"/>
        </w:rPr>
        <w:t>зависит от степени</w:t>
      </w:r>
      <w:r w:rsidRPr="00A53BD3">
        <w:rPr>
          <w:sz w:val="28"/>
          <w:szCs w:val="28"/>
        </w:rPr>
        <w:t xml:space="preserve"> увеличения щитовидной железы</w:t>
      </w:r>
      <w:r w:rsidR="00E406E2">
        <w:rPr>
          <w:sz w:val="28"/>
          <w:szCs w:val="28"/>
        </w:rPr>
        <w:t>,</w:t>
      </w:r>
      <w:r>
        <w:rPr>
          <w:sz w:val="28"/>
          <w:szCs w:val="28"/>
        </w:rPr>
        <w:t xml:space="preserve"> наличия и выраженности офтальмопатии</w:t>
      </w:r>
      <w:r w:rsidR="00A15C6E">
        <w:rPr>
          <w:sz w:val="28"/>
          <w:szCs w:val="28"/>
        </w:rPr>
        <w:t>.</w:t>
      </w:r>
    </w:p>
    <w:p w:rsidR="00A15C6E" w:rsidRDefault="00C34DAC" w:rsidP="007D22B4">
      <w:pPr>
        <w:ind w:firstLine="709"/>
        <w:rPr>
          <w:sz w:val="28"/>
          <w:szCs w:val="28"/>
        </w:rPr>
      </w:pPr>
      <w:r w:rsidRPr="00A53BD3">
        <w:rPr>
          <w:sz w:val="28"/>
          <w:szCs w:val="28"/>
        </w:rPr>
        <w:t>У больного тиреотоксикозом могут наблюдаться характерные изменения со стороны глаз</w:t>
      </w:r>
      <w:r w:rsidR="00A55FDD">
        <w:rPr>
          <w:sz w:val="28"/>
          <w:szCs w:val="28"/>
        </w:rPr>
        <w:t xml:space="preserve"> -</w:t>
      </w:r>
      <w:r w:rsidR="00A15C6E">
        <w:rPr>
          <w:sz w:val="28"/>
          <w:szCs w:val="28"/>
        </w:rPr>
        <w:t xml:space="preserve"> </w:t>
      </w:r>
      <w:r>
        <w:rPr>
          <w:sz w:val="28"/>
          <w:szCs w:val="28"/>
        </w:rPr>
        <w:t>экзофтальм и глазные симптомы</w:t>
      </w:r>
      <w:r w:rsidR="00A15C6E">
        <w:rPr>
          <w:sz w:val="28"/>
          <w:szCs w:val="28"/>
        </w:rPr>
        <w:t xml:space="preserve">. </w:t>
      </w:r>
      <w:r w:rsidRPr="00A53BD3">
        <w:rPr>
          <w:sz w:val="28"/>
          <w:szCs w:val="28"/>
        </w:rPr>
        <w:t xml:space="preserve">Глазные щели </w:t>
      </w:r>
      <w:r>
        <w:rPr>
          <w:sz w:val="28"/>
          <w:szCs w:val="28"/>
        </w:rPr>
        <w:t xml:space="preserve">больного </w:t>
      </w:r>
      <w:r w:rsidRPr="00A53BD3">
        <w:rPr>
          <w:sz w:val="28"/>
          <w:szCs w:val="28"/>
        </w:rPr>
        <w:t>широко раскрыты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что создает впечатление гневного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испуганного взгляда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отмечается </w:t>
      </w:r>
      <w:r w:rsidRPr="00A53BD3">
        <w:rPr>
          <w:sz w:val="28"/>
          <w:szCs w:val="28"/>
        </w:rPr>
        <w:t>редкое мигание</w:t>
      </w:r>
      <w:r w:rsidR="00A15C6E">
        <w:rPr>
          <w:sz w:val="28"/>
          <w:szCs w:val="28"/>
        </w:rPr>
        <w:t xml:space="preserve">. </w:t>
      </w:r>
      <w:r w:rsidRPr="00A53BD3">
        <w:rPr>
          <w:sz w:val="28"/>
          <w:szCs w:val="28"/>
        </w:rPr>
        <w:t>При взгляде вниз между верхним веком и радужкой может появиться участок склеры (симптом Грефе)</w:t>
      </w:r>
      <w:r w:rsidR="00A15C6E">
        <w:rPr>
          <w:sz w:val="28"/>
          <w:szCs w:val="28"/>
        </w:rPr>
        <w:t xml:space="preserve">, </w:t>
      </w:r>
      <w:r w:rsidR="00E406E2">
        <w:rPr>
          <w:sz w:val="28"/>
          <w:szCs w:val="28"/>
        </w:rPr>
        <w:t>при взгляде вверх</w:t>
      </w:r>
      <w:r w:rsidRPr="00A53BD3">
        <w:rPr>
          <w:sz w:val="28"/>
          <w:szCs w:val="28"/>
        </w:rPr>
        <w:t xml:space="preserve"> участок склеры обнаруживается между нижним веком и радужкой</w:t>
      </w:r>
      <w:r>
        <w:rPr>
          <w:sz w:val="28"/>
          <w:szCs w:val="28"/>
        </w:rPr>
        <w:t xml:space="preserve"> </w:t>
      </w:r>
      <w:r w:rsidRPr="00A53BD3">
        <w:rPr>
          <w:sz w:val="28"/>
          <w:szCs w:val="28"/>
        </w:rPr>
        <w:t>(симптом Дерлимпля)</w:t>
      </w:r>
      <w:r w:rsidR="00A15C6E">
        <w:rPr>
          <w:sz w:val="28"/>
          <w:szCs w:val="28"/>
        </w:rPr>
        <w:t xml:space="preserve">. </w:t>
      </w:r>
      <w:r w:rsidRPr="00A53BD3">
        <w:rPr>
          <w:sz w:val="28"/>
          <w:szCs w:val="28"/>
        </w:rPr>
        <w:t>Развитие этих симптомов связано с усилением тонуса глазных мышц</w:t>
      </w:r>
      <w:r w:rsidR="00A15C6E">
        <w:rPr>
          <w:sz w:val="28"/>
          <w:szCs w:val="28"/>
        </w:rPr>
        <w:t xml:space="preserve">. </w:t>
      </w:r>
      <w:r w:rsidRPr="00A53BD3">
        <w:rPr>
          <w:sz w:val="28"/>
          <w:szCs w:val="28"/>
        </w:rPr>
        <w:t>Глазные симптомы</w:t>
      </w:r>
      <w:r>
        <w:rPr>
          <w:sz w:val="28"/>
          <w:szCs w:val="28"/>
        </w:rPr>
        <w:t xml:space="preserve"> и экзофтальм</w:t>
      </w:r>
      <w:r w:rsidR="00A15C6E">
        <w:rPr>
          <w:sz w:val="28"/>
          <w:szCs w:val="28"/>
        </w:rPr>
        <w:t xml:space="preserve"> </w:t>
      </w:r>
      <w:r w:rsidRPr="00A53BD3">
        <w:rPr>
          <w:sz w:val="28"/>
          <w:szCs w:val="28"/>
        </w:rPr>
        <w:t>при токсическ</w:t>
      </w:r>
      <w:r>
        <w:rPr>
          <w:sz w:val="28"/>
          <w:szCs w:val="28"/>
        </w:rPr>
        <w:t>ом зобе необходимо отлича</w:t>
      </w:r>
      <w:r w:rsidRPr="00A53BD3">
        <w:rPr>
          <w:sz w:val="28"/>
          <w:szCs w:val="28"/>
        </w:rPr>
        <w:t>ть от офтальмопатии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 xml:space="preserve">которая встречается </w:t>
      </w:r>
      <w:r>
        <w:rPr>
          <w:sz w:val="28"/>
          <w:szCs w:val="28"/>
        </w:rPr>
        <w:t xml:space="preserve">только </w:t>
      </w:r>
      <w:r w:rsidRPr="00A53BD3">
        <w:rPr>
          <w:sz w:val="28"/>
          <w:szCs w:val="28"/>
        </w:rPr>
        <w:t xml:space="preserve">у 5 </w:t>
      </w:r>
      <w:r>
        <w:rPr>
          <w:sz w:val="28"/>
          <w:szCs w:val="28"/>
        </w:rPr>
        <w:t>–</w:t>
      </w:r>
      <w:r w:rsidRPr="00A53BD3">
        <w:rPr>
          <w:sz w:val="28"/>
          <w:szCs w:val="28"/>
        </w:rPr>
        <w:t xml:space="preserve"> 20% больных токсическим зобом</w:t>
      </w:r>
      <w:r w:rsidR="00A55FDD">
        <w:rPr>
          <w:sz w:val="28"/>
          <w:szCs w:val="28"/>
        </w:rPr>
        <w:t>.</w:t>
      </w:r>
      <w:r w:rsidR="00A15C6E">
        <w:rPr>
          <w:sz w:val="28"/>
          <w:szCs w:val="28"/>
        </w:rPr>
        <w:t xml:space="preserve"> </w:t>
      </w:r>
      <w:r w:rsidR="00A55FDD">
        <w:rPr>
          <w:sz w:val="28"/>
          <w:szCs w:val="28"/>
        </w:rPr>
        <w:t>Она</w:t>
      </w:r>
      <w:r w:rsidRPr="00A53BD3">
        <w:rPr>
          <w:sz w:val="28"/>
          <w:szCs w:val="28"/>
        </w:rPr>
        <w:t xml:space="preserve"> может быть</w:t>
      </w:r>
      <w:r w:rsidR="002A3BDE">
        <w:rPr>
          <w:sz w:val="28"/>
          <w:szCs w:val="28"/>
        </w:rPr>
        <w:t xml:space="preserve"> с</w:t>
      </w:r>
      <w:r w:rsidR="00A55FDD">
        <w:rPr>
          <w:sz w:val="28"/>
          <w:szCs w:val="28"/>
        </w:rPr>
        <w:t>имптомом другой патологии, даже не связанной с щитовидной железой</w:t>
      </w:r>
      <w:r w:rsidR="002A3BDE">
        <w:rPr>
          <w:sz w:val="28"/>
          <w:szCs w:val="28"/>
        </w:rPr>
        <w:t xml:space="preserve"> </w:t>
      </w:r>
      <w:r w:rsidRPr="00A53BD3">
        <w:rPr>
          <w:sz w:val="28"/>
          <w:szCs w:val="28"/>
        </w:rPr>
        <w:t xml:space="preserve">и </w:t>
      </w:r>
      <w:r w:rsidR="002A3BDE">
        <w:rPr>
          <w:sz w:val="28"/>
          <w:szCs w:val="28"/>
        </w:rPr>
        <w:t>рассматривается как самостоятельное заболевание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 этом процесс </w:t>
      </w:r>
      <w:r w:rsidRPr="00A53BD3">
        <w:rPr>
          <w:sz w:val="28"/>
          <w:szCs w:val="28"/>
        </w:rPr>
        <w:t xml:space="preserve">нередко </w:t>
      </w:r>
      <w:r>
        <w:rPr>
          <w:sz w:val="28"/>
          <w:szCs w:val="28"/>
        </w:rPr>
        <w:t>бывает односторонним</w:t>
      </w:r>
      <w:r w:rsidR="00A15C6E">
        <w:rPr>
          <w:sz w:val="28"/>
          <w:szCs w:val="28"/>
        </w:rPr>
        <w:t>.</w:t>
      </w:r>
    </w:p>
    <w:p w:rsidR="00A15C6E" w:rsidRDefault="00C34DAC" w:rsidP="004C4476">
      <w:pPr>
        <w:ind w:firstLine="709"/>
        <w:rPr>
          <w:sz w:val="28"/>
          <w:szCs w:val="28"/>
        </w:rPr>
      </w:pPr>
      <w:r w:rsidRPr="00A53BD3">
        <w:rPr>
          <w:sz w:val="28"/>
          <w:szCs w:val="28"/>
        </w:rPr>
        <w:t xml:space="preserve">Щитовидная железа может быть увеличена на 1 </w:t>
      </w:r>
      <w:r>
        <w:rPr>
          <w:sz w:val="28"/>
          <w:szCs w:val="28"/>
        </w:rPr>
        <w:t>–</w:t>
      </w:r>
      <w:r w:rsidR="00A55FDD">
        <w:rPr>
          <w:sz w:val="28"/>
          <w:szCs w:val="28"/>
        </w:rPr>
        <w:t xml:space="preserve"> 3</w:t>
      </w:r>
      <w:r w:rsidRPr="00A53BD3">
        <w:rPr>
          <w:sz w:val="28"/>
          <w:szCs w:val="28"/>
        </w:rPr>
        <w:t xml:space="preserve"> степень</w:t>
      </w:r>
      <w:r w:rsidR="00A15C6E">
        <w:rPr>
          <w:sz w:val="28"/>
          <w:szCs w:val="28"/>
        </w:rPr>
        <w:t xml:space="preserve">, </w:t>
      </w:r>
      <w:r w:rsidR="004B38E1">
        <w:rPr>
          <w:sz w:val="28"/>
          <w:szCs w:val="28"/>
        </w:rPr>
        <w:t>консистенция</w:t>
      </w:r>
      <w:r w:rsidRPr="00A53BD3">
        <w:rPr>
          <w:sz w:val="28"/>
          <w:szCs w:val="28"/>
        </w:rPr>
        <w:t xml:space="preserve"> </w:t>
      </w:r>
      <w:r w:rsidR="00BF6FFF">
        <w:rPr>
          <w:sz w:val="28"/>
          <w:szCs w:val="28"/>
        </w:rPr>
        <w:t xml:space="preserve">ее </w:t>
      </w:r>
      <w:r w:rsidR="00662020">
        <w:rPr>
          <w:sz w:val="28"/>
          <w:szCs w:val="28"/>
        </w:rPr>
        <w:t xml:space="preserve">обычно бывает </w:t>
      </w:r>
      <w:r w:rsidRPr="00A53BD3">
        <w:rPr>
          <w:sz w:val="28"/>
          <w:szCs w:val="28"/>
        </w:rPr>
        <w:t>мягко</w:t>
      </w:r>
      <w:r w:rsidR="00BF6FFF">
        <w:rPr>
          <w:sz w:val="28"/>
          <w:szCs w:val="28"/>
        </w:rPr>
        <w:t xml:space="preserve"> </w:t>
      </w:r>
      <w:r w:rsidR="00662020">
        <w:rPr>
          <w:sz w:val="28"/>
          <w:szCs w:val="28"/>
        </w:rPr>
        <w:t>-</w:t>
      </w:r>
      <w:r w:rsidR="00BF6FFF">
        <w:rPr>
          <w:sz w:val="28"/>
          <w:szCs w:val="28"/>
        </w:rPr>
        <w:t xml:space="preserve"> </w:t>
      </w:r>
      <w:r w:rsidR="00662020">
        <w:rPr>
          <w:sz w:val="28"/>
          <w:szCs w:val="28"/>
        </w:rPr>
        <w:t>эластической</w:t>
      </w:r>
      <w:r w:rsidRPr="00A53BD3">
        <w:rPr>
          <w:sz w:val="28"/>
          <w:szCs w:val="28"/>
        </w:rPr>
        <w:t xml:space="preserve"> или плотновато </w:t>
      </w:r>
      <w:r>
        <w:rPr>
          <w:sz w:val="28"/>
          <w:szCs w:val="28"/>
        </w:rPr>
        <w:t>–</w:t>
      </w:r>
      <w:r w:rsidR="00662020">
        <w:rPr>
          <w:sz w:val="28"/>
          <w:szCs w:val="28"/>
        </w:rPr>
        <w:t xml:space="preserve"> эластической</w:t>
      </w:r>
      <w:r w:rsidR="00A15C6E">
        <w:rPr>
          <w:sz w:val="28"/>
          <w:szCs w:val="28"/>
        </w:rPr>
        <w:t xml:space="preserve">, </w:t>
      </w:r>
      <w:r w:rsidR="00662020">
        <w:rPr>
          <w:sz w:val="28"/>
          <w:szCs w:val="28"/>
        </w:rPr>
        <w:t>реже плотной</w:t>
      </w:r>
      <w:r w:rsidR="00A15C6E">
        <w:rPr>
          <w:sz w:val="28"/>
          <w:szCs w:val="28"/>
        </w:rPr>
        <w:t>.</w:t>
      </w:r>
    </w:p>
    <w:p w:rsidR="00A15C6E" w:rsidRDefault="00C34DAC" w:rsidP="007627A0">
      <w:pPr>
        <w:ind w:firstLine="709"/>
        <w:jc w:val="both"/>
        <w:textAlignment w:val="auto"/>
        <w:rPr>
          <w:sz w:val="28"/>
          <w:szCs w:val="28"/>
        </w:rPr>
      </w:pPr>
      <w:r w:rsidRPr="00A53BD3">
        <w:rPr>
          <w:sz w:val="28"/>
          <w:szCs w:val="28"/>
        </w:rPr>
        <w:t>В особую группу выделена тиреотоксическая аденома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при которой повышается активность одной или части доли щитовидной железы</w:t>
      </w:r>
      <w:r w:rsidR="00A15C6E">
        <w:rPr>
          <w:sz w:val="28"/>
          <w:szCs w:val="28"/>
        </w:rPr>
        <w:t>.</w:t>
      </w:r>
    </w:p>
    <w:p w:rsidR="00A15C6E" w:rsidRDefault="00C34DAC" w:rsidP="006E5C40">
      <w:pPr>
        <w:ind w:firstLine="709"/>
        <w:textAlignment w:val="auto"/>
        <w:rPr>
          <w:sz w:val="28"/>
          <w:szCs w:val="28"/>
        </w:rPr>
      </w:pPr>
      <w:r w:rsidRPr="00A53BD3">
        <w:rPr>
          <w:sz w:val="28"/>
          <w:szCs w:val="28"/>
        </w:rPr>
        <w:t>Развивается</w:t>
      </w:r>
      <w:r w:rsidR="00A15C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заболевание </w:t>
      </w:r>
      <w:r w:rsidRPr="00A53BD3">
        <w:rPr>
          <w:sz w:val="28"/>
          <w:szCs w:val="28"/>
        </w:rPr>
        <w:t>медленно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в выраженной стадии проявляется симптомами тиреотоксикоза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зобом и местными симптомами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связанными с увеличением железы</w:t>
      </w:r>
      <w:r w:rsidR="00A15C6E">
        <w:rPr>
          <w:sz w:val="28"/>
          <w:szCs w:val="28"/>
        </w:rPr>
        <w:t xml:space="preserve">. </w:t>
      </w:r>
      <w:r w:rsidRPr="00A53BD3">
        <w:rPr>
          <w:sz w:val="28"/>
          <w:szCs w:val="28"/>
        </w:rPr>
        <w:t xml:space="preserve">Классификация </w:t>
      </w:r>
      <w:r w:rsidR="00A55FDD">
        <w:rPr>
          <w:sz w:val="28"/>
          <w:szCs w:val="28"/>
        </w:rPr>
        <w:t xml:space="preserve">тиреотоксической аденомы </w:t>
      </w:r>
      <w:r w:rsidRPr="00A53BD3">
        <w:rPr>
          <w:sz w:val="28"/>
          <w:szCs w:val="28"/>
        </w:rPr>
        <w:t>по стадиям</w:t>
      </w:r>
      <w:r w:rsidR="00662020">
        <w:rPr>
          <w:sz w:val="28"/>
          <w:szCs w:val="28"/>
        </w:rPr>
        <w:t xml:space="preserve"> такая же,</w:t>
      </w:r>
      <w:r w:rsidR="00A15C6E">
        <w:rPr>
          <w:sz w:val="28"/>
          <w:szCs w:val="28"/>
        </w:rPr>
        <w:t xml:space="preserve"> </w:t>
      </w:r>
      <w:r w:rsidRPr="00A53BD3">
        <w:rPr>
          <w:sz w:val="28"/>
          <w:szCs w:val="28"/>
        </w:rPr>
        <w:t>как и при тиреотоксикозе</w:t>
      </w:r>
      <w:r w:rsidR="00A15C6E">
        <w:rPr>
          <w:sz w:val="28"/>
          <w:szCs w:val="28"/>
        </w:rPr>
        <w:t xml:space="preserve">. </w:t>
      </w:r>
      <w:r w:rsidR="00A55FDD">
        <w:rPr>
          <w:sz w:val="28"/>
          <w:szCs w:val="28"/>
        </w:rPr>
        <w:t xml:space="preserve">При </w:t>
      </w:r>
      <w:r w:rsidR="00662020">
        <w:rPr>
          <w:sz w:val="28"/>
          <w:szCs w:val="28"/>
        </w:rPr>
        <w:t xml:space="preserve">клиническом </w:t>
      </w:r>
      <w:r w:rsidR="00A55FDD">
        <w:rPr>
          <w:sz w:val="28"/>
          <w:szCs w:val="28"/>
        </w:rPr>
        <w:t>осмотре</w:t>
      </w:r>
      <w:r w:rsidRPr="00A53BD3">
        <w:rPr>
          <w:sz w:val="28"/>
          <w:szCs w:val="28"/>
        </w:rPr>
        <w:t xml:space="preserve"> в одной доле </w:t>
      </w:r>
      <w:r w:rsidR="00662020">
        <w:rPr>
          <w:sz w:val="28"/>
          <w:szCs w:val="28"/>
        </w:rPr>
        <w:t xml:space="preserve">щитовидной железы </w:t>
      </w:r>
      <w:r w:rsidRPr="00A53BD3">
        <w:rPr>
          <w:sz w:val="28"/>
          <w:szCs w:val="28"/>
        </w:rPr>
        <w:t>определяется наличие округлого эластического образования различной степени плотности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свободно смещаемого при глотании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не спаянного с окружающими тканями</w:t>
      </w:r>
      <w:r w:rsidR="00E406E2">
        <w:rPr>
          <w:sz w:val="28"/>
          <w:szCs w:val="28"/>
        </w:rPr>
        <w:t>.</w:t>
      </w:r>
    </w:p>
    <w:p w:rsidR="00A15C6E" w:rsidRDefault="00CD0A46" w:rsidP="007D22B4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В диагностике токсического зоба</w:t>
      </w:r>
      <w:r w:rsidR="00BF6FFF">
        <w:rPr>
          <w:sz w:val="28"/>
          <w:szCs w:val="28"/>
        </w:rPr>
        <w:t xml:space="preserve"> наиболее информативным является</w:t>
      </w:r>
      <w:r w:rsidR="00A55FDD">
        <w:rPr>
          <w:sz w:val="28"/>
          <w:szCs w:val="28"/>
        </w:rPr>
        <w:t xml:space="preserve"> радиоим</w:t>
      </w:r>
      <w:r w:rsidR="00BF6FFF">
        <w:rPr>
          <w:sz w:val="28"/>
          <w:szCs w:val="28"/>
        </w:rPr>
        <w:t>му</w:t>
      </w:r>
      <w:r w:rsidR="00237847">
        <w:rPr>
          <w:sz w:val="28"/>
          <w:szCs w:val="28"/>
        </w:rPr>
        <w:t>но</w:t>
      </w:r>
      <w:r w:rsidR="00E94135">
        <w:rPr>
          <w:sz w:val="28"/>
          <w:szCs w:val="28"/>
        </w:rPr>
        <w:t>логическо</w:t>
      </w:r>
      <w:r w:rsidR="00237847">
        <w:rPr>
          <w:sz w:val="28"/>
          <w:szCs w:val="28"/>
        </w:rPr>
        <w:t>е определение уровня тиреоидных гормонов и ТТГ</w:t>
      </w:r>
      <w:r w:rsidR="00A15C6E">
        <w:rPr>
          <w:sz w:val="28"/>
          <w:szCs w:val="28"/>
        </w:rPr>
        <w:t xml:space="preserve">. </w:t>
      </w:r>
      <w:r w:rsidR="00662020">
        <w:rPr>
          <w:sz w:val="28"/>
          <w:szCs w:val="28"/>
        </w:rPr>
        <w:t>Как правило к</w:t>
      </w:r>
      <w:r w:rsidR="006A07F4">
        <w:rPr>
          <w:sz w:val="28"/>
          <w:szCs w:val="28"/>
        </w:rPr>
        <w:t>онцентрация</w:t>
      </w:r>
      <w:r w:rsidR="00D43892">
        <w:rPr>
          <w:sz w:val="28"/>
          <w:szCs w:val="28"/>
        </w:rPr>
        <w:t xml:space="preserve"> Т3 и Т4 повышается при нормальном или пониженном уровне ТТГ</w:t>
      </w:r>
      <w:r w:rsidR="00A15C6E">
        <w:rPr>
          <w:sz w:val="28"/>
          <w:szCs w:val="28"/>
        </w:rPr>
        <w:t>.</w:t>
      </w:r>
    </w:p>
    <w:p w:rsidR="00A15C6E" w:rsidRDefault="002B781B" w:rsidP="001B2FEE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УЗИ </w:t>
      </w:r>
      <w:r w:rsidR="00CD0A46">
        <w:rPr>
          <w:sz w:val="28"/>
          <w:szCs w:val="28"/>
        </w:rPr>
        <w:t>позволяет</w:t>
      </w:r>
      <w:r w:rsidR="007145A9">
        <w:rPr>
          <w:sz w:val="28"/>
          <w:szCs w:val="28"/>
        </w:rPr>
        <w:t xml:space="preserve"> </w:t>
      </w:r>
      <w:r w:rsidR="00CD0A46">
        <w:rPr>
          <w:sz w:val="28"/>
          <w:szCs w:val="28"/>
        </w:rPr>
        <w:t>определить макроструктуру железы</w:t>
      </w:r>
      <w:r w:rsidR="00A15C6E">
        <w:rPr>
          <w:sz w:val="28"/>
          <w:szCs w:val="28"/>
        </w:rPr>
        <w:t xml:space="preserve">, </w:t>
      </w:r>
      <w:r w:rsidR="001B2FEE">
        <w:rPr>
          <w:sz w:val="28"/>
          <w:szCs w:val="28"/>
        </w:rPr>
        <w:t xml:space="preserve">при исследовании </w:t>
      </w:r>
      <w:r w:rsidR="007145A9">
        <w:rPr>
          <w:sz w:val="28"/>
          <w:szCs w:val="28"/>
        </w:rPr>
        <w:t xml:space="preserve">отмечается </w:t>
      </w:r>
      <w:r w:rsidR="006A07F4">
        <w:rPr>
          <w:sz w:val="28"/>
          <w:szCs w:val="28"/>
        </w:rPr>
        <w:t>увеличение</w:t>
      </w:r>
      <w:r w:rsidR="007145A9">
        <w:rPr>
          <w:sz w:val="28"/>
          <w:szCs w:val="28"/>
        </w:rPr>
        <w:t xml:space="preserve"> </w:t>
      </w:r>
      <w:r w:rsidR="00662020">
        <w:rPr>
          <w:sz w:val="28"/>
          <w:szCs w:val="28"/>
        </w:rPr>
        <w:t xml:space="preserve">размеров </w:t>
      </w:r>
      <w:r w:rsidR="007145A9">
        <w:rPr>
          <w:sz w:val="28"/>
          <w:szCs w:val="28"/>
        </w:rPr>
        <w:t>долей железы</w:t>
      </w:r>
      <w:r w:rsidR="00A15C6E">
        <w:rPr>
          <w:sz w:val="28"/>
          <w:szCs w:val="28"/>
        </w:rPr>
        <w:t xml:space="preserve">, </w:t>
      </w:r>
      <w:r w:rsidR="007145A9">
        <w:rPr>
          <w:sz w:val="28"/>
          <w:szCs w:val="28"/>
        </w:rPr>
        <w:t>гипоэхогенность</w:t>
      </w:r>
      <w:r w:rsidR="00A15C6E">
        <w:rPr>
          <w:sz w:val="28"/>
          <w:szCs w:val="28"/>
        </w:rPr>
        <w:t xml:space="preserve">, </w:t>
      </w:r>
      <w:r w:rsidR="007145A9">
        <w:rPr>
          <w:sz w:val="28"/>
          <w:szCs w:val="28"/>
        </w:rPr>
        <w:t>а также равномерно распределяющиеся по всей доле мелкие округлые образования</w:t>
      </w:r>
      <w:r w:rsidR="00A15C6E">
        <w:rPr>
          <w:sz w:val="28"/>
          <w:szCs w:val="28"/>
        </w:rPr>
        <w:t xml:space="preserve">, </w:t>
      </w:r>
      <w:r w:rsidR="007145A9">
        <w:rPr>
          <w:sz w:val="28"/>
          <w:szCs w:val="28"/>
        </w:rPr>
        <w:t>повидимому</w:t>
      </w:r>
      <w:r w:rsidR="00A15C6E">
        <w:rPr>
          <w:sz w:val="28"/>
          <w:szCs w:val="28"/>
        </w:rPr>
        <w:t xml:space="preserve">, </w:t>
      </w:r>
      <w:r w:rsidR="007145A9">
        <w:rPr>
          <w:sz w:val="28"/>
          <w:szCs w:val="28"/>
        </w:rPr>
        <w:t>расширенные фолликулы</w:t>
      </w:r>
      <w:r w:rsidR="00A15C6E">
        <w:rPr>
          <w:sz w:val="28"/>
          <w:szCs w:val="28"/>
        </w:rPr>
        <w:t xml:space="preserve">, </w:t>
      </w:r>
      <w:r w:rsidR="007145A9">
        <w:rPr>
          <w:sz w:val="28"/>
          <w:szCs w:val="28"/>
        </w:rPr>
        <w:t>заполненные коллоидом</w:t>
      </w:r>
      <w:r w:rsidR="00A15C6E">
        <w:rPr>
          <w:sz w:val="28"/>
          <w:szCs w:val="28"/>
        </w:rPr>
        <w:t>.</w:t>
      </w:r>
    </w:p>
    <w:p w:rsidR="00A15C6E" w:rsidRDefault="00CD0A46" w:rsidP="007D22B4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ТАБ дает возможность определить микроструктуру железы</w:t>
      </w:r>
      <w:r w:rsidR="00A15C6E">
        <w:rPr>
          <w:sz w:val="28"/>
          <w:szCs w:val="28"/>
        </w:rPr>
        <w:t xml:space="preserve">. </w:t>
      </w:r>
      <w:r w:rsidR="00A87980">
        <w:rPr>
          <w:sz w:val="28"/>
          <w:szCs w:val="28"/>
        </w:rPr>
        <w:t>При токсическом зобе форма тиреоидного эпителия цилиндрическая</w:t>
      </w:r>
      <w:r w:rsidR="00A15C6E">
        <w:rPr>
          <w:sz w:val="28"/>
          <w:szCs w:val="28"/>
        </w:rPr>
        <w:t xml:space="preserve">, </w:t>
      </w:r>
      <w:r w:rsidR="00A87980">
        <w:rPr>
          <w:sz w:val="28"/>
          <w:szCs w:val="28"/>
        </w:rPr>
        <w:t>он располагается в виде скоплений</w:t>
      </w:r>
      <w:r w:rsidR="00A15C6E">
        <w:rPr>
          <w:sz w:val="28"/>
          <w:szCs w:val="28"/>
        </w:rPr>
        <w:t xml:space="preserve">, </w:t>
      </w:r>
      <w:r w:rsidR="00A87980">
        <w:rPr>
          <w:sz w:val="28"/>
          <w:szCs w:val="28"/>
        </w:rPr>
        <w:t>ядра темно</w:t>
      </w:r>
      <w:r w:rsidR="008307CF">
        <w:rPr>
          <w:sz w:val="28"/>
          <w:szCs w:val="28"/>
        </w:rPr>
        <w:t xml:space="preserve"> </w:t>
      </w:r>
      <w:r w:rsidR="00A87980">
        <w:rPr>
          <w:sz w:val="28"/>
          <w:szCs w:val="28"/>
        </w:rPr>
        <w:t>-</w:t>
      </w:r>
      <w:r w:rsidR="008307CF">
        <w:rPr>
          <w:sz w:val="28"/>
          <w:szCs w:val="28"/>
        </w:rPr>
        <w:t xml:space="preserve"> </w:t>
      </w:r>
      <w:r w:rsidR="00A87980">
        <w:rPr>
          <w:sz w:val="28"/>
          <w:szCs w:val="28"/>
        </w:rPr>
        <w:t>фиолетового цвета</w:t>
      </w:r>
      <w:r w:rsidR="00A15C6E">
        <w:rPr>
          <w:sz w:val="28"/>
          <w:szCs w:val="28"/>
        </w:rPr>
        <w:t xml:space="preserve">, </w:t>
      </w:r>
      <w:r w:rsidR="00A87980">
        <w:rPr>
          <w:sz w:val="28"/>
          <w:szCs w:val="28"/>
        </w:rPr>
        <w:t>одинаковых размеров</w:t>
      </w:r>
      <w:r w:rsidR="00A15C6E">
        <w:rPr>
          <w:sz w:val="28"/>
          <w:szCs w:val="28"/>
        </w:rPr>
        <w:t xml:space="preserve">, </w:t>
      </w:r>
      <w:r w:rsidR="008307CF">
        <w:rPr>
          <w:sz w:val="28"/>
          <w:szCs w:val="28"/>
        </w:rPr>
        <w:t xml:space="preserve">цитоплазма </w:t>
      </w:r>
      <w:r w:rsidR="00A87980">
        <w:rPr>
          <w:sz w:val="28"/>
          <w:szCs w:val="28"/>
        </w:rPr>
        <w:t xml:space="preserve"> светло</w:t>
      </w:r>
      <w:r w:rsidR="004B38E1">
        <w:rPr>
          <w:sz w:val="28"/>
          <w:szCs w:val="28"/>
        </w:rPr>
        <w:t xml:space="preserve"> </w:t>
      </w:r>
      <w:r w:rsidR="00A87980">
        <w:rPr>
          <w:sz w:val="28"/>
          <w:szCs w:val="28"/>
        </w:rPr>
        <w:t>-</w:t>
      </w:r>
      <w:r w:rsidR="004B38E1">
        <w:rPr>
          <w:sz w:val="28"/>
          <w:szCs w:val="28"/>
        </w:rPr>
        <w:t xml:space="preserve"> </w:t>
      </w:r>
      <w:r w:rsidR="00A87980">
        <w:rPr>
          <w:sz w:val="28"/>
          <w:szCs w:val="28"/>
        </w:rPr>
        <w:t>сиреневая</w:t>
      </w:r>
      <w:r w:rsidR="00A15C6E">
        <w:rPr>
          <w:sz w:val="28"/>
          <w:szCs w:val="28"/>
        </w:rPr>
        <w:t xml:space="preserve">, </w:t>
      </w:r>
      <w:r w:rsidR="00A87980">
        <w:rPr>
          <w:sz w:val="28"/>
          <w:szCs w:val="28"/>
        </w:rPr>
        <w:t>коллоид в виде глыбок розового цвета</w:t>
      </w:r>
      <w:r w:rsidR="00A15C6E">
        <w:rPr>
          <w:sz w:val="28"/>
          <w:szCs w:val="28"/>
        </w:rPr>
        <w:t xml:space="preserve">, </w:t>
      </w:r>
      <w:r w:rsidR="00A87980">
        <w:rPr>
          <w:sz w:val="28"/>
          <w:szCs w:val="28"/>
        </w:rPr>
        <w:t>единичные лимфоциты в</w:t>
      </w:r>
      <w:r w:rsidR="008307CF">
        <w:rPr>
          <w:sz w:val="28"/>
          <w:szCs w:val="28"/>
        </w:rPr>
        <w:t xml:space="preserve">  </w:t>
      </w:r>
      <w:r w:rsidR="00982621">
        <w:rPr>
          <w:sz w:val="28"/>
          <w:szCs w:val="28"/>
        </w:rPr>
        <w:t>препарате</w:t>
      </w:r>
      <w:r w:rsidR="00A15C6E">
        <w:rPr>
          <w:sz w:val="28"/>
          <w:szCs w:val="28"/>
        </w:rPr>
        <w:t>.</w:t>
      </w:r>
    </w:p>
    <w:p w:rsidR="00662020" w:rsidRDefault="00CD0A46" w:rsidP="007D22B4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На сканограмме при токсическом</w:t>
      </w:r>
      <w:r w:rsidR="00A15C6E">
        <w:rPr>
          <w:sz w:val="28"/>
          <w:szCs w:val="28"/>
        </w:rPr>
        <w:t xml:space="preserve"> </w:t>
      </w:r>
      <w:r w:rsidR="005437BB">
        <w:rPr>
          <w:sz w:val="28"/>
          <w:szCs w:val="28"/>
        </w:rPr>
        <w:t xml:space="preserve">зобе </w:t>
      </w:r>
      <w:r>
        <w:rPr>
          <w:sz w:val="28"/>
          <w:szCs w:val="28"/>
        </w:rPr>
        <w:t xml:space="preserve">РФП интенсивно накапливается и </w:t>
      </w:r>
      <w:r w:rsidR="005437BB">
        <w:rPr>
          <w:sz w:val="28"/>
          <w:szCs w:val="28"/>
        </w:rPr>
        <w:t>равномерно распреде</w:t>
      </w:r>
      <w:r w:rsidR="002408A9">
        <w:rPr>
          <w:sz w:val="28"/>
          <w:szCs w:val="28"/>
        </w:rPr>
        <w:t>ляется по всей паренхиме железы</w:t>
      </w:r>
      <w:r w:rsidR="00A15C6E">
        <w:rPr>
          <w:sz w:val="28"/>
          <w:szCs w:val="28"/>
        </w:rPr>
        <w:t>,</w:t>
      </w:r>
      <w:r w:rsidR="00662020">
        <w:rPr>
          <w:sz w:val="28"/>
          <w:szCs w:val="28"/>
        </w:rPr>
        <w:t xml:space="preserve"> при тиреотоксической аденоме отмечается очаговое повышение накопления РФП в области измененного участка паренхимы, то есть «горячий узел».</w:t>
      </w:r>
      <w:r w:rsidR="00A15C6E">
        <w:rPr>
          <w:sz w:val="28"/>
          <w:szCs w:val="28"/>
        </w:rPr>
        <w:t xml:space="preserve"> </w:t>
      </w:r>
      <w:r w:rsidR="00662020">
        <w:rPr>
          <w:sz w:val="28"/>
          <w:szCs w:val="28"/>
        </w:rPr>
        <w:t>С</w:t>
      </w:r>
      <w:r w:rsidR="00D43892">
        <w:rPr>
          <w:sz w:val="28"/>
          <w:szCs w:val="28"/>
        </w:rPr>
        <w:t>тепень поглощения радиоактивного йода повышена с характерным пиком кривой на 24 часах в зоне йоддефицита</w:t>
      </w:r>
      <w:r w:rsidR="00A15C6E">
        <w:rPr>
          <w:sz w:val="28"/>
          <w:szCs w:val="28"/>
        </w:rPr>
        <w:t xml:space="preserve">. </w:t>
      </w:r>
      <w:r w:rsidR="00662020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A15C6E" w:rsidRDefault="00D43892" w:rsidP="007D22B4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В крови отмечается наличие антитиреоидных и тиреостимулирующих антител</w:t>
      </w:r>
      <w:r w:rsidR="00A15C6E">
        <w:rPr>
          <w:sz w:val="28"/>
          <w:szCs w:val="28"/>
        </w:rPr>
        <w:t>.</w:t>
      </w:r>
    </w:p>
    <w:p w:rsidR="00A15C6E" w:rsidRDefault="000E5EF4" w:rsidP="007D22B4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При токсическом зобе </w:t>
      </w:r>
      <w:r w:rsidR="002408A9">
        <w:rPr>
          <w:sz w:val="28"/>
          <w:szCs w:val="28"/>
        </w:rPr>
        <w:t>на рентгенограмме можно обнаружить смещение и сдавление трахеи при больших размерах зоба</w:t>
      </w:r>
      <w:r w:rsidR="00A15C6E">
        <w:rPr>
          <w:sz w:val="28"/>
          <w:szCs w:val="28"/>
        </w:rPr>
        <w:t xml:space="preserve">, </w:t>
      </w:r>
      <w:r w:rsidR="002408A9">
        <w:rPr>
          <w:sz w:val="28"/>
          <w:szCs w:val="28"/>
        </w:rPr>
        <w:t>при проведении лимфотиреографии</w:t>
      </w:r>
      <w:r w:rsidR="00C62A6A">
        <w:rPr>
          <w:sz w:val="28"/>
          <w:szCs w:val="28"/>
        </w:rPr>
        <w:t xml:space="preserve"> контрастное вещество распределяется равномерно в паренхиме железы</w:t>
      </w:r>
      <w:r w:rsidR="00A15C6E">
        <w:rPr>
          <w:sz w:val="28"/>
          <w:szCs w:val="28"/>
        </w:rPr>
        <w:t>.</w:t>
      </w:r>
    </w:p>
    <w:p w:rsidR="00A15C6E" w:rsidRDefault="00C62A6A" w:rsidP="004C4476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На термограмме </w:t>
      </w:r>
      <w:r w:rsidR="000E5EF4">
        <w:rPr>
          <w:sz w:val="28"/>
          <w:szCs w:val="28"/>
        </w:rPr>
        <w:t>наблюдается зона гипертермии</w:t>
      </w:r>
      <w:r w:rsidR="00A15C6E">
        <w:rPr>
          <w:sz w:val="28"/>
          <w:szCs w:val="28"/>
        </w:rPr>
        <w:t xml:space="preserve">, </w:t>
      </w:r>
      <w:r w:rsidR="000E5EF4">
        <w:rPr>
          <w:sz w:val="28"/>
          <w:szCs w:val="28"/>
        </w:rPr>
        <w:t>зона теплового излучения интенсивная или умеренная (зависит от тяжести заболевания)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различной </w:t>
      </w:r>
      <w:r w:rsidR="000E5EF4">
        <w:rPr>
          <w:sz w:val="28"/>
          <w:szCs w:val="28"/>
        </w:rPr>
        <w:t>формы (овальная</w:t>
      </w:r>
      <w:r w:rsidR="00A15C6E">
        <w:rPr>
          <w:sz w:val="28"/>
          <w:szCs w:val="28"/>
        </w:rPr>
        <w:t xml:space="preserve">, </w:t>
      </w:r>
      <w:r w:rsidR="000E5EF4">
        <w:rPr>
          <w:sz w:val="28"/>
          <w:szCs w:val="28"/>
        </w:rPr>
        <w:t>округлая</w:t>
      </w:r>
      <w:r w:rsidR="00A15C6E">
        <w:rPr>
          <w:sz w:val="28"/>
          <w:szCs w:val="28"/>
        </w:rPr>
        <w:t xml:space="preserve">, </w:t>
      </w:r>
      <w:r w:rsidR="000E5EF4">
        <w:rPr>
          <w:sz w:val="28"/>
          <w:szCs w:val="28"/>
        </w:rPr>
        <w:t>неправильная)</w:t>
      </w:r>
      <w:r w:rsidR="00A15C6E">
        <w:rPr>
          <w:sz w:val="28"/>
          <w:szCs w:val="28"/>
        </w:rPr>
        <w:t xml:space="preserve">, </w:t>
      </w:r>
      <w:r w:rsidR="000E5EF4">
        <w:rPr>
          <w:sz w:val="28"/>
          <w:szCs w:val="28"/>
        </w:rPr>
        <w:t>с ровными четкими границами</w:t>
      </w:r>
      <w:r w:rsidR="00A15C6E">
        <w:rPr>
          <w:sz w:val="28"/>
          <w:szCs w:val="28"/>
        </w:rPr>
        <w:t xml:space="preserve">, </w:t>
      </w:r>
      <w:r w:rsidR="000E5EF4">
        <w:rPr>
          <w:sz w:val="28"/>
          <w:szCs w:val="28"/>
        </w:rPr>
        <w:t>симметричная</w:t>
      </w:r>
      <w:r w:rsidR="00A15C6E">
        <w:rPr>
          <w:sz w:val="28"/>
          <w:szCs w:val="28"/>
        </w:rPr>
        <w:t xml:space="preserve">, </w:t>
      </w:r>
      <w:r w:rsidR="000E5EF4">
        <w:rPr>
          <w:sz w:val="28"/>
          <w:szCs w:val="28"/>
        </w:rPr>
        <w:t>термоасим</w:t>
      </w:r>
      <w:r w:rsidR="00982621">
        <w:rPr>
          <w:sz w:val="28"/>
          <w:szCs w:val="28"/>
        </w:rPr>
        <w:t>м</w:t>
      </w:r>
      <w:r w:rsidR="000E5EF4">
        <w:rPr>
          <w:sz w:val="28"/>
          <w:szCs w:val="28"/>
        </w:rPr>
        <w:t>етрия имеет место при тиреотоксической аденоме</w:t>
      </w:r>
      <w:r w:rsidR="00A15C6E">
        <w:rPr>
          <w:sz w:val="28"/>
          <w:szCs w:val="28"/>
        </w:rPr>
        <w:t xml:space="preserve">. </w:t>
      </w:r>
      <w:r w:rsidR="008307CF">
        <w:rPr>
          <w:sz w:val="28"/>
          <w:szCs w:val="28"/>
        </w:rPr>
        <w:t>Н</w:t>
      </w:r>
      <w:r w:rsidR="000E5EF4">
        <w:rPr>
          <w:sz w:val="28"/>
          <w:szCs w:val="28"/>
        </w:rPr>
        <w:t>еобходимо отметить</w:t>
      </w:r>
      <w:r w:rsidR="00A15C6E">
        <w:rPr>
          <w:sz w:val="28"/>
          <w:szCs w:val="28"/>
        </w:rPr>
        <w:t xml:space="preserve">, </w:t>
      </w:r>
      <w:r w:rsidR="000E5EF4">
        <w:rPr>
          <w:sz w:val="28"/>
          <w:szCs w:val="28"/>
        </w:rPr>
        <w:t>что интенсивность гипертермии не зависит от степени увеличения щитовидной железы</w:t>
      </w:r>
      <w:r w:rsidR="00A15C6E">
        <w:rPr>
          <w:sz w:val="28"/>
          <w:szCs w:val="28"/>
        </w:rPr>
        <w:t xml:space="preserve">. </w:t>
      </w:r>
      <w:r w:rsidR="000E5EF4">
        <w:rPr>
          <w:sz w:val="28"/>
          <w:szCs w:val="28"/>
        </w:rPr>
        <w:t>В процессе лечения</w:t>
      </w:r>
      <w:r w:rsidR="00A15C6E">
        <w:rPr>
          <w:sz w:val="28"/>
          <w:szCs w:val="28"/>
        </w:rPr>
        <w:t xml:space="preserve">, </w:t>
      </w:r>
      <w:r w:rsidR="000E5EF4">
        <w:rPr>
          <w:sz w:val="28"/>
          <w:szCs w:val="28"/>
        </w:rPr>
        <w:t>как результат компенсации тиреотоксикоза</w:t>
      </w:r>
      <w:r w:rsidR="00A15C6E">
        <w:rPr>
          <w:sz w:val="28"/>
          <w:szCs w:val="28"/>
        </w:rPr>
        <w:t xml:space="preserve">, </w:t>
      </w:r>
      <w:r w:rsidR="000E5EF4">
        <w:rPr>
          <w:sz w:val="28"/>
          <w:szCs w:val="28"/>
        </w:rPr>
        <w:t>наблюдается постепенное снижение температуры в области щитовидной железы</w:t>
      </w:r>
      <w:r w:rsidR="00A15C6E">
        <w:rPr>
          <w:sz w:val="28"/>
          <w:szCs w:val="28"/>
        </w:rPr>
        <w:t xml:space="preserve">, </w:t>
      </w:r>
      <w:r w:rsidR="000E5EF4">
        <w:rPr>
          <w:sz w:val="28"/>
          <w:szCs w:val="28"/>
        </w:rPr>
        <w:t>исчезает зона гипертермии на 3</w:t>
      </w:r>
      <w:r w:rsidR="004B38E1">
        <w:rPr>
          <w:sz w:val="28"/>
          <w:szCs w:val="28"/>
        </w:rPr>
        <w:t xml:space="preserve"> </w:t>
      </w:r>
      <w:r w:rsidR="000E5EF4">
        <w:rPr>
          <w:sz w:val="28"/>
          <w:szCs w:val="28"/>
        </w:rPr>
        <w:t>-</w:t>
      </w:r>
      <w:r w:rsidR="004B38E1">
        <w:rPr>
          <w:sz w:val="28"/>
          <w:szCs w:val="28"/>
        </w:rPr>
        <w:t xml:space="preserve"> </w:t>
      </w:r>
      <w:r w:rsidR="000E5EF4">
        <w:rPr>
          <w:sz w:val="28"/>
          <w:szCs w:val="28"/>
        </w:rPr>
        <w:t>4 неделе от начала лечения</w:t>
      </w:r>
      <w:r w:rsidR="00A15C6E">
        <w:rPr>
          <w:sz w:val="28"/>
          <w:szCs w:val="28"/>
        </w:rPr>
        <w:t xml:space="preserve">, </w:t>
      </w:r>
      <w:r w:rsidR="000E5EF4">
        <w:rPr>
          <w:sz w:val="28"/>
          <w:szCs w:val="28"/>
        </w:rPr>
        <w:t>что подтверждает зависимость термографической картины от степени выраженности патологического процесса в ней</w:t>
      </w:r>
      <w:r w:rsidR="00A15C6E">
        <w:rPr>
          <w:sz w:val="28"/>
          <w:szCs w:val="28"/>
        </w:rPr>
        <w:t xml:space="preserve">. </w:t>
      </w:r>
      <w:r w:rsidR="000E5EF4">
        <w:rPr>
          <w:sz w:val="28"/>
          <w:szCs w:val="28"/>
        </w:rPr>
        <w:t>Очевидно</w:t>
      </w:r>
      <w:r w:rsidR="00A15C6E">
        <w:rPr>
          <w:sz w:val="28"/>
          <w:szCs w:val="28"/>
        </w:rPr>
        <w:t xml:space="preserve">, </w:t>
      </w:r>
      <w:r w:rsidR="000E5EF4">
        <w:rPr>
          <w:sz w:val="28"/>
          <w:szCs w:val="28"/>
        </w:rPr>
        <w:t>что появление зоны изотермии в процессе лечения</w:t>
      </w:r>
      <w:r w:rsidR="00A15C6E">
        <w:rPr>
          <w:sz w:val="28"/>
          <w:szCs w:val="28"/>
        </w:rPr>
        <w:t xml:space="preserve">, </w:t>
      </w:r>
      <w:r w:rsidR="000E5EF4">
        <w:rPr>
          <w:sz w:val="28"/>
          <w:szCs w:val="28"/>
        </w:rPr>
        <w:t xml:space="preserve">можно рассматривать как </w:t>
      </w:r>
      <w:r>
        <w:rPr>
          <w:sz w:val="28"/>
          <w:szCs w:val="28"/>
        </w:rPr>
        <w:t xml:space="preserve">критерий </w:t>
      </w:r>
      <w:r w:rsidR="000E5EF4">
        <w:rPr>
          <w:sz w:val="28"/>
          <w:szCs w:val="28"/>
        </w:rPr>
        <w:t>эффе</w:t>
      </w:r>
      <w:r>
        <w:rPr>
          <w:sz w:val="28"/>
          <w:szCs w:val="28"/>
        </w:rPr>
        <w:t>ктивности</w:t>
      </w:r>
      <w:r w:rsidR="000E5EF4">
        <w:rPr>
          <w:sz w:val="28"/>
          <w:szCs w:val="28"/>
        </w:rPr>
        <w:t xml:space="preserve"> проводимой терапии тиреотоксикоза и динамическое термонаблюдение за щитовидной железой позволит оценить стойкость компенсации тиреотоксикоза</w:t>
      </w:r>
      <w:r w:rsidR="00A15C6E">
        <w:rPr>
          <w:sz w:val="28"/>
          <w:szCs w:val="28"/>
        </w:rPr>
        <w:t>.</w:t>
      </w:r>
    </w:p>
    <w:p w:rsidR="00A15C6E" w:rsidRDefault="00C62A6A" w:rsidP="007627A0">
      <w:pPr>
        <w:ind w:firstLine="709"/>
        <w:jc w:val="both"/>
        <w:outlineLvl w:val="0"/>
        <w:rPr>
          <w:iCs/>
          <w:sz w:val="28"/>
          <w:szCs w:val="28"/>
        </w:rPr>
      </w:pPr>
      <w:bookmarkStart w:id="47" w:name="_Toc151027416"/>
      <w:bookmarkStart w:id="48" w:name="_Toc160908120"/>
      <w:r>
        <w:rPr>
          <w:bCs/>
          <w:sz w:val="28"/>
          <w:szCs w:val="28"/>
        </w:rPr>
        <w:t xml:space="preserve">Лечение </w:t>
      </w:r>
      <w:r>
        <w:rPr>
          <w:iCs/>
          <w:sz w:val="28"/>
          <w:szCs w:val="28"/>
        </w:rPr>
        <w:t>токсического</w:t>
      </w:r>
      <w:r w:rsidR="00C34DAC" w:rsidRPr="00C62A6A">
        <w:rPr>
          <w:iCs/>
          <w:sz w:val="28"/>
          <w:szCs w:val="28"/>
        </w:rPr>
        <w:t xml:space="preserve"> зоб</w:t>
      </w:r>
      <w:r>
        <w:rPr>
          <w:iCs/>
          <w:sz w:val="28"/>
          <w:szCs w:val="28"/>
        </w:rPr>
        <w:t>а может быть</w:t>
      </w:r>
      <w:r w:rsidR="00A15C6E">
        <w:rPr>
          <w:iCs/>
          <w:sz w:val="28"/>
          <w:szCs w:val="28"/>
        </w:rPr>
        <w:t>:</w:t>
      </w:r>
      <w:bookmarkEnd w:id="47"/>
      <w:bookmarkEnd w:id="48"/>
    </w:p>
    <w:p w:rsidR="00C34DAC" w:rsidRPr="00BB19F6" w:rsidRDefault="00C62A6A" w:rsidP="007627A0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медикаментозным</w:t>
      </w:r>
      <w:r w:rsidR="007A4B4D">
        <w:rPr>
          <w:sz w:val="28"/>
          <w:szCs w:val="28"/>
          <w:lang w:val="en-US"/>
        </w:rPr>
        <w:t>,</w:t>
      </w:r>
    </w:p>
    <w:p w:rsidR="00A15C6E" w:rsidRDefault="00C62A6A" w:rsidP="007627A0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помощью радиоактивного йода</w:t>
      </w:r>
      <w:r w:rsidR="007A4B4D">
        <w:rPr>
          <w:sz w:val="28"/>
          <w:szCs w:val="28"/>
          <w:lang w:val="en-US"/>
        </w:rPr>
        <w:t>,</w:t>
      </w:r>
    </w:p>
    <w:p w:rsidR="00A15C6E" w:rsidRDefault="00C62A6A" w:rsidP="007627A0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34DAC" w:rsidRPr="00BB19F6">
        <w:rPr>
          <w:sz w:val="28"/>
          <w:szCs w:val="28"/>
        </w:rPr>
        <w:t>перативное - субтотальная субфасциальная резекция</w:t>
      </w:r>
      <w:r w:rsidR="00A15C6E">
        <w:rPr>
          <w:sz w:val="28"/>
          <w:szCs w:val="28"/>
        </w:rPr>
        <w:t xml:space="preserve"> </w:t>
      </w:r>
      <w:r w:rsidR="00C34DAC" w:rsidRPr="00BB19F6">
        <w:rPr>
          <w:sz w:val="28"/>
          <w:szCs w:val="28"/>
        </w:rPr>
        <w:t>щитовидной железы</w:t>
      </w:r>
      <w:r w:rsidR="00E22BE9">
        <w:rPr>
          <w:sz w:val="28"/>
          <w:szCs w:val="28"/>
        </w:rPr>
        <w:t xml:space="preserve"> по Николаеву О.В</w:t>
      </w:r>
      <w:r w:rsidR="00A15C6E">
        <w:rPr>
          <w:sz w:val="28"/>
          <w:szCs w:val="28"/>
        </w:rPr>
        <w:t>.</w:t>
      </w:r>
    </w:p>
    <w:p w:rsidR="007A4B4D" w:rsidRPr="007A3E76" w:rsidRDefault="007A4B4D" w:rsidP="007627A0">
      <w:pPr>
        <w:jc w:val="both"/>
        <w:rPr>
          <w:sz w:val="28"/>
          <w:szCs w:val="28"/>
        </w:rPr>
      </w:pPr>
    </w:p>
    <w:p w:rsidR="00B67611" w:rsidRPr="00B67611" w:rsidRDefault="00C34DAC" w:rsidP="007627A0">
      <w:pPr>
        <w:numPr>
          <w:ilvl w:val="0"/>
          <w:numId w:val="19"/>
        </w:numPr>
        <w:jc w:val="both"/>
        <w:rPr>
          <w:sz w:val="28"/>
          <w:szCs w:val="28"/>
        </w:rPr>
      </w:pPr>
      <w:r w:rsidRPr="00BB19F6">
        <w:rPr>
          <w:sz w:val="28"/>
          <w:szCs w:val="28"/>
        </w:rPr>
        <w:t>Медикаментозное лечение проводиться с помощью</w:t>
      </w:r>
      <w:r w:rsidR="00A15C6E">
        <w:rPr>
          <w:sz w:val="28"/>
          <w:szCs w:val="28"/>
        </w:rPr>
        <w:t>:</w:t>
      </w:r>
    </w:p>
    <w:p w:rsidR="00B67611" w:rsidRPr="00B67611" w:rsidRDefault="00C34DAC" w:rsidP="007627A0">
      <w:pPr>
        <w:numPr>
          <w:ilvl w:val="1"/>
          <w:numId w:val="19"/>
        </w:numPr>
        <w:jc w:val="both"/>
        <w:rPr>
          <w:sz w:val="28"/>
          <w:szCs w:val="28"/>
        </w:rPr>
      </w:pPr>
      <w:r w:rsidRPr="00BB19F6">
        <w:rPr>
          <w:sz w:val="28"/>
          <w:szCs w:val="28"/>
        </w:rPr>
        <w:t>тиреостатических препаратов</w:t>
      </w:r>
      <w:r w:rsidR="00A15C6E">
        <w:rPr>
          <w:sz w:val="28"/>
          <w:szCs w:val="28"/>
        </w:rPr>
        <w:t>:</w:t>
      </w:r>
    </w:p>
    <w:p w:rsidR="00B67611" w:rsidRPr="00B67611" w:rsidRDefault="00C34DAC" w:rsidP="007627A0">
      <w:pPr>
        <w:numPr>
          <w:ilvl w:val="2"/>
          <w:numId w:val="19"/>
        </w:numPr>
        <w:rPr>
          <w:sz w:val="28"/>
          <w:szCs w:val="28"/>
        </w:rPr>
      </w:pPr>
      <w:r w:rsidRPr="00BB19F6">
        <w:rPr>
          <w:sz w:val="28"/>
          <w:szCs w:val="28"/>
        </w:rPr>
        <w:lastRenderedPageBreak/>
        <w:t>мерказолил (группа имидазола</w:t>
      </w:r>
      <w:r w:rsidR="00E22BE9">
        <w:rPr>
          <w:sz w:val="28"/>
          <w:szCs w:val="28"/>
        </w:rPr>
        <w:t>)</w:t>
      </w:r>
      <w:r w:rsidRPr="00BB19F6">
        <w:rPr>
          <w:sz w:val="28"/>
          <w:szCs w:val="28"/>
        </w:rPr>
        <w:t xml:space="preserve"> блокирует выработку гормонов в щ</w:t>
      </w:r>
      <w:r w:rsidR="00E22BE9">
        <w:rPr>
          <w:sz w:val="28"/>
          <w:szCs w:val="28"/>
        </w:rPr>
        <w:t>итовидной железе</w:t>
      </w:r>
      <w:r w:rsidR="00A15C6E">
        <w:rPr>
          <w:sz w:val="28"/>
          <w:szCs w:val="28"/>
        </w:rPr>
        <w:t xml:space="preserve">. </w:t>
      </w:r>
      <w:r w:rsidRPr="00BB19F6">
        <w:rPr>
          <w:sz w:val="28"/>
          <w:szCs w:val="28"/>
        </w:rPr>
        <w:t>Доза пр</w:t>
      </w:r>
      <w:r w:rsidR="00E22BE9">
        <w:rPr>
          <w:sz w:val="28"/>
          <w:szCs w:val="28"/>
        </w:rPr>
        <w:t>и легкой форме тиреотоксикоза</w:t>
      </w:r>
      <w:r w:rsidRPr="00BB19F6">
        <w:rPr>
          <w:sz w:val="28"/>
          <w:szCs w:val="28"/>
        </w:rPr>
        <w:t xml:space="preserve"> 20</w:t>
      </w:r>
      <w:r w:rsidR="008307CF">
        <w:rPr>
          <w:sz w:val="28"/>
          <w:szCs w:val="28"/>
        </w:rPr>
        <w:t xml:space="preserve"> </w:t>
      </w:r>
      <w:r w:rsidR="00E22BE9">
        <w:rPr>
          <w:sz w:val="28"/>
          <w:szCs w:val="28"/>
        </w:rPr>
        <w:t>-</w:t>
      </w:r>
      <w:r w:rsidR="008307CF">
        <w:rPr>
          <w:sz w:val="28"/>
          <w:szCs w:val="28"/>
        </w:rPr>
        <w:t xml:space="preserve"> </w:t>
      </w:r>
      <w:r w:rsidR="00E22BE9">
        <w:rPr>
          <w:sz w:val="28"/>
          <w:szCs w:val="28"/>
        </w:rPr>
        <w:t>30</w:t>
      </w:r>
      <w:r w:rsidRPr="00BB19F6">
        <w:rPr>
          <w:sz w:val="28"/>
          <w:szCs w:val="28"/>
        </w:rPr>
        <w:t xml:space="preserve"> мг</w:t>
      </w:r>
      <w:r w:rsidR="00A15C6E">
        <w:rPr>
          <w:sz w:val="28"/>
          <w:szCs w:val="28"/>
        </w:rPr>
        <w:t xml:space="preserve">., </w:t>
      </w:r>
      <w:r w:rsidRPr="00BB19F6">
        <w:rPr>
          <w:sz w:val="28"/>
          <w:szCs w:val="28"/>
        </w:rPr>
        <w:t>при средней 20 - 30мг</w:t>
      </w:r>
      <w:r w:rsidR="00A15C6E">
        <w:rPr>
          <w:sz w:val="28"/>
          <w:szCs w:val="28"/>
        </w:rPr>
        <w:t xml:space="preserve">., </w:t>
      </w:r>
      <w:r w:rsidRPr="00BB19F6">
        <w:rPr>
          <w:sz w:val="28"/>
          <w:szCs w:val="28"/>
        </w:rPr>
        <w:t>при тяжелой 30 - 60 мг</w:t>
      </w:r>
      <w:r w:rsidR="00A15C6E">
        <w:rPr>
          <w:sz w:val="28"/>
          <w:szCs w:val="28"/>
        </w:rPr>
        <w:t xml:space="preserve">. </w:t>
      </w:r>
      <w:r w:rsidRPr="00BB19F6">
        <w:rPr>
          <w:sz w:val="28"/>
          <w:szCs w:val="28"/>
        </w:rPr>
        <w:t>в сутки</w:t>
      </w:r>
      <w:r w:rsidR="00A15C6E">
        <w:rPr>
          <w:sz w:val="28"/>
          <w:szCs w:val="28"/>
        </w:rPr>
        <w:t xml:space="preserve">. </w:t>
      </w:r>
      <w:r w:rsidR="00C62A6A">
        <w:rPr>
          <w:sz w:val="28"/>
          <w:szCs w:val="28"/>
        </w:rPr>
        <w:t>Первоначально лечение проводят до ликвидации признаков тиреотоксикоза</w:t>
      </w:r>
      <w:r w:rsidR="00A15C6E">
        <w:rPr>
          <w:sz w:val="28"/>
          <w:szCs w:val="28"/>
        </w:rPr>
        <w:t xml:space="preserve">. </w:t>
      </w:r>
      <w:r w:rsidR="00C62A6A">
        <w:rPr>
          <w:sz w:val="28"/>
          <w:szCs w:val="28"/>
        </w:rPr>
        <w:t>В дальнейшем д</w:t>
      </w:r>
      <w:r w:rsidRPr="00BB19F6">
        <w:rPr>
          <w:sz w:val="28"/>
          <w:szCs w:val="28"/>
        </w:rPr>
        <w:t>оза постепенно снижается на 5 мг</w:t>
      </w:r>
      <w:r w:rsidR="00A15C6E">
        <w:rPr>
          <w:sz w:val="28"/>
          <w:szCs w:val="28"/>
        </w:rPr>
        <w:t xml:space="preserve">. </w:t>
      </w:r>
      <w:r w:rsidRPr="00BB19F6">
        <w:rPr>
          <w:sz w:val="28"/>
          <w:szCs w:val="28"/>
        </w:rPr>
        <w:t>каждые 6 - 10 дней и поддерживающая составляет 5 - 10 мг</w:t>
      </w:r>
      <w:r w:rsidR="00A15C6E">
        <w:rPr>
          <w:sz w:val="28"/>
          <w:szCs w:val="28"/>
        </w:rPr>
        <w:t xml:space="preserve">. </w:t>
      </w:r>
      <w:r w:rsidR="00733A98">
        <w:rPr>
          <w:sz w:val="28"/>
          <w:szCs w:val="28"/>
        </w:rPr>
        <w:t>Такую дозу</w:t>
      </w:r>
      <w:r w:rsidR="00C62A6A">
        <w:rPr>
          <w:sz w:val="28"/>
          <w:szCs w:val="28"/>
        </w:rPr>
        <w:t xml:space="preserve"> больной принимает</w:t>
      </w:r>
      <w:r w:rsidR="00A15C6E">
        <w:rPr>
          <w:sz w:val="28"/>
          <w:szCs w:val="28"/>
        </w:rPr>
        <w:t xml:space="preserve"> </w:t>
      </w:r>
      <w:r w:rsidR="00C62A6A">
        <w:rPr>
          <w:sz w:val="28"/>
          <w:szCs w:val="28"/>
        </w:rPr>
        <w:t>в течение 1 - 1</w:t>
      </w:r>
      <w:r w:rsidR="00A15C6E">
        <w:rPr>
          <w:sz w:val="28"/>
          <w:szCs w:val="28"/>
        </w:rPr>
        <w:t xml:space="preserve">. </w:t>
      </w:r>
      <w:r w:rsidR="00C62A6A">
        <w:rPr>
          <w:sz w:val="28"/>
          <w:szCs w:val="28"/>
        </w:rPr>
        <w:t>5 месяцев</w:t>
      </w:r>
      <w:r w:rsidR="00A15C6E">
        <w:rPr>
          <w:sz w:val="28"/>
          <w:szCs w:val="28"/>
        </w:rPr>
        <w:t xml:space="preserve">, </w:t>
      </w:r>
      <w:r w:rsidRPr="00BB19F6">
        <w:rPr>
          <w:sz w:val="28"/>
          <w:szCs w:val="28"/>
        </w:rPr>
        <w:t>так как ранняя отмена может привести к рецидиву</w:t>
      </w:r>
      <w:r w:rsidR="00A15C6E">
        <w:rPr>
          <w:sz w:val="28"/>
          <w:szCs w:val="28"/>
        </w:rPr>
        <w:t xml:space="preserve">. </w:t>
      </w:r>
      <w:r w:rsidRPr="00BB19F6">
        <w:rPr>
          <w:sz w:val="28"/>
          <w:szCs w:val="28"/>
        </w:rPr>
        <w:t>При длительном приеме мерказолила</w:t>
      </w:r>
      <w:r w:rsidR="00E22BE9">
        <w:rPr>
          <w:sz w:val="28"/>
          <w:szCs w:val="28"/>
        </w:rPr>
        <w:t>, по мере компенсации тиреотоксикоза,</w:t>
      </w:r>
      <w:r w:rsidRPr="00BB19F6">
        <w:rPr>
          <w:sz w:val="28"/>
          <w:szCs w:val="28"/>
        </w:rPr>
        <w:t xml:space="preserve"> снижается уровень тиреоидных гормонов</w:t>
      </w:r>
      <w:r w:rsidR="00A15C6E">
        <w:rPr>
          <w:sz w:val="28"/>
          <w:szCs w:val="28"/>
        </w:rPr>
        <w:t>,</w:t>
      </w:r>
      <w:r w:rsidR="00E22BE9">
        <w:rPr>
          <w:sz w:val="28"/>
          <w:szCs w:val="28"/>
        </w:rPr>
        <w:t xml:space="preserve"> наступает медикаментозная блокада щитовидной железы, что приводит к</w:t>
      </w:r>
      <w:r w:rsidR="00A15C6E">
        <w:rPr>
          <w:sz w:val="28"/>
          <w:szCs w:val="28"/>
        </w:rPr>
        <w:t xml:space="preserve"> </w:t>
      </w:r>
      <w:r w:rsidR="00E22BE9">
        <w:rPr>
          <w:sz w:val="28"/>
          <w:szCs w:val="28"/>
        </w:rPr>
        <w:t>усилению функции</w:t>
      </w:r>
      <w:r w:rsidRPr="00BB19F6">
        <w:rPr>
          <w:sz w:val="28"/>
          <w:szCs w:val="28"/>
        </w:rPr>
        <w:t xml:space="preserve"> гипофиза</w:t>
      </w:r>
      <w:r w:rsidR="00A15C6E">
        <w:rPr>
          <w:sz w:val="28"/>
          <w:szCs w:val="28"/>
        </w:rPr>
        <w:t xml:space="preserve">, </w:t>
      </w:r>
      <w:r w:rsidR="00E22BE9">
        <w:rPr>
          <w:sz w:val="28"/>
          <w:szCs w:val="28"/>
        </w:rPr>
        <w:t>увеличению секреции</w:t>
      </w:r>
      <w:r w:rsidRPr="00BB19F6">
        <w:rPr>
          <w:sz w:val="28"/>
          <w:szCs w:val="28"/>
        </w:rPr>
        <w:t xml:space="preserve"> ТТГ</w:t>
      </w:r>
      <w:r w:rsidR="00A15C6E">
        <w:rPr>
          <w:sz w:val="28"/>
          <w:szCs w:val="28"/>
        </w:rPr>
        <w:t xml:space="preserve">, </w:t>
      </w:r>
      <w:r w:rsidRPr="00BB19F6">
        <w:rPr>
          <w:sz w:val="28"/>
          <w:szCs w:val="28"/>
        </w:rPr>
        <w:t xml:space="preserve">в связи с этим щитовидная </w:t>
      </w:r>
      <w:r w:rsidR="00C62A6A">
        <w:rPr>
          <w:sz w:val="28"/>
          <w:szCs w:val="28"/>
        </w:rPr>
        <w:t>железа увеличивается в объеме («зобогенный эффект»</w:t>
      </w:r>
      <w:r w:rsidRPr="00BB19F6">
        <w:rPr>
          <w:sz w:val="28"/>
          <w:szCs w:val="28"/>
        </w:rPr>
        <w:t>)</w:t>
      </w:r>
      <w:r w:rsidR="00A15C6E">
        <w:rPr>
          <w:sz w:val="28"/>
          <w:szCs w:val="28"/>
        </w:rPr>
        <w:t xml:space="preserve">, </w:t>
      </w:r>
      <w:r w:rsidRPr="00BB19F6">
        <w:rPr>
          <w:sz w:val="28"/>
          <w:szCs w:val="28"/>
        </w:rPr>
        <w:t>для устранения которог</w:t>
      </w:r>
      <w:r w:rsidR="00E22BE9">
        <w:rPr>
          <w:sz w:val="28"/>
          <w:szCs w:val="28"/>
        </w:rPr>
        <w:t>о назначают тиреоидные гормоны</w:t>
      </w:r>
      <w:r w:rsidRPr="00BB19F6">
        <w:rPr>
          <w:sz w:val="28"/>
          <w:szCs w:val="28"/>
        </w:rPr>
        <w:t xml:space="preserve"> </w:t>
      </w:r>
      <w:r w:rsidR="00E22BE9">
        <w:rPr>
          <w:sz w:val="28"/>
          <w:szCs w:val="28"/>
        </w:rPr>
        <w:t xml:space="preserve">(тироксин </w:t>
      </w:r>
      <w:r w:rsidRPr="00BB19F6">
        <w:rPr>
          <w:sz w:val="28"/>
          <w:szCs w:val="28"/>
        </w:rPr>
        <w:t>5</w:t>
      </w:r>
      <w:r w:rsidR="00E22BE9">
        <w:rPr>
          <w:sz w:val="28"/>
          <w:szCs w:val="28"/>
        </w:rPr>
        <w:t>0</w:t>
      </w:r>
      <w:r w:rsidRPr="00BB19F6">
        <w:rPr>
          <w:sz w:val="28"/>
          <w:szCs w:val="28"/>
        </w:rPr>
        <w:t xml:space="preserve"> м</w:t>
      </w:r>
      <w:r w:rsidR="00E22BE9">
        <w:rPr>
          <w:sz w:val="28"/>
          <w:szCs w:val="28"/>
        </w:rPr>
        <w:t>к</w:t>
      </w:r>
      <w:r w:rsidRPr="00BB19F6">
        <w:rPr>
          <w:sz w:val="28"/>
          <w:szCs w:val="28"/>
        </w:rPr>
        <w:t>г</w:t>
      </w:r>
      <w:r w:rsidR="00A15C6E">
        <w:rPr>
          <w:sz w:val="28"/>
          <w:szCs w:val="28"/>
        </w:rPr>
        <w:t xml:space="preserve"> </w:t>
      </w:r>
      <w:r w:rsidRPr="00BB19F6">
        <w:rPr>
          <w:sz w:val="28"/>
          <w:szCs w:val="28"/>
        </w:rPr>
        <w:t>в день</w:t>
      </w:r>
      <w:r w:rsidR="00E22BE9">
        <w:rPr>
          <w:sz w:val="28"/>
          <w:szCs w:val="28"/>
        </w:rPr>
        <w:t>)</w:t>
      </w:r>
      <w:r w:rsidRPr="00BB19F6">
        <w:rPr>
          <w:sz w:val="28"/>
          <w:szCs w:val="28"/>
        </w:rPr>
        <w:t xml:space="preserve"> или препараты неорганического йода (калий йодид</w:t>
      </w:r>
      <w:r w:rsidR="00A15C6E">
        <w:rPr>
          <w:sz w:val="28"/>
          <w:szCs w:val="28"/>
        </w:rPr>
        <w:t xml:space="preserve">, </w:t>
      </w:r>
      <w:r w:rsidR="00E22BE9">
        <w:rPr>
          <w:sz w:val="28"/>
          <w:szCs w:val="28"/>
        </w:rPr>
        <w:t>йодомарин</w:t>
      </w:r>
      <w:r w:rsidRPr="00BB19F6">
        <w:rPr>
          <w:sz w:val="28"/>
          <w:szCs w:val="28"/>
        </w:rPr>
        <w:t>)</w:t>
      </w:r>
      <w:r w:rsidR="00E22BE9">
        <w:rPr>
          <w:sz w:val="28"/>
          <w:szCs w:val="28"/>
        </w:rPr>
        <w:t>.</w:t>
      </w:r>
      <w:r w:rsidR="00DC6DAF">
        <w:rPr>
          <w:sz w:val="28"/>
          <w:szCs w:val="28"/>
        </w:rPr>
        <w:t xml:space="preserve"> </w:t>
      </w:r>
      <w:r w:rsidRPr="00BB19F6">
        <w:rPr>
          <w:sz w:val="28"/>
          <w:szCs w:val="28"/>
        </w:rPr>
        <w:t>При приеме мерказолила могут наблюдаться лейкопения</w:t>
      </w:r>
      <w:r w:rsidR="00A15C6E">
        <w:rPr>
          <w:sz w:val="28"/>
          <w:szCs w:val="28"/>
        </w:rPr>
        <w:t xml:space="preserve">, </w:t>
      </w:r>
      <w:r w:rsidRPr="00BB19F6">
        <w:rPr>
          <w:sz w:val="28"/>
          <w:szCs w:val="28"/>
        </w:rPr>
        <w:t>вплоть до агранулоцитоза и аллергические реакции</w:t>
      </w:r>
      <w:r w:rsidR="00A15C6E">
        <w:rPr>
          <w:sz w:val="28"/>
          <w:szCs w:val="28"/>
        </w:rPr>
        <w:t xml:space="preserve">. </w:t>
      </w:r>
      <w:r w:rsidRPr="00BB19F6">
        <w:rPr>
          <w:sz w:val="28"/>
          <w:szCs w:val="28"/>
        </w:rPr>
        <w:t>При непереносимости мерказолила можно назначать</w:t>
      </w:r>
      <w:r w:rsidR="00A15C6E">
        <w:rPr>
          <w:sz w:val="28"/>
          <w:szCs w:val="28"/>
        </w:rPr>
        <w:t>:</w:t>
      </w:r>
    </w:p>
    <w:p w:rsidR="00B67611" w:rsidRPr="00B67611" w:rsidRDefault="00C34DAC" w:rsidP="007627A0">
      <w:pPr>
        <w:numPr>
          <w:ilvl w:val="2"/>
          <w:numId w:val="19"/>
        </w:numPr>
        <w:rPr>
          <w:sz w:val="28"/>
          <w:szCs w:val="28"/>
        </w:rPr>
      </w:pPr>
      <w:r w:rsidRPr="00BB19F6">
        <w:rPr>
          <w:sz w:val="28"/>
          <w:szCs w:val="28"/>
        </w:rPr>
        <w:t>пропилтиоурацил по 150 мг</w:t>
      </w:r>
      <w:r w:rsidR="00A15C6E">
        <w:rPr>
          <w:sz w:val="28"/>
          <w:szCs w:val="28"/>
        </w:rPr>
        <w:t xml:space="preserve">. </w:t>
      </w:r>
      <w:r w:rsidRPr="00BB19F6">
        <w:rPr>
          <w:sz w:val="28"/>
          <w:szCs w:val="28"/>
        </w:rPr>
        <w:t>в сочетании с йодистыми препаратами</w:t>
      </w:r>
      <w:r w:rsidR="00B67611" w:rsidRPr="00B67611">
        <w:rPr>
          <w:sz w:val="28"/>
          <w:szCs w:val="28"/>
        </w:rPr>
        <w:t xml:space="preserve"> </w:t>
      </w:r>
      <w:r w:rsidRPr="00BB19F6">
        <w:rPr>
          <w:sz w:val="28"/>
          <w:szCs w:val="28"/>
        </w:rPr>
        <w:t>(раствор Люголя</w:t>
      </w:r>
      <w:r w:rsidR="00A15C6E">
        <w:rPr>
          <w:sz w:val="28"/>
          <w:szCs w:val="28"/>
        </w:rPr>
        <w:t xml:space="preserve">, </w:t>
      </w:r>
      <w:r w:rsidRPr="00BB19F6">
        <w:rPr>
          <w:sz w:val="28"/>
          <w:szCs w:val="28"/>
        </w:rPr>
        <w:t>йодид калия)</w:t>
      </w:r>
      <w:r w:rsidR="00A15C6E">
        <w:rPr>
          <w:sz w:val="28"/>
          <w:szCs w:val="28"/>
        </w:rPr>
        <w:t>,</w:t>
      </w:r>
    </w:p>
    <w:p w:rsidR="00B67611" w:rsidRPr="00B67611" w:rsidRDefault="00C34DAC" w:rsidP="007627A0">
      <w:pPr>
        <w:numPr>
          <w:ilvl w:val="2"/>
          <w:numId w:val="19"/>
        </w:numPr>
        <w:rPr>
          <w:sz w:val="28"/>
          <w:szCs w:val="28"/>
        </w:rPr>
      </w:pPr>
      <w:r w:rsidRPr="00BB19F6">
        <w:rPr>
          <w:sz w:val="28"/>
          <w:szCs w:val="28"/>
        </w:rPr>
        <w:t>йодистые препараты</w:t>
      </w:r>
      <w:r w:rsidR="00A15C6E">
        <w:rPr>
          <w:sz w:val="28"/>
          <w:szCs w:val="28"/>
        </w:rPr>
        <w:t xml:space="preserve">, </w:t>
      </w:r>
      <w:r w:rsidR="00733A98">
        <w:rPr>
          <w:sz w:val="28"/>
          <w:szCs w:val="28"/>
        </w:rPr>
        <w:t>как самостоятельную терапию</w:t>
      </w:r>
      <w:r w:rsidR="00A15C6E">
        <w:rPr>
          <w:sz w:val="28"/>
          <w:szCs w:val="28"/>
        </w:rPr>
        <w:t xml:space="preserve">, </w:t>
      </w:r>
      <w:r w:rsidRPr="00BB19F6">
        <w:rPr>
          <w:sz w:val="28"/>
          <w:szCs w:val="28"/>
        </w:rPr>
        <w:t>при не</w:t>
      </w:r>
      <w:r w:rsidR="00B67611" w:rsidRPr="00B67611">
        <w:rPr>
          <w:sz w:val="28"/>
          <w:szCs w:val="28"/>
        </w:rPr>
        <w:t xml:space="preserve"> </w:t>
      </w:r>
      <w:r w:rsidRPr="00BB19F6">
        <w:rPr>
          <w:sz w:val="28"/>
          <w:szCs w:val="28"/>
        </w:rPr>
        <w:t>тяжелых формах тиреотоксикоза</w:t>
      </w:r>
      <w:r w:rsidR="00A15C6E">
        <w:rPr>
          <w:sz w:val="28"/>
          <w:szCs w:val="28"/>
        </w:rPr>
        <w:t xml:space="preserve">, </w:t>
      </w:r>
      <w:r w:rsidRPr="00BB19F6">
        <w:rPr>
          <w:sz w:val="28"/>
          <w:szCs w:val="28"/>
        </w:rPr>
        <w:t>так как они блокируют выработку</w:t>
      </w:r>
      <w:r w:rsidR="00B67611" w:rsidRPr="00B67611">
        <w:rPr>
          <w:sz w:val="28"/>
          <w:szCs w:val="28"/>
        </w:rPr>
        <w:t xml:space="preserve"> </w:t>
      </w:r>
      <w:r w:rsidRPr="00BB19F6">
        <w:rPr>
          <w:sz w:val="28"/>
          <w:szCs w:val="28"/>
        </w:rPr>
        <w:t>тиреоидных гормонов в щитовидной железе</w:t>
      </w:r>
      <w:r w:rsidR="00A15C6E">
        <w:rPr>
          <w:sz w:val="28"/>
          <w:szCs w:val="28"/>
        </w:rPr>
        <w:t>,</w:t>
      </w:r>
    </w:p>
    <w:p w:rsidR="00B67611" w:rsidRPr="00B67611" w:rsidRDefault="00C34DAC" w:rsidP="007627A0">
      <w:pPr>
        <w:numPr>
          <w:ilvl w:val="2"/>
          <w:numId w:val="19"/>
        </w:numPr>
        <w:rPr>
          <w:sz w:val="28"/>
          <w:szCs w:val="28"/>
        </w:rPr>
      </w:pPr>
      <w:r w:rsidRPr="00BB19F6">
        <w:rPr>
          <w:sz w:val="28"/>
          <w:szCs w:val="28"/>
        </w:rPr>
        <w:t>перхлорат калия 600 - 800 мг</w:t>
      </w:r>
      <w:r w:rsidR="00A15C6E">
        <w:rPr>
          <w:sz w:val="28"/>
          <w:szCs w:val="28"/>
        </w:rPr>
        <w:t xml:space="preserve">. </w:t>
      </w:r>
      <w:r w:rsidRPr="00BB19F6">
        <w:rPr>
          <w:sz w:val="28"/>
          <w:szCs w:val="28"/>
        </w:rPr>
        <w:t>в сутки</w:t>
      </w:r>
      <w:r w:rsidR="00A15C6E">
        <w:rPr>
          <w:sz w:val="28"/>
          <w:szCs w:val="28"/>
        </w:rPr>
        <w:t>,</w:t>
      </w:r>
    </w:p>
    <w:p w:rsidR="00B67611" w:rsidRPr="00B67611" w:rsidRDefault="00C34DAC" w:rsidP="007627A0">
      <w:pPr>
        <w:numPr>
          <w:ilvl w:val="2"/>
          <w:numId w:val="19"/>
        </w:numPr>
        <w:rPr>
          <w:sz w:val="28"/>
          <w:szCs w:val="28"/>
        </w:rPr>
      </w:pPr>
      <w:r w:rsidRPr="00BB19F6">
        <w:rPr>
          <w:sz w:val="28"/>
          <w:szCs w:val="28"/>
        </w:rPr>
        <w:t>препараты лития 900 - 1500 мг</w:t>
      </w:r>
      <w:r w:rsidR="00A15C6E">
        <w:rPr>
          <w:sz w:val="28"/>
          <w:szCs w:val="28"/>
        </w:rPr>
        <w:t xml:space="preserve">. </w:t>
      </w:r>
      <w:r w:rsidRPr="00BB19F6">
        <w:rPr>
          <w:sz w:val="28"/>
          <w:szCs w:val="28"/>
        </w:rPr>
        <w:t>в сутки (снижает стимулирующее</w:t>
      </w:r>
      <w:r w:rsidR="00B67611" w:rsidRPr="00B67611">
        <w:rPr>
          <w:sz w:val="28"/>
          <w:szCs w:val="28"/>
        </w:rPr>
        <w:t xml:space="preserve"> </w:t>
      </w:r>
      <w:r w:rsidRPr="00BB19F6">
        <w:rPr>
          <w:sz w:val="28"/>
          <w:szCs w:val="28"/>
        </w:rPr>
        <w:t>действие ТТГ и тиреоидстимулирующих антител)</w:t>
      </w:r>
      <w:r w:rsidR="00A15C6E">
        <w:rPr>
          <w:sz w:val="28"/>
          <w:szCs w:val="28"/>
        </w:rPr>
        <w:t>.</w:t>
      </w:r>
    </w:p>
    <w:p w:rsidR="00911018" w:rsidRPr="00911018" w:rsidRDefault="008307CF" w:rsidP="007627A0">
      <w:pPr>
        <w:numPr>
          <w:ilvl w:val="1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б</w:t>
      </w:r>
      <w:r w:rsidR="00C34DAC" w:rsidRPr="00BB19F6">
        <w:rPr>
          <w:sz w:val="28"/>
          <w:szCs w:val="28"/>
        </w:rPr>
        <w:t>е</w:t>
      </w:r>
      <w:r w:rsidR="00D617B8">
        <w:rPr>
          <w:sz w:val="28"/>
          <w:szCs w:val="28"/>
        </w:rPr>
        <w:t xml:space="preserve">та </w:t>
      </w:r>
      <w:r w:rsidR="00E22BE9">
        <w:rPr>
          <w:sz w:val="28"/>
          <w:szCs w:val="28"/>
        </w:rPr>
        <w:t>–</w:t>
      </w:r>
      <w:r w:rsidR="00D617B8">
        <w:rPr>
          <w:sz w:val="28"/>
          <w:szCs w:val="28"/>
        </w:rPr>
        <w:t xml:space="preserve"> андреноблокаторы</w:t>
      </w:r>
      <w:r w:rsidR="00E22BE9">
        <w:rPr>
          <w:sz w:val="28"/>
          <w:szCs w:val="28"/>
        </w:rPr>
        <w:t xml:space="preserve"> (анаприлин, обсидан)</w:t>
      </w:r>
      <w:r w:rsidR="00D617B8">
        <w:rPr>
          <w:sz w:val="28"/>
          <w:szCs w:val="28"/>
        </w:rPr>
        <w:t xml:space="preserve"> блокирую</w:t>
      </w:r>
      <w:r w:rsidR="00733A98">
        <w:rPr>
          <w:sz w:val="28"/>
          <w:szCs w:val="28"/>
        </w:rPr>
        <w:t>т</w:t>
      </w:r>
      <w:r w:rsidR="00D617B8">
        <w:rPr>
          <w:sz w:val="28"/>
          <w:szCs w:val="28"/>
        </w:rPr>
        <w:t xml:space="preserve"> бета-рецепторы от действия тиреоидных гормонов</w:t>
      </w:r>
      <w:r w:rsidR="00A15C6E">
        <w:rPr>
          <w:sz w:val="28"/>
          <w:szCs w:val="28"/>
        </w:rPr>
        <w:t xml:space="preserve">, </w:t>
      </w:r>
      <w:r w:rsidR="00D617B8">
        <w:rPr>
          <w:sz w:val="28"/>
          <w:szCs w:val="28"/>
        </w:rPr>
        <w:t xml:space="preserve">а также </w:t>
      </w:r>
      <w:r w:rsidR="00C34DAC" w:rsidRPr="00BB19F6">
        <w:rPr>
          <w:sz w:val="28"/>
          <w:szCs w:val="28"/>
        </w:rPr>
        <w:t>влияют на</w:t>
      </w:r>
      <w:r w:rsidR="00D617B8">
        <w:rPr>
          <w:sz w:val="28"/>
          <w:szCs w:val="28"/>
        </w:rPr>
        <w:t xml:space="preserve"> их</w:t>
      </w:r>
      <w:r w:rsidR="00C34DAC" w:rsidRPr="00BB19F6">
        <w:rPr>
          <w:sz w:val="28"/>
          <w:szCs w:val="28"/>
        </w:rPr>
        <w:t xml:space="preserve"> периферический метаболизм</w:t>
      </w:r>
      <w:r w:rsidR="00A15C6E">
        <w:rPr>
          <w:sz w:val="28"/>
          <w:szCs w:val="28"/>
        </w:rPr>
        <w:t xml:space="preserve">, </w:t>
      </w:r>
      <w:r w:rsidR="00C34DAC" w:rsidRPr="00BB19F6">
        <w:rPr>
          <w:sz w:val="28"/>
          <w:szCs w:val="28"/>
        </w:rPr>
        <w:t>препятствуя переходу Т4 в Т3 в кровеносном русле</w:t>
      </w:r>
      <w:r w:rsidR="00A15C6E">
        <w:rPr>
          <w:sz w:val="28"/>
          <w:szCs w:val="28"/>
        </w:rPr>
        <w:t xml:space="preserve">, </w:t>
      </w:r>
      <w:r w:rsidR="00C34DAC" w:rsidRPr="00BB19F6">
        <w:rPr>
          <w:sz w:val="28"/>
          <w:szCs w:val="28"/>
        </w:rPr>
        <w:t>доза 40 - 120 мг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</w:t>
      </w:r>
      <w:r w:rsidR="00C34DAC" w:rsidRPr="00BB19F6">
        <w:rPr>
          <w:sz w:val="28"/>
          <w:szCs w:val="28"/>
        </w:rPr>
        <w:t>сутки</w:t>
      </w:r>
      <w:r w:rsidR="00A15C6E">
        <w:rPr>
          <w:sz w:val="28"/>
          <w:szCs w:val="28"/>
        </w:rPr>
        <w:t xml:space="preserve">, </w:t>
      </w:r>
      <w:r w:rsidR="00C34DAC" w:rsidRPr="00BB19F6">
        <w:rPr>
          <w:sz w:val="28"/>
          <w:szCs w:val="28"/>
        </w:rPr>
        <w:t>в тяжелых случаях до</w:t>
      </w:r>
      <w:r w:rsidR="00A15C6E">
        <w:rPr>
          <w:sz w:val="28"/>
          <w:szCs w:val="28"/>
        </w:rPr>
        <w:t xml:space="preserve"> </w:t>
      </w:r>
      <w:r w:rsidR="00C34DAC" w:rsidRPr="00BB19F6">
        <w:rPr>
          <w:sz w:val="28"/>
          <w:szCs w:val="28"/>
        </w:rPr>
        <w:t>240 мг/сут</w:t>
      </w:r>
      <w:r w:rsidR="00911018" w:rsidRPr="00911018">
        <w:rPr>
          <w:sz w:val="28"/>
          <w:szCs w:val="28"/>
        </w:rPr>
        <w:t>.,</w:t>
      </w:r>
    </w:p>
    <w:p w:rsidR="00911018" w:rsidRPr="00911018" w:rsidRDefault="008307CF" w:rsidP="007627A0">
      <w:pPr>
        <w:numPr>
          <w:ilvl w:val="1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="00C34DAC" w:rsidRPr="00BB19F6">
        <w:rPr>
          <w:sz w:val="28"/>
          <w:szCs w:val="28"/>
        </w:rPr>
        <w:t>езерпин 0</w:t>
      </w:r>
      <w:r w:rsidR="0092507D">
        <w:rPr>
          <w:sz w:val="28"/>
          <w:szCs w:val="28"/>
        </w:rPr>
        <w:t>.</w:t>
      </w:r>
      <w:r w:rsidR="00C34DAC" w:rsidRPr="00BB19F6">
        <w:rPr>
          <w:sz w:val="28"/>
          <w:szCs w:val="28"/>
        </w:rPr>
        <w:t>1 мг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 </w:t>
      </w:r>
      <w:r w:rsidR="00C34DAC" w:rsidRPr="00BB19F6">
        <w:rPr>
          <w:sz w:val="28"/>
          <w:szCs w:val="28"/>
        </w:rPr>
        <w:t>3 - 4 раза в сутки</w:t>
      </w:r>
      <w:r w:rsidR="00A15C6E">
        <w:rPr>
          <w:sz w:val="28"/>
          <w:szCs w:val="28"/>
        </w:rPr>
        <w:t xml:space="preserve">, </w:t>
      </w:r>
      <w:r w:rsidR="00C34DAC" w:rsidRPr="00BB19F6">
        <w:rPr>
          <w:sz w:val="28"/>
          <w:szCs w:val="28"/>
        </w:rPr>
        <w:t>(седативное и гипотензивное действие</w:t>
      </w:r>
      <w:r w:rsidR="00A15C6E">
        <w:rPr>
          <w:sz w:val="28"/>
          <w:szCs w:val="28"/>
        </w:rPr>
        <w:t xml:space="preserve">, </w:t>
      </w:r>
      <w:r w:rsidR="00C34DAC" w:rsidRPr="00BB19F6">
        <w:rPr>
          <w:sz w:val="28"/>
          <w:szCs w:val="28"/>
        </w:rPr>
        <w:t>урежает число сердечных сокращений)</w:t>
      </w:r>
      <w:r w:rsidR="00911018" w:rsidRPr="00911018">
        <w:rPr>
          <w:sz w:val="28"/>
          <w:szCs w:val="28"/>
        </w:rPr>
        <w:t>,</w:t>
      </w:r>
    </w:p>
    <w:p w:rsidR="00911018" w:rsidRPr="00911018" w:rsidRDefault="008307CF" w:rsidP="007627A0">
      <w:pPr>
        <w:numPr>
          <w:ilvl w:val="1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а</w:t>
      </w:r>
      <w:r w:rsidR="00C34DAC" w:rsidRPr="00BB19F6">
        <w:rPr>
          <w:sz w:val="28"/>
          <w:szCs w:val="28"/>
        </w:rPr>
        <w:t>наболические стероиды (ретаболил</w:t>
      </w:r>
      <w:r w:rsidR="00A15C6E">
        <w:rPr>
          <w:sz w:val="28"/>
          <w:szCs w:val="28"/>
        </w:rPr>
        <w:t xml:space="preserve">, </w:t>
      </w:r>
      <w:r w:rsidR="00C34DAC" w:rsidRPr="00BB19F6">
        <w:rPr>
          <w:sz w:val="28"/>
          <w:szCs w:val="28"/>
        </w:rPr>
        <w:t>нерабол</w:t>
      </w:r>
      <w:r w:rsidR="00A15C6E">
        <w:rPr>
          <w:sz w:val="28"/>
          <w:szCs w:val="28"/>
        </w:rPr>
        <w:t xml:space="preserve">, </w:t>
      </w:r>
      <w:r w:rsidR="00C34DAC" w:rsidRPr="00BB19F6">
        <w:rPr>
          <w:sz w:val="28"/>
          <w:szCs w:val="28"/>
        </w:rPr>
        <w:t>фенаболил</w:t>
      </w:r>
      <w:r w:rsidR="00A15C6E">
        <w:rPr>
          <w:sz w:val="28"/>
          <w:szCs w:val="28"/>
        </w:rPr>
        <w:t xml:space="preserve">, </w:t>
      </w:r>
      <w:r w:rsidR="00C34DAC" w:rsidRPr="00BB19F6">
        <w:rPr>
          <w:sz w:val="28"/>
          <w:szCs w:val="28"/>
        </w:rPr>
        <w:t>метандростеналон)</w:t>
      </w:r>
      <w:r w:rsidR="00911018" w:rsidRPr="00911018">
        <w:rPr>
          <w:sz w:val="28"/>
          <w:szCs w:val="28"/>
        </w:rPr>
        <w:t>,</w:t>
      </w:r>
    </w:p>
    <w:p w:rsidR="00911018" w:rsidRPr="00911018" w:rsidRDefault="008307CF" w:rsidP="007627A0">
      <w:pPr>
        <w:numPr>
          <w:ilvl w:val="1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C34DAC" w:rsidRPr="00BB19F6">
        <w:rPr>
          <w:sz w:val="28"/>
          <w:szCs w:val="28"/>
        </w:rPr>
        <w:t>едативные препараты</w:t>
      </w:r>
      <w:r w:rsidR="00911018">
        <w:rPr>
          <w:sz w:val="28"/>
          <w:szCs w:val="28"/>
          <w:lang w:val="en-US"/>
        </w:rPr>
        <w:t>,</w:t>
      </w:r>
    </w:p>
    <w:p w:rsidR="00911018" w:rsidRPr="00911018" w:rsidRDefault="008307CF" w:rsidP="007627A0">
      <w:pPr>
        <w:numPr>
          <w:ilvl w:val="1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г</w:t>
      </w:r>
      <w:r w:rsidR="00C34DAC" w:rsidRPr="00BB19F6">
        <w:rPr>
          <w:sz w:val="28"/>
          <w:szCs w:val="28"/>
        </w:rPr>
        <w:t>люкокортикоиды применяются только при наличии тиреотоксического криза</w:t>
      </w:r>
      <w:r w:rsidR="00A15C6E">
        <w:rPr>
          <w:sz w:val="28"/>
          <w:szCs w:val="28"/>
        </w:rPr>
        <w:t xml:space="preserve">, </w:t>
      </w:r>
      <w:r w:rsidR="00C34DAC" w:rsidRPr="00BB19F6">
        <w:rPr>
          <w:sz w:val="28"/>
          <w:szCs w:val="28"/>
        </w:rPr>
        <w:t>вторичной надпочечниковой недостаточности и офтальмопатии</w:t>
      </w:r>
      <w:r w:rsidR="00E22BE9">
        <w:rPr>
          <w:sz w:val="28"/>
          <w:szCs w:val="28"/>
        </w:rPr>
        <w:t xml:space="preserve"> в дозах 40</w:t>
      </w:r>
      <w:r w:rsidR="004C4476">
        <w:rPr>
          <w:sz w:val="28"/>
          <w:szCs w:val="28"/>
        </w:rPr>
        <w:t xml:space="preserve"> </w:t>
      </w:r>
      <w:r w:rsidR="00E22BE9">
        <w:rPr>
          <w:sz w:val="28"/>
          <w:szCs w:val="28"/>
        </w:rPr>
        <w:t>-</w:t>
      </w:r>
      <w:r w:rsidR="004C4476">
        <w:rPr>
          <w:sz w:val="28"/>
          <w:szCs w:val="28"/>
        </w:rPr>
        <w:t xml:space="preserve"> </w:t>
      </w:r>
      <w:r w:rsidR="00E22BE9">
        <w:rPr>
          <w:sz w:val="28"/>
          <w:szCs w:val="28"/>
        </w:rPr>
        <w:t>60 мг (преднизолон)</w:t>
      </w:r>
      <w:r w:rsidR="00911018" w:rsidRPr="00911018">
        <w:rPr>
          <w:sz w:val="28"/>
          <w:szCs w:val="28"/>
        </w:rPr>
        <w:t>,</w:t>
      </w:r>
      <w:r w:rsidR="00E22BE9">
        <w:rPr>
          <w:sz w:val="28"/>
          <w:szCs w:val="28"/>
        </w:rPr>
        <w:t xml:space="preserve"> с последующим постепенным снижением </w:t>
      </w:r>
      <w:r w:rsidR="009D4320">
        <w:rPr>
          <w:sz w:val="28"/>
          <w:szCs w:val="28"/>
        </w:rPr>
        <w:t>на 5 мг каждые 7</w:t>
      </w:r>
      <w:r w:rsidR="004C4476">
        <w:rPr>
          <w:sz w:val="28"/>
          <w:szCs w:val="28"/>
        </w:rPr>
        <w:t xml:space="preserve"> </w:t>
      </w:r>
      <w:r w:rsidR="009D4320">
        <w:rPr>
          <w:sz w:val="28"/>
          <w:szCs w:val="28"/>
        </w:rPr>
        <w:t>-</w:t>
      </w:r>
      <w:r w:rsidR="004C4476">
        <w:rPr>
          <w:sz w:val="28"/>
          <w:szCs w:val="28"/>
        </w:rPr>
        <w:t xml:space="preserve"> </w:t>
      </w:r>
      <w:r w:rsidR="009D4320">
        <w:rPr>
          <w:sz w:val="28"/>
          <w:szCs w:val="28"/>
        </w:rPr>
        <w:t>10 дней.</w:t>
      </w:r>
    </w:p>
    <w:p w:rsidR="00911018" w:rsidRPr="00911018" w:rsidRDefault="008307CF" w:rsidP="007D22B4">
      <w:pPr>
        <w:numPr>
          <w:ilvl w:val="1"/>
          <w:numId w:val="19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C34DAC" w:rsidRPr="00BB19F6">
        <w:rPr>
          <w:sz w:val="28"/>
          <w:szCs w:val="28"/>
        </w:rPr>
        <w:t>ердечные гликозиды применяются только при наличии явления сердечной недостаточности</w:t>
      </w:r>
      <w:r w:rsidR="00911018" w:rsidRPr="00911018">
        <w:rPr>
          <w:sz w:val="28"/>
          <w:szCs w:val="28"/>
        </w:rPr>
        <w:t>,</w:t>
      </w:r>
    </w:p>
    <w:p w:rsidR="00911018" w:rsidRPr="00911018" w:rsidRDefault="008307CF" w:rsidP="007D22B4">
      <w:pPr>
        <w:numPr>
          <w:ilvl w:val="1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и</w:t>
      </w:r>
      <w:r w:rsidR="00C34DAC" w:rsidRPr="00BB19F6">
        <w:rPr>
          <w:sz w:val="28"/>
          <w:szCs w:val="28"/>
        </w:rPr>
        <w:t>ммуномодуляторы (декарис</w:t>
      </w:r>
      <w:r w:rsidR="00A15C6E">
        <w:rPr>
          <w:sz w:val="28"/>
          <w:szCs w:val="28"/>
        </w:rPr>
        <w:t xml:space="preserve">, </w:t>
      </w:r>
      <w:r w:rsidR="00C34DAC" w:rsidRPr="00BB19F6">
        <w:rPr>
          <w:sz w:val="28"/>
          <w:szCs w:val="28"/>
        </w:rPr>
        <w:t>метилурацил</w:t>
      </w:r>
      <w:r w:rsidR="00A15C6E">
        <w:rPr>
          <w:sz w:val="28"/>
          <w:szCs w:val="28"/>
        </w:rPr>
        <w:t xml:space="preserve">, </w:t>
      </w:r>
      <w:r w:rsidR="00C34DAC" w:rsidRPr="00BB19F6">
        <w:rPr>
          <w:sz w:val="28"/>
          <w:szCs w:val="28"/>
        </w:rPr>
        <w:t>трихопол</w:t>
      </w:r>
      <w:r w:rsidR="00A15C6E">
        <w:rPr>
          <w:sz w:val="28"/>
          <w:szCs w:val="28"/>
        </w:rPr>
        <w:t xml:space="preserve">, </w:t>
      </w:r>
      <w:r w:rsidR="00C34DAC" w:rsidRPr="00BB19F6">
        <w:rPr>
          <w:sz w:val="28"/>
          <w:szCs w:val="28"/>
        </w:rPr>
        <w:t>Т</w:t>
      </w:r>
      <w:r w:rsidR="004C4476">
        <w:rPr>
          <w:sz w:val="28"/>
          <w:szCs w:val="28"/>
        </w:rPr>
        <w:t xml:space="preserve"> </w:t>
      </w:r>
      <w:r w:rsidR="00C34DAC" w:rsidRPr="00BB19F6">
        <w:rPr>
          <w:sz w:val="28"/>
          <w:szCs w:val="28"/>
        </w:rPr>
        <w:t>-активин)</w:t>
      </w:r>
      <w:r w:rsidR="00A15C6E">
        <w:rPr>
          <w:sz w:val="28"/>
          <w:szCs w:val="28"/>
        </w:rPr>
        <w:t xml:space="preserve">, </w:t>
      </w:r>
      <w:r w:rsidR="00C34DAC" w:rsidRPr="00BB19F6">
        <w:rPr>
          <w:sz w:val="28"/>
          <w:szCs w:val="28"/>
        </w:rPr>
        <w:t>декарис 150 мг</w:t>
      </w:r>
      <w:r w:rsidR="00A15C6E">
        <w:rPr>
          <w:sz w:val="28"/>
          <w:szCs w:val="28"/>
        </w:rPr>
        <w:t xml:space="preserve">. </w:t>
      </w:r>
      <w:r w:rsidR="00C34DAC" w:rsidRPr="00BB19F6">
        <w:rPr>
          <w:sz w:val="28"/>
          <w:szCs w:val="28"/>
        </w:rPr>
        <w:t>5 дней</w:t>
      </w:r>
      <w:r w:rsidR="00A15C6E">
        <w:rPr>
          <w:sz w:val="28"/>
          <w:szCs w:val="28"/>
        </w:rPr>
        <w:t xml:space="preserve">, </w:t>
      </w:r>
      <w:r w:rsidR="00C34DAC" w:rsidRPr="00BB19F6">
        <w:rPr>
          <w:sz w:val="28"/>
          <w:szCs w:val="28"/>
        </w:rPr>
        <w:t>Т</w:t>
      </w:r>
      <w:r w:rsidR="004C4476">
        <w:rPr>
          <w:sz w:val="28"/>
          <w:szCs w:val="28"/>
        </w:rPr>
        <w:t xml:space="preserve"> </w:t>
      </w:r>
      <w:r w:rsidR="00C34DAC" w:rsidRPr="00BB19F6">
        <w:rPr>
          <w:sz w:val="28"/>
          <w:szCs w:val="28"/>
        </w:rPr>
        <w:t>-</w:t>
      </w:r>
      <w:r w:rsidR="004C4476">
        <w:rPr>
          <w:sz w:val="28"/>
          <w:szCs w:val="28"/>
        </w:rPr>
        <w:t xml:space="preserve"> </w:t>
      </w:r>
      <w:r w:rsidR="00C34DAC" w:rsidRPr="00BB19F6">
        <w:rPr>
          <w:sz w:val="28"/>
          <w:szCs w:val="28"/>
        </w:rPr>
        <w:t>активин 0</w:t>
      </w:r>
      <w:r w:rsidR="00A15C6E">
        <w:rPr>
          <w:sz w:val="28"/>
          <w:szCs w:val="28"/>
        </w:rPr>
        <w:t xml:space="preserve">. </w:t>
      </w:r>
      <w:r w:rsidR="00C34DAC" w:rsidRPr="00BB19F6">
        <w:rPr>
          <w:sz w:val="28"/>
          <w:szCs w:val="28"/>
        </w:rPr>
        <w:t>01 % - 1</w:t>
      </w:r>
      <w:r w:rsidR="00A15C6E">
        <w:rPr>
          <w:sz w:val="28"/>
          <w:szCs w:val="28"/>
        </w:rPr>
        <w:t xml:space="preserve">, </w:t>
      </w:r>
      <w:r w:rsidR="00C34DAC" w:rsidRPr="00BB19F6">
        <w:rPr>
          <w:sz w:val="28"/>
          <w:szCs w:val="28"/>
        </w:rPr>
        <w:t>0</w:t>
      </w:r>
      <w:r w:rsidR="00A15C6E">
        <w:rPr>
          <w:sz w:val="28"/>
          <w:szCs w:val="28"/>
        </w:rPr>
        <w:t xml:space="preserve">. </w:t>
      </w:r>
      <w:r w:rsidR="00C34DAC" w:rsidRPr="00BB19F6">
        <w:rPr>
          <w:sz w:val="28"/>
          <w:szCs w:val="28"/>
        </w:rPr>
        <w:t>5 дней</w:t>
      </w:r>
      <w:r w:rsidR="00A15C6E">
        <w:rPr>
          <w:sz w:val="28"/>
          <w:szCs w:val="28"/>
        </w:rPr>
        <w:t xml:space="preserve">, </w:t>
      </w:r>
      <w:r w:rsidR="00C34DAC" w:rsidRPr="00BB19F6">
        <w:rPr>
          <w:sz w:val="28"/>
          <w:szCs w:val="28"/>
        </w:rPr>
        <w:t>повторные курсы через 2 - 3 недели 2 - 4 раза</w:t>
      </w:r>
      <w:r w:rsidR="00911018" w:rsidRPr="008307CF">
        <w:rPr>
          <w:sz w:val="28"/>
          <w:szCs w:val="28"/>
        </w:rPr>
        <w:t>,</w:t>
      </w:r>
    </w:p>
    <w:p w:rsidR="009D4320" w:rsidRDefault="008307CF" w:rsidP="007D22B4">
      <w:pPr>
        <w:numPr>
          <w:ilvl w:val="1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л</w:t>
      </w:r>
      <w:r w:rsidR="009D4320">
        <w:rPr>
          <w:sz w:val="28"/>
          <w:szCs w:val="28"/>
        </w:rPr>
        <w:t xml:space="preserve">ечение </w:t>
      </w:r>
      <w:r w:rsidR="0092507D">
        <w:rPr>
          <w:sz w:val="28"/>
          <w:szCs w:val="28"/>
        </w:rPr>
        <w:t xml:space="preserve">тиреогенной </w:t>
      </w:r>
      <w:r w:rsidR="009D4320">
        <w:rPr>
          <w:sz w:val="28"/>
          <w:szCs w:val="28"/>
        </w:rPr>
        <w:t xml:space="preserve">офтальмопатии проводится </w:t>
      </w:r>
      <w:r w:rsidR="0092507D">
        <w:rPr>
          <w:sz w:val="28"/>
          <w:szCs w:val="28"/>
        </w:rPr>
        <w:t>глюкокортикоидами</w:t>
      </w:r>
      <w:r w:rsidR="0092507D" w:rsidRPr="00BB19F6">
        <w:rPr>
          <w:sz w:val="28"/>
          <w:szCs w:val="28"/>
        </w:rPr>
        <w:t xml:space="preserve"> в больших дозах (60 - 80 мг</w:t>
      </w:r>
      <w:r w:rsidR="0092507D">
        <w:rPr>
          <w:sz w:val="28"/>
          <w:szCs w:val="28"/>
        </w:rPr>
        <w:t xml:space="preserve">. </w:t>
      </w:r>
      <w:r w:rsidR="0092507D" w:rsidRPr="00BB19F6">
        <w:rPr>
          <w:sz w:val="28"/>
          <w:szCs w:val="28"/>
        </w:rPr>
        <w:t>в сутки через день)</w:t>
      </w:r>
      <w:r w:rsidR="0092507D" w:rsidRPr="009D4320">
        <w:rPr>
          <w:sz w:val="28"/>
          <w:szCs w:val="28"/>
        </w:rPr>
        <w:t xml:space="preserve"> </w:t>
      </w:r>
      <w:r w:rsidR="0092507D">
        <w:rPr>
          <w:sz w:val="28"/>
          <w:szCs w:val="28"/>
        </w:rPr>
        <w:t>с постепенным снижением на 5 мг каждые 7</w:t>
      </w:r>
      <w:r w:rsidR="00EF6734">
        <w:rPr>
          <w:sz w:val="28"/>
          <w:szCs w:val="28"/>
        </w:rPr>
        <w:t xml:space="preserve"> </w:t>
      </w:r>
      <w:r w:rsidR="0092507D">
        <w:rPr>
          <w:sz w:val="28"/>
          <w:szCs w:val="28"/>
        </w:rPr>
        <w:t>-</w:t>
      </w:r>
      <w:r w:rsidR="00EF6734">
        <w:rPr>
          <w:sz w:val="28"/>
          <w:szCs w:val="28"/>
        </w:rPr>
        <w:t xml:space="preserve"> </w:t>
      </w:r>
      <w:r w:rsidR="0092507D">
        <w:rPr>
          <w:sz w:val="28"/>
          <w:szCs w:val="28"/>
        </w:rPr>
        <w:t>10 дней, а также применяются  диуретические препараты</w:t>
      </w:r>
      <w:r w:rsidR="00A15C6E">
        <w:rPr>
          <w:sz w:val="28"/>
          <w:szCs w:val="28"/>
        </w:rPr>
        <w:t xml:space="preserve">, </w:t>
      </w:r>
      <w:r w:rsidR="00C34DAC" w:rsidRPr="00BB19F6">
        <w:rPr>
          <w:sz w:val="28"/>
          <w:szCs w:val="28"/>
        </w:rPr>
        <w:t>алоэ</w:t>
      </w:r>
      <w:r w:rsidR="00A15C6E">
        <w:rPr>
          <w:sz w:val="28"/>
          <w:szCs w:val="28"/>
        </w:rPr>
        <w:t xml:space="preserve">, </w:t>
      </w:r>
      <w:r w:rsidR="0092507D">
        <w:rPr>
          <w:sz w:val="28"/>
          <w:szCs w:val="28"/>
        </w:rPr>
        <w:t>тиреоидные препараты в адекватных дозах.</w:t>
      </w:r>
      <w:r w:rsidR="00A15C6E">
        <w:rPr>
          <w:sz w:val="28"/>
          <w:szCs w:val="28"/>
        </w:rPr>
        <w:t xml:space="preserve"> </w:t>
      </w:r>
    </w:p>
    <w:p w:rsidR="009E6E38" w:rsidRPr="00911018" w:rsidRDefault="009E6E38" w:rsidP="007D22B4">
      <w:pPr>
        <w:rPr>
          <w:sz w:val="28"/>
          <w:szCs w:val="28"/>
        </w:rPr>
      </w:pPr>
      <w:r>
        <w:rPr>
          <w:sz w:val="28"/>
          <w:szCs w:val="28"/>
        </w:rPr>
        <w:t xml:space="preserve">Медикаментозная терапия продолжается не менее 6 месяцев до достижения полной компенсации тиреотоксикоза, устранения «зобогенного» эффекта мерказолила. </w:t>
      </w:r>
    </w:p>
    <w:p w:rsidR="008B2FFB" w:rsidRPr="008B2FFB" w:rsidRDefault="008307CF" w:rsidP="007D22B4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л</w:t>
      </w:r>
      <w:r w:rsidR="00C34DAC" w:rsidRPr="00BB19F6">
        <w:rPr>
          <w:sz w:val="28"/>
          <w:szCs w:val="28"/>
        </w:rPr>
        <w:t>ечение радиоактивным йодом проводится на фоне компенсированного тиреотоксикоза лицам старше 40 лет при наличии у них противопоказаний к оперативному вмешательству</w:t>
      </w:r>
      <w:r w:rsidR="00733A98">
        <w:rPr>
          <w:sz w:val="28"/>
          <w:szCs w:val="28"/>
        </w:rPr>
        <w:t xml:space="preserve"> (</w:t>
      </w:r>
      <w:r w:rsidR="00C34DAC" w:rsidRPr="00BB19F6">
        <w:rPr>
          <w:sz w:val="28"/>
          <w:szCs w:val="28"/>
        </w:rPr>
        <w:t>тяжелые соматические заболевания)</w:t>
      </w:r>
      <w:r w:rsidR="008B2FFB" w:rsidRPr="008B2FFB">
        <w:rPr>
          <w:sz w:val="28"/>
          <w:szCs w:val="28"/>
        </w:rPr>
        <w:t>,</w:t>
      </w:r>
    </w:p>
    <w:p w:rsidR="00A15C6E" w:rsidRDefault="008307CF" w:rsidP="007D22B4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="00C34DAC" w:rsidRPr="00BB19F6">
        <w:rPr>
          <w:sz w:val="28"/>
          <w:szCs w:val="28"/>
        </w:rPr>
        <w:t>перативное лечение проводится пр</w:t>
      </w:r>
      <w:r w:rsidR="009D4320">
        <w:rPr>
          <w:sz w:val="28"/>
          <w:szCs w:val="28"/>
        </w:rPr>
        <w:t>и зобе 3</w:t>
      </w:r>
      <w:r w:rsidR="00C34DAC" w:rsidRPr="00BB19F6">
        <w:rPr>
          <w:sz w:val="28"/>
          <w:szCs w:val="28"/>
        </w:rPr>
        <w:t xml:space="preserve"> степени</w:t>
      </w:r>
      <w:r w:rsidR="00A15C6E">
        <w:rPr>
          <w:sz w:val="28"/>
          <w:szCs w:val="28"/>
        </w:rPr>
        <w:t xml:space="preserve">, </w:t>
      </w:r>
      <w:r w:rsidR="00C34DAC" w:rsidRPr="00BB19F6">
        <w:rPr>
          <w:sz w:val="28"/>
          <w:szCs w:val="28"/>
        </w:rPr>
        <w:t>тяжелом тиреотоксикозе</w:t>
      </w:r>
      <w:r w:rsidR="009E6E38">
        <w:rPr>
          <w:sz w:val="28"/>
          <w:szCs w:val="28"/>
        </w:rPr>
        <w:t xml:space="preserve"> (наличие осложнений тиреотоксикоза)</w:t>
      </w:r>
      <w:r w:rsidR="00A15C6E">
        <w:rPr>
          <w:sz w:val="28"/>
          <w:szCs w:val="28"/>
        </w:rPr>
        <w:t xml:space="preserve">, </w:t>
      </w:r>
      <w:r w:rsidR="00C34DAC" w:rsidRPr="00BB19F6">
        <w:rPr>
          <w:sz w:val="28"/>
          <w:szCs w:val="28"/>
        </w:rPr>
        <w:t>непереносимости тиреостатических препаратов</w:t>
      </w:r>
      <w:r w:rsidR="00A15C6E">
        <w:rPr>
          <w:sz w:val="28"/>
          <w:szCs w:val="28"/>
        </w:rPr>
        <w:t xml:space="preserve">, </w:t>
      </w:r>
      <w:r w:rsidR="00C34DAC" w:rsidRPr="00BB19F6">
        <w:rPr>
          <w:sz w:val="28"/>
          <w:szCs w:val="28"/>
        </w:rPr>
        <w:t>ти</w:t>
      </w:r>
      <w:r w:rsidR="00733A98">
        <w:rPr>
          <w:sz w:val="28"/>
          <w:szCs w:val="28"/>
        </w:rPr>
        <w:t>реотоксической аденоме</w:t>
      </w:r>
      <w:r w:rsidR="00A15C6E">
        <w:rPr>
          <w:sz w:val="28"/>
          <w:szCs w:val="28"/>
        </w:rPr>
        <w:t xml:space="preserve">, </w:t>
      </w:r>
      <w:r w:rsidR="00733A98">
        <w:rPr>
          <w:sz w:val="28"/>
          <w:szCs w:val="28"/>
        </w:rPr>
        <w:t>наличии</w:t>
      </w:r>
      <w:r w:rsidR="00C34DAC" w:rsidRPr="00BB19F6">
        <w:rPr>
          <w:sz w:val="28"/>
          <w:szCs w:val="28"/>
        </w:rPr>
        <w:t xml:space="preserve"> признаков </w:t>
      </w:r>
      <w:r w:rsidR="00AC7ABA">
        <w:rPr>
          <w:sz w:val="28"/>
          <w:szCs w:val="28"/>
        </w:rPr>
        <w:t>«</w:t>
      </w:r>
      <w:r w:rsidR="00C34DAC" w:rsidRPr="00BB19F6">
        <w:rPr>
          <w:sz w:val="28"/>
          <w:szCs w:val="28"/>
        </w:rPr>
        <w:t>сдавления</w:t>
      </w:r>
      <w:r w:rsidR="00AC7ABA">
        <w:rPr>
          <w:sz w:val="28"/>
          <w:szCs w:val="28"/>
        </w:rPr>
        <w:t>»</w:t>
      </w:r>
      <w:r w:rsidR="00C34DAC" w:rsidRPr="00BB19F6">
        <w:rPr>
          <w:sz w:val="28"/>
          <w:szCs w:val="28"/>
        </w:rPr>
        <w:t xml:space="preserve"> органов шеи</w:t>
      </w:r>
      <w:r w:rsidR="00A15C6E">
        <w:rPr>
          <w:sz w:val="28"/>
          <w:szCs w:val="28"/>
        </w:rPr>
        <w:t xml:space="preserve">, </w:t>
      </w:r>
      <w:r w:rsidR="00C34DAC" w:rsidRPr="00BB19F6">
        <w:rPr>
          <w:sz w:val="28"/>
          <w:szCs w:val="28"/>
        </w:rPr>
        <w:t>подозрении на перерождение</w:t>
      </w:r>
      <w:r w:rsidR="00A15C6E">
        <w:rPr>
          <w:sz w:val="28"/>
          <w:szCs w:val="28"/>
        </w:rPr>
        <w:t xml:space="preserve">, </w:t>
      </w:r>
      <w:r w:rsidR="00C34DAC" w:rsidRPr="00BB19F6">
        <w:rPr>
          <w:sz w:val="28"/>
          <w:szCs w:val="28"/>
        </w:rPr>
        <w:t>неэффективности медикаментозной терапии (рецидив</w:t>
      </w:r>
      <w:r w:rsidR="009D4320">
        <w:rPr>
          <w:sz w:val="28"/>
          <w:szCs w:val="28"/>
        </w:rPr>
        <w:t xml:space="preserve"> тиреотоксикоза</w:t>
      </w:r>
      <w:r w:rsidR="00C34DAC" w:rsidRPr="00BB19F6">
        <w:rPr>
          <w:sz w:val="28"/>
          <w:szCs w:val="28"/>
        </w:rPr>
        <w:t xml:space="preserve"> при снижении дозы мерказолила)</w:t>
      </w:r>
      <w:r w:rsidR="009E6E38">
        <w:rPr>
          <w:sz w:val="28"/>
          <w:szCs w:val="28"/>
        </w:rPr>
        <w:t xml:space="preserve"> только при условии полной компенсации тиреотоксикоза</w:t>
      </w:r>
      <w:r w:rsidR="00A15C6E">
        <w:rPr>
          <w:sz w:val="28"/>
          <w:szCs w:val="28"/>
        </w:rPr>
        <w:t>.</w:t>
      </w:r>
    </w:p>
    <w:p w:rsidR="00C34DAC" w:rsidRPr="00A53BD3" w:rsidRDefault="00C34DAC" w:rsidP="007D22B4">
      <w:pPr>
        <w:ind w:firstLine="709"/>
        <w:rPr>
          <w:sz w:val="28"/>
          <w:szCs w:val="28"/>
        </w:rPr>
      </w:pPr>
    </w:p>
    <w:p w:rsidR="007C0A34" w:rsidRPr="008533AB" w:rsidRDefault="00FB2B5E" w:rsidP="007627A0">
      <w:pPr>
        <w:pStyle w:val="1"/>
        <w:numPr>
          <w:ilvl w:val="1"/>
          <w:numId w:val="9"/>
        </w:numPr>
        <w:jc w:val="both"/>
        <w:rPr>
          <w:sz w:val="28"/>
        </w:rPr>
      </w:pPr>
      <w:bookmarkStart w:id="49" w:name="_Toc151027417"/>
      <w:bookmarkStart w:id="50" w:name="_Toc160908121"/>
      <w:r>
        <w:rPr>
          <w:sz w:val="28"/>
        </w:rPr>
        <w:t xml:space="preserve"> </w:t>
      </w:r>
      <w:r w:rsidR="00C34DAC" w:rsidRPr="008533AB">
        <w:rPr>
          <w:sz w:val="28"/>
        </w:rPr>
        <w:t>Подострый тиреоидит (де Кервена)</w:t>
      </w:r>
      <w:bookmarkEnd w:id="49"/>
      <w:bookmarkEnd w:id="50"/>
    </w:p>
    <w:p w:rsidR="00A45CEF" w:rsidRDefault="00A45CEF" w:rsidP="007627A0">
      <w:pPr>
        <w:ind w:firstLine="709"/>
        <w:jc w:val="both"/>
        <w:rPr>
          <w:sz w:val="28"/>
          <w:szCs w:val="28"/>
        </w:rPr>
      </w:pPr>
    </w:p>
    <w:p w:rsidR="00A15C6E" w:rsidRDefault="00651E30" w:rsidP="007D22B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Подострый </w:t>
      </w:r>
      <w:r w:rsidR="0028344C">
        <w:rPr>
          <w:sz w:val="28"/>
          <w:szCs w:val="28"/>
        </w:rPr>
        <w:t>(</w:t>
      </w:r>
      <w:r>
        <w:rPr>
          <w:sz w:val="28"/>
          <w:szCs w:val="28"/>
        </w:rPr>
        <w:t>гигантоклеточный или гранулематозный</w:t>
      </w:r>
      <w:r w:rsidR="0028344C">
        <w:rPr>
          <w:sz w:val="28"/>
          <w:szCs w:val="28"/>
        </w:rPr>
        <w:t>)</w:t>
      </w:r>
      <w:r>
        <w:rPr>
          <w:sz w:val="28"/>
          <w:szCs w:val="28"/>
        </w:rPr>
        <w:t xml:space="preserve"> тиреоидит</w:t>
      </w:r>
      <w:r w:rsidR="00FB2B5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B2B5E">
        <w:rPr>
          <w:sz w:val="28"/>
          <w:szCs w:val="28"/>
        </w:rPr>
        <w:t xml:space="preserve"> </w:t>
      </w:r>
      <w:r>
        <w:rPr>
          <w:sz w:val="28"/>
          <w:szCs w:val="28"/>
        </w:rPr>
        <w:t>это негнойное воспалительное заболевание щитовидной железы</w:t>
      </w:r>
      <w:r w:rsidR="00A15C6E">
        <w:rPr>
          <w:sz w:val="28"/>
          <w:szCs w:val="28"/>
        </w:rPr>
        <w:t xml:space="preserve">, </w:t>
      </w:r>
      <w:r w:rsidR="00F83138">
        <w:rPr>
          <w:sz w:val="28"/>
          <w:szCs w:val="28"/>
        </w:rPr>
        <w:t xml:space="preserve">частота которого возрастает </w:t>
      </w:r>
      <w:r w:rsidR="001062C4">
        <w:rPr>
          <w:sz w:val="28"/>
          <w:szCs w:val="28"/>
        </w:rPr>
        <w:t xml:space="preserve">в </w:t>
      </w:r>
      <w:r w:rsidR="00F83138">
        <w:rPr>
          <w:sz w:val="28"/>
          <w:szCs w:val="28"/>
        </w:rPr>
        <w:t>ве</w:t>
      </w:r>
      <w:r w:rsidR="00102CCF">
        <w:rPr>
          <w:sz w:val="28"/>
          <w:szCs w:val="28"/>
        </w:rPr>
        <w:t>сенний и</w:t>
      </w:r>
      <w:r w:rsidR="001062C4">
        <w:rPr>
          <w:sz w:val="28"/>
          <w:szCs w:val="28"/>
        </w:rPr>
        <w:t xml:space="preserve"> </w:t>
      </w:r>
      <w:r>
        <w:rPr>
          <w:sz w:val="28"/>
          <w:szCs w:val="28"/>
        </w:rPr>
        <w:t>зимний период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Причиной </w:t>
      </w:r>
      <w:r w:rsidR="001062C4">
        <w:rPr>
          <w:sz w:val="28"/>
          <w:szCs w:val="28"/>
        </w:rPr>
        <w:t xml:space="preserve">заболевания </w:t>
      </w:r>
      <w:r>
        <w:rPr>
          <w:sz w:val="28"/>
          <w:szCs w:val="28"/>
        </w:rPr>
        <w:t>является обычно вирус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Тиреоидиту предшествует вирусное заболевание (грипп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корь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паротит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аденовирус и др</w:t>
      </w:r>
      <w:r w:rsidR="001062C4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="00A15C6E">
        <w:rPr>
          <w:sz w:val="28"/>
          <w:szCs w:val="28"/>
        </w:rPr>
        <w:t xml:space="preserve">. </w:t>
      </w:r>
      <w:r w:rsidR="0028344C">
        <w:rPr>
          <w:sz w:val="28"/>
          <w:szCs w:val="28"/>
        </w:rPr>
        <w:t>Воспалительный процесс в щитовидной железе приводит к деструкции фолликулярных клеток</w:t>
      </w:r>
      <w:r w:rsidR="00A15C6E">
        <w:rPr>
          <w:sz w:val="28"/>
          <w:szCs w:val="28"/>
        </w:rPr>
        <w:t xml:space="preserve">, </w:t>
      </w:r>
      <w:r w:rsidR="0028344C">
        <w:rPr>
          <w:sz w:val="28"/>
          <w:szCs w:val="28"/>
        </w:rPr>
        <w:t>нарушению целостности самих фолликулов и выходу из них коллоида</w:t>
      </w:r>
      <w:r w:rsidR="00A15C6E">
        <w:rPr>
          <w:sz w:val="28"/>
          <w:szCs w:val="28"/>
        </w:rPr>
        <w:t xml:space="preserve">, </w:t>
      </w:r>
      <w:r w:rsidR="00557F78">
        <w:rPr>
          <w:sz w:val="28"/>
          <w:szCs w:val="28"/>
        </w:rPr>
        <w:t>содержащего Т3 и Т4</w:t>
      </w:r>
      <w:r w:rsidR="00A15C6E">
        <w:rPr>
          <w:sz w:val="28"/>
          <w:szCs w:val="28"/>
        </w:rPr>
        <w:t xml:space="preserve">. </w:t>
      </w:r>
      <w:r w:rsidR="0028344C">
        <w:rPr>
          <w:sz w:val="28"/>
          <w:szCs w:val="28"/>
        </w:rPr>
        <w:t>Щитовидная железа инфильтрируется полинуклеарными лейкоцитами</w:t>
      </w:r>
      <w:r w:rsidR="00A15C6E">
        <w:rPr>
          <w:sz w:val="28"/>
          <w:szCs w:val="28"/>
        </w:rPr>
        <w:t xml:space="preserve">, </w:t>
      </w:r>
      <w:r w:rsidR="0028344C">
        <w:rPr>
          <w:sz w:val="28"/>
          <w:szCs w:val="28"/>
        </w:rPr>
        <w:t>лимфоцитами с образованием гранулем</w:t>
      </w:r>
      <w:r w:rsidR="00A15C6E">
        <w:rPr>
          <w:sz w:val="28"/>
          <w:szCs w:val="28"/>
        </w:rPr>
        <w:t xml:space="preserve">, </w:t>
      </w:r>
      <w:r w:rsidR="0028344C">
        <w:rPr>
          <w:sz w:val="28"/>
          <w:szCs w:val="28"/>
        </w:rPr>
        <w:t>содержащих гигантские многоядерные клетки</w:t>
      </w:r>
      <w:r w:rsidR="00A15C6E">
        <w:rPr>
          <w:sz w:val="28"/>
          <w:szCs w:val="28"/>
        </w:rPr>
        <w:t xml:space="preserve">. </w:t>
      </w:r>
      <w:r w:rsidR="0028344C">
        <w:rPr>
          <w:sz w:val="28"/>
          <w:szCs w:val="28"/>
        </w:rPr>
        <w:t>Вместе с деструктивными процессами наблюдается пролиферация тиреоидных клеток с образованием новых фолликулов</w:t>
      </w:r>
      <w:r w:rsidR="00A15C6E">
        <w:rPr>
          <w:sz w:val="28"/>
          <w:szCs w:val="28"/>
        </w:rPr>
        <w:t>.</w:t>
      </w:r>
    </w:p>
    <w:p w:rsidR="006E5C40" w:rsidRDefault="007C0A34" w:rsidP="006E5C40">
      <w:pPr>
        <w:ind w:firstLine="709"/>
        <w:rPr>
          <w:sz w:val="28"/>
          <w:szCs w:val="28"/>
        </w:rPr>
      </w:pPr>
      <w:r w:rsidRPr="00A53BD3">
        <w:rPr>
          <w:sz w:val="28"/>
          <w:szCs w:val="28"/>
        </w:rPr>
        <w:t xml:space="preserve">При </w:t>
      </w:r>
      <w:r w:rsidR="00D617B8">
        <w:rPr>
          <w:sz w:val="28"/>
          <w:szCs w:val="28"/>
        </w:rPr>
        <w:t>подостром тиреоидите</w:t>
      </w:r>
      <w:r w:rsidRPr="00A53BD3">
        <w:rPr>
          <w:sz w:val="28"/>
          <w:szCs w:val="28"/>
        </w:rPr>
        <w:t xml:space="preserve"> </w:t>
      </w:r>
      <w:r w:rsidR="00562A7B">
        <w:rPr>
          <w:sz w:val="28"/>
          <w:szCs w:val="28"/>
        </w:rPr>
        <w:t>появляются</w:t>
      </w:r>
      <w:r w:rsidR="00557F78">
        <w:rPr>
          <w:sz w:val="28"/>
          <w:szCs w:val="28"/>
        </w:rPr>
        <w:t xml:space="preserve"> </w:t>
      </w:r>
      <w:r w:rsidRPr="00A53BD3">
        <w:rPr>
          <w:sz w:val="28"/>
          <w:szCs w:val="28"/>
        </w:rPr>
        <w:t>жалобы на боль в области передней поверхности шеи с иррадиацией в затылок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уши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зубы (иррадиация боли носит спец</w:t>
      </w:r>
      <w:r w:rsidR="00FB2B5E">
        <w:rPr>
          <w:sz w:val="28"/>
          <w:szCs w:val="28"/>
        </w:rPr>
        <w:t>ифический характер и не встреча</w:t>
      </w:r>
      <w:r w:rsidR="00F83138">
        <w:rPr>
          <w:sz w:val="28"/>
          <w:szCs w:val="28"/>
        </w:rPr>
        <w:t>ет</w:t>
      </w:r>
      <w:r w:rsidRPr="00A53BD3">
        <w:rPr>
          <w:sz w:val="28"/>
          <w:szCs w:val="28"/>
        </w:rPr>
        <w:t>ся при других заболеваниях)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боль при глотании</w:t>
      </w:r>
      <w:r w:rsidR="00A15C6E">
        <w:rPr>
          <w:sz w:val="28"/>
          <w:szCs w:val="28"/>
        </w:rPr>
        <w:t xml:space="preserve">, </w:t>
      </w:r>
      <w:r w:rsidR="00340F13" w:rsidRPr="00A53BD3">
        <w:rPr>
          <w:sz w:val="28"/>
          <w:szCs w:val="28"/>
        </w:rPr>
        <w:t>повыш</w:t>
      </w:r>
      <w:r w:rsidR="00521168">
        <w:rPr>
          <w:sz w:val="28"/>
          <w:szCs w:val="28"/>
        </w:rPr>
        <w:t>ение температуры тела</w:t>
      </w:r>
      <w:r w:rsidR="00A15C6E">
        <w:rPr>
          <w:sz w:val="28"/>
          <w:szCs w:val="28"/>
        </w:rPr>
        <w:t xml:space="preserve">, </w:t>
      </w:r>
      <w:r w:rsidR="00521168">
        <w:rPr>
          <w:sz w:val="28"/>
          <w:szCs w:val="28"/>
        </w:rPr>
        <w:t>слабость</w:t>
      </w:r>
      <w:r w:rsidR="00A15C6E">
        <w:rPr>
          <w:sz w:val="28"/>
          <w:szCs w:val="28"/>
        </w:rPr>
        <w:t xml:space="preserve">. </w:t>
      </w:r>
    </w:p>
    <w:p w:rsidR="00A15C6E" w:rsidRDefault="00557F78" w:rsidP="006E5C40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Pr="00A53BD3">
        <w:rPr>
          <w:sz w:val="28"/>
          <w:szCs w:val="28"/>
        </w:rPr>
        <w:t>аболевание развивается остро с повышением температуры тела</w:t>
      </w:r>
      <w:r w:rsidR="00F83138">
        <w:rPr>
          <w:sz w:val="28"/>
          <w:szCs w:val="28"/>
        </w:rPr>
        <w:t xml:space="preserve"> до 37</w:t>
      </w:r>
      <w:r w:rsidR="004C4476">
        <w:rPr>
          <w:sz w:val="28"/>
          <w:szCs w:val="28"/>
        </w:rPr>
        <w:t xml:space="preserve"> </w:t>
      </w:r>
      <w:r w:rsidR="00F83138">
        <w:rPr>
          <w:sz w:val="28"/>
          <w:szCs w:val="28"/>
        </w:rPr>
        <w:t>-</w:t>
      </w:r>
      <w:r w:rsidR="004C4476">
        <w:rPr>
          <w:sz w:val="28"/>
          <w:szCs w:val="28"/>
        </w:rPr>
        <w:t xml:space="preserve"> </w:t>
      </w:r>
      <w:r w:rsidR="00F83138">
        <w:rPr>
          <w:sz w:val="28"/>
          <w:szCs w:val="28"/>
        </w:rPr>
        <w:t>38ºС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появлением боли в области шеи с характерной иррадиацией</w:t>
      </w:r>
      <w:r w:rsidR="00A15C6E">
        <w:rPr>
          <w:sz w:val="28"/>
          <w:szCs w:val="28"/>
        </w:rPr>
        <w:t xml:space="preserve">. </w:t>
      </w:r>
      <w:r w:rsidR="00521294">
        <w:rPr>
          <w:sz w:val="28"/>
          <w:szCs w:val="28"/>
        </w:rPr>
        <w:t>Щ</w:t>
      </w:r>
      <w:r w:rsidR="00521294" w:rsidRPr="00A53BD3">
        <w:rPr>
          <w:sz w:val="28"/>
          <w:szCs w:val="28"/>
        </w:rPr>
        <w:t>итовидная ж</w:t>
      </w:r>
      <w:r w:rsidR="00FB2B5E">
        <w:rPr>
          <w:sz w:val="28"/>
          <w:szCs w:val="28"/>
        </w:rPr>
        <w:t>елеза увеличена на 2 – 3</w:t>
      </w:r>
      <w:r w:rsidR="00521294">
        <w:rPr>
          <w:sz w:val="28"/>
          <w:szCs w:val="28"/>
        </w:rPr>
        <w:t xml:space="preserve"> степень</w:t>
      </w:r>
      <w:r w:rsidR="00A15C6E">
        <w:rPr>
          <w:sz w:val="28"/>
          <w:szCs w:val="28"/>
        </w:rPr>
        <w:t xml:space="preserve">, </w:t>
      </w:r>
      <w:r w:rsidR="00521294" w:rsidRPr="00A53BD3">
        <w:rPr>
          <w:sz w:val="28"/>
          <w:szCs w:val="28"/>
        </w:rPr>
        <w:t>плотная</w:t>
      </w:r>
      <w:r w:rsidR="00A15C6E">
        <w:rPr>
          <w:sz w:val="28"/>
          <w:szCs w:val="28"/>
        </w:rPr>
        <w:t xml:space="preserve">, </w:t>
      </w:r>
      <w:r w:rsidR="00521294" w:rsidRPr="00A53BD3">
        <w:rPr>
          <w:sz w:val="28"/>
          <w:szCs w:val="28"/>
        </w:rPr>
        <w:t>резко болезненная</w:t>
      </w:r>
      <w:r w:rsidR="00A15C6E">
        <w:rPr>
          <w:sz w:val="28"/>
          <w:szCs w:val="28"/>
        </w:rPr>
        <w:t xml:space="preserve">, </w:t>
      </w:r>
      <w:r w:rsidR="00521294" w:rsidRPr="00A53BD3">
        <w:rPr>
          <w:sz w:val="28"/>
          <w:szCs w:val="28"/>
        </w:rPr>
        <w:t>подвижность ее ограничена</w:t>
      </w:r>
      <w:r w:rsidR="00A15C6E">
        <w:rPr>
          <w:sz w:val="28"/>
          <w:szCs w:val="28"/>
        </w:rPr>
        <w:t xml:space="preserve">. </w:t>
      </w:r>
      <w:r w:rsidR="00521294" w:rsidRPr="00A53BD3">
        <w:rPr>
          <w:sz w:val="28"/>
          <w:szCs w:val="28"/>
        </w:rPr>
        <w:t>Процесс может захватывать сразу всю железу</w:t>
      </w:r>
      <w:r w:rsidR="00A15C6E">
        <w:rPr>
          <w:sz w:val="28"/>
          <w:szCs w:val="28"/>
        </w:rPr>
        <w:t xml:space="preserve">, </w:t>
      </w:r>
      <w:r w:rsidR="00521294">
        <w:rPr>
          <w:sz w:val="28"/>
          <w:szCs w:val="28"/>
        </w:rPr>
        <w:t>тогда имеет место диффузное</w:t>
      </w:r>
      <w:r w:rsidR="00A15C6E">
        <w:rPr>
          <w:sz w:val="28"/>
          <w:szCs w:val="28"/>
        </w:rPr>
        <w:t xml:space="preserve"> </w:t>
      </w:r>
      <w:r w:rsidR="001062C4">
        <w:rPr>
          <w:sz w:val="28"/>
          <w:szCs w:val="28"/>
        </w:rPr>
        <w:t xml:space="preserve">ее </w:t>
      </w:r>
      <w:r w:rsidR="00521294" w:rsidRPr="00A53BD3">
        <w:rPr>
          <w:sz w:val="28"/>
          <w:szCs w:val="28"/>
        </w:rPr>
        <w:t>увеличение</w:t>
      </w:r>
      <w:r w:rsidR="00A15C6E">
        <w:rPr>
          <w:sz w:val="28"/>
          <w:szCs w:val="28"/>
        </w:rPr>
        <w:t xml:space="preserve">, </w:t>
      </w:r>
      <w:r w:rsidR="00521294" w:rsidRPr="00A53BD3">
        <w:rPr>
          <w:sz w:val="28"/>
          <w:szCs w:val="28"/>
        </w:rPr>
        <w:t>а может ограничиться одной долей или</w:t>
      </w:r>
      <w:r w:rsidR="00A15C6E">
        <w:rPr>
          <w:sz w:val="28"/>
          <w:szCs w:val="28"/>
        </w:rPr>
        <w:t xml:space="preserve">, </w:t>
      </w:r>
      <w:r w:rsidR="00521294" w:rsidRPr="00A53BD3">
        <w:rPr>
          <w:sz w:val="28"/>
          <w:szCs w:val="28"/>
        </w:rPr>
        <w:t>начавшись в одной доле</w:t>
      </w:r>
      <w:r w:rsidR="00A15C6E">
        <w:rPr>
          <w:sz w:val="28"/>
          <w:szCs w:val="28"/>
        </w:rPr>
        <w:t xml:space="preserve">, </w:t>
      </w:r>
      <w:r w:rsidR="00521294" w:rsidRPr="00A53BD3">
        <w:rPr>
          <w:sz w:val="28"/>
          <w:szCs w:val="28"/>
        </w:rPr>
        <w:t>распр</w:t>
      </w:r>
      <w:r w:rsidR="00521294">
        <w:rPr>
          <w:sz w:val="28"/>
          <w:szCs w:val="28"/>
        </w:rPr>
        <w:t>остранить</w:t>
      </w:r>
      <w:r w:rsidR="00521294" w:rsidRPr="00A53BD3">
        <w:rPr>
          <w:sz w:val="28"/>
          <w:szCs w:val="28"/>
        </w:rPr>
        <w:t>ся на всю железу</w:t>
      </w:r>
      <w:r w:rsidR="00A15C6E">
        <w:rPr>
          <w:sz w:val="28"/>
          <w:szCs w:val="28"/>
        </w:rPr>
        <w:t xml:space="preserve">. </w:t>
      </w:r>
      <w:r w:rsidR="00521294" w:rsidRPr="00A53BD3">
        <w:rPr>
          <w:sz w:val="28"/>
          <w:szCs w:val="28"/>
        </w:rPr>
        <w:t>Иногда можно отметить увеличение р</w:t>
      </w:r>
      <w:r w:rsidR="00521294">
        <w:rPr>
          <w:sz w:val="28"/>
          <w:szCs w:val="28"/>
        </w:rPr>
        <w:t>егионарных лимфатических узлов</w:t>
      </w:r>
      <w:r w:rsidR="00A15C6E">
        <w:rPr>
          <w:sz w:val="28"/>
          <w:szCs w:val="28"/>
        </w:rPr>
        <w:t>.</w:t>
      </w:r>
    </w:p>
    <w:p w:rsidR="00A15C6E" w:rsidRDefault="00C34DAC" w:rsidP="007B2B9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1062C4">
        <w:rPr>
          <w:sz w:val="28"/>
          <w:szCs w:val="28"/>
        </w:rPr>
        <w:t xml:space="preserve"> течение</w:t>
      </w:r>
      <w:r w:rsidR="00086DCE">
        <w:rPr>
          <w:sz w:val="28"/>
          <w:szCs w:val="28"/>
        </w:rPr>
        <w:t xml:space="preserve"> заболевания условно можно выделить три стадии</w:t>
      </w:r>
      <w:r w:rsidR="007409AE">
        <w:rPr>
          <w:sz w:val="28"/>
          <w:szCs w:val="28"/>
        </w:rPr>
        <w:t xml:space="preserve"> или фазы</w:t>
      </w:r>
      <w:r w:rsidR="00A15C6E">
        <w:rPr>
          <w:sz w:val="28"/>
          <w:szCs w:val="28"/>
        </w:rPr>
        <w:t xml:space="preserve">: </w:t>
      </w:r>
      <w:r w:rsidR="00086DCE">
        <w:rPr>
          <w:sz w:val="28"/>
          <w:szCs w:val="28"/>
        </w:rPr>
        <w:t>1</w:t>
      </w:r>
      <w:r w:rsidR="00A15C6E">
        <w:rPr>
          <w:sz w:val="28"/>
          <w:szCs w:val="28"/>
        </w:rPr>
        <w:t xml:space="preserve">. </w:t>
      </w:r>
      <w:r w:rsidR="00086DCE">
        <w:rPr>
          <w:sz w:val="28"/>
          <w:szCs w:val="28"/>
        </w:rPr>
        <w:t>острая</w:t>
      </w:r>
      <w:r>
        <w:rPr>
          <w:sz w:val="28"/>
          <w:szCs w:val="28"/>
        </w:rPr>
        <w:t xml:space="preserve"> </w:t>
      </w:r>
      <w:r w:rsidR="007409AE">
        <w:rPr>
          <w:sz w:val="28"/>
          <w:szCs w:val="28"/>
        </w:rPr>
        <w:t xml:space="preserve">стадия </w:t>
      </w:r>
      <w:r w:rsidR="00086DCE">
        <w:rPr>
          <w:sz w:val="28"/>
          <w:szCs w:val="28"/>
        </w:rPr>
        <w:t>(тиреотоксическая)</w:t>
      </w:r>
      <w:r w:rsidR="00A15C6E">
        <w:rPr>
          <w:sz w:val="28"/>
          <w:szCs w:val="28"/>
        </w:rPr>
        <w:t xml:space="preserve">, </w:t>
      </w:r>
      <w:r w:rsidR="00086DCE">
        <w:rPr>
          <w:sz w:val="28"/>
          <w:szCs w:val="28"/>
        </w:rPr>
        <w:t>2</w:t>
      </w:r>
      <w:r w:rsidR="00A15C6E">
        <w:rPr>
          <w:sz w:val="28"/>
          <w:szCs w:val="28"/>
        </w:rPr>
        <w:t xml:space="preserve">. </w:t>
      </w:r>
      <w:r w:rsidR="007409AE">
        <w:rPr>
          <w:sz w:val="28"/>
          <w:szCs w:val="28"/>
        </w:rPr>
        <w:t xml:space="preserve">стадия </w:t>
      </w:r>
      <w:r w:rsidR="00086DCE">
        <w:rPr>
          <w:sz w:val="28"/>
          <w:szCs w:val="28"/>
        </w:rPr>
        <w:t>нарушение синтеза тиреоидных гормонов</w:t>
      </w:r>
      <w:r w:rsidR="00A15C6E">
        <w:rPr>
          <w:sz w:val="28"/>
          <w:szCs w:val="28"/>
        </w:rPr>
        <w:t xml:space="preserve">, </w:t>
      </w:r>
      <w:r w:rsidR="00086DCE">
        <w:rPr>
          <w:sz w:val="28"/>
          <w:szCs w:val="28"/>
        </w:rPr>
        <w:t>3</w:t>
      </w:r>
      <w:r w:rsidR="00A15C6E">
        <w:rPr>
          <w:sz w:val="28"/>
          <w:szCs w:val="28"/>
        </w:rPr>
        <w:t>.</w:t>
      </w:r>
      <w:r w:rsidR="007409AE">
        <w:rPr>
          <w:sz w:val="28"/>
          <w:szCs w:val="28"/>
        </w:rPr>
        <w:t xml:space="preserve"> стадия</w:t>
      </w:r>
      <w:r w:rsidR="00A15C6E">
        <w:rPr>
          <w:sz w:val="28"/>
          <w:szCs w:val="28"/>
        </w:rPr>
        <w:t xml:space="preserve"> </w:t>
      </w:r>
      <w:r w:rsidR="00086DCE">
        <w:rPr>
          <w:sz w:val="28"/>
          <w:szCs w:val="28"/>
        </w:rPr>
        <w:t>восста</w:t>
      </w:r>
      <w:r w:rsidR="007409AE">
        <w:rPr>
          <w:sz w:val="28"/>
          <w:szCs w:val="28"/>
        </w:rPr>
        <w:t>новления функции</w:t>
      </w:r>
      <w:r w:rsidR="00A15C6E">
        <w:rPr>
          <w:sz w:val="28"/>
          <w:szCs w:val="28"/>
        </w:rPr>
        <w:t xml:space="preserve">. </w:t>
      </w:r>
      <w:r w:rsidR="00086DCE">
        <w:rPr>
          <w:sz w:val="28"/>
          <w:szCs w:val="28"/>
        </w:rPr>
        <w:t>В</w:t>
      </w:r>
      <w:r w:rsidR="00A15C6E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первой</w:t>
      </w:r>
      <w:r w:rsidR="00A15C6E">
        <w:rPr>
          <w:sz w:val="28"/>
          <w:szCs w:val="28"/>
        </w:rPr>
        <w:t xml:space="preserve"> </w:t>
      </w:r>
      <w:r>
        <w:rPr>
          <w:sz w:val="28"/>
          <w:szCs w:val="28"/>
        </w:rPr>
        <w:t>фазе развития тиреоидита</w:t>
      </w:r>
      <w:r w:rsidR="00F22DCD" w:rsidRPr="00F22DCD">
        <w:rPr>
          <w:sz w:val="28"/>
          <w:szCs w:val="28"/>
        </w:rPr>
        <w:t xml:space="preserve"> </w:t>
      </w:r>
      <w:r w:rsidR="00F22DCD">
        <w:rPr>
          <w:sz w:val="28"/>
          <w:szCs w:val="28"/>
        </w:rPr>
        <w:t>де Кервена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наблюдаются клинические признаки тиреотоксикоза</w:t>
      </w:r>
      <w:r w:rsidR="00A15C6E">
        <w:rPr>
          <w:sz w:val="28"/>
          <w:szCs w:val="28"/>
        </w:rPr>
        <w:t xml:space="preserve">, </w:t>
      </w:r>
      <w:r w:rsidR="00557F78">
        <w:rPr>
          <w:sz w:val="28"/>
          <w:szCs w:val="28"/>
        </w:rPr>
        <w:t>проявляющиеся</w:t>
      </w:r>
      <w:r w:rsidR="00A15C6E">
        <w:rPr>
          <w:sz w:val="28"/>
          <w:szCs w:val="28"/>
        </w:rPr>
        <w:t xml:space="preserve"> </w:t>
      </w:r>
      <w:r w:rsidR="00557F78" w:rsidRPr="00A53BD3">
        <w:rPr>
          <w:sz w:val="28"/>
          <w:szCs w:val="28"/>
        </w:rPr>
        <w:t>сердцебиение</w:t>
      </w:r>
      <w:r w:rsidR="00557F78">
        <w:rPr>
          <w:sz w:val="28"/>
          <w:szCs w:val="28"/>
        </w:rPr>
        <w:t>м</w:t>
      </w:r>
      <w:r w:rsidR="00A15C6E">
        <w:rPr>
          <w:sz w:val="28"/>
          <w:szCs w:val="28"/>
        </w:rPr>
        <w:t xml:space="preserve">, </w:t>
      </w:r>
      <w:r w:rsidR="00557F78" w:rsidRPr="00A53BD3">
        <w:rPr>
          <w:sz w:val="28"/>
          <w:szCs w:val="28"/>
        </w:rPr>
        <w:t>тремор</w:t>
      </w:r>
      <w:r w:rsidR="00557F78">
        <w:rPr>
          <w:sz w:val="28"/>
          <w:szCs w:val="28"/>
        </w:rPr>
        <w:t>ом рук</w:t>
      </w:r>
      <w:r w:rsidR="00A15C6E">
        <w:rPr>
          <w:sz w:val="28"/>
          <w:szCs w:val="28"/>
        </w:rPr>
        <w:t xml:space="preserve">, </w:t>
      </w:r>
      <w:r w:rsidR="00557F78">
        <w:rPr>
          <w:sz w:val="28"/>
          <w:szCs w:val="28"/>
        </w:rPr>
        <w:t>обильной потливостью</w:t>
      </w:r>
      <w:r w:rsidR="00A15C6E">
        <w:rPr>
          <w:sz w:val="28"/>
          <w:szCs w:val="28"/>
        </w:rPr>
        <w:t xml:space="preserve">, </w:t>
      </w:r>
      <w:r w:rsidR="00557F78">
        <w:rPr>
          <w:sz w:val="28"/>
          <w:szCs w:val="28"/>
        </w:rPr>
        <w:t>раздражительность</w:t>
      </w:r>
      <w:r w:rsidR="00F22DCD">
        <w:rPr>
          <w:sz w:val="28"/>
          <w:szCs w:val="28"/>
        </w:rPr>
        <w:t>ю</w:t>
      </w:r>
      <w:r w:rsidR="00A15C6E">
        <w:rPr>
          <w:sz w:val="28"/>
          <w:szCs w:val="28"/>
        </w:rPr>
        <w:t>.</w:t>
      </w:r>
      <w:r w:rsidR="007409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Вслед </w:t>
      </w:r>
      <w:r w:rsidR="00F83138">
        <w:rPr>
          <w:sz w:val="28"/>
          <w:szCs w:val="28"/>
        </w:rPr>
        <w:t xml:space="preserve">за </w:t>
      </w:r>
      <w:r w:rsidR="00F22DCD">
        <w:rPr>
          <w:sz w:val="28"/>
          <w:szCs w:val="28"/>
        </w:rPr>
        <w:t>тиреотоксической фазой</w:t>
      </w:r>
      <w:r>
        <w:rPr>
          <w:sz w:val="28"/>
          <w:szCs w:val="28"/>
        </w:rPr>
        <w:t xml:space="preserve"> наступает фаза временного гипотиреоза</w:t>
      </w:r>
      <w:r w:rsidR="00A15C6E">
        <w:rPr>
          <w:sz w:val="28"/>
          <w:szCs w:val="28"/>
        </w:rPr>
        <w:t xml:space="preserve">, </w:t>
      </w:r>
      <w:r w:rsidR="001062C4">
        <w:rPr>
          <w:sz w:val="28"/>
          <w:szCs w:val="28"/>
        </w:rPr>
        <w:t>которая переходит в</w:t>
      </w:r>
      <w:r>
        <w:rPr>
          <w:sz w:val="28"/>
          <w:szCs w:val="28"/>
        </w:rPr>
        <w:t xml:space="preserve"> </w:t>
      </w:r>
      <w:r w:rsidR="001062C4">
        <w:rPr>
          <w:sz w:val="28"/>
          <w:szCs w:val="28"/>
        </w:rPr>
        <w:t>фазу</w:t>
      </w:r>
      <w:r>
        <w:rPr>
          <w:sz w:val="28"/>
          <w:szCs w:val="28"/>
        </w:rPr>
        <w:t xml:space="preserve"> восстановления функции</w:t>
      </w:r>
      <w:r w:rsidR="00F22DCD">
        <w:rPr>
          <w:sz w:val="28"/>
          <w:szCs w:val="28"/>
        </w:rPr>
        <w:t xml:space="preserve"> щитовидной железы</w:t>
      </w:r>
      <w:r w:rsidR="00A15C6E">
        <w:rPr>
          <w:sz w:val="28"/>
          <w:szCs w:val="28"/>
        </w:rPr>
        <w:t>.</w:t>
      </w:r>
    </w:p>
    <w:p w:rsidR="00DC6DAF" w:rsidRDefault="007409AE" w:rsidP="007409AE">
      <w:pPr>
        <w:textAlignment w:val="auto"/>
        <w:rPr>
          <w:sz w:val="28"/>
          <w:szCs w:val="28"/>
        </w:rPr>
      </w:pPr>
      <w:r>
        <w:rPr>
          <w:sz w:val="28"/>
          <w:szCs w:val="28"/>
        </w:rPr>
        <w:tab/>
        <w:t>При изучении уровня гормонов наблюдается в острой стадии</w:t>
      </w:r>
      <w:r w:rsidR="00086DCE">
        <w:rPr>
          <w:sz w:val="28"/>
          <w:szCs w:val="28"/>
        </w:rPr>
        <w:t xml:space="preserve"> повышение Т3 и Т4</w:t>
      </w:r>
      <w:r w:rsidR="00A15C6E">
        <w:rPr>
          <w:sz w:val="28"/>
          <w:szCs w:val="28"/>
        </w:rPr>
        <w:t xml:space="preserve">, </w:t>
      </w:r>
      <w:r w:rsidR="00086DCE">
        <w:rPr>
          <w:sz w:val="28"/>
          <w:szCs w:val="28"/>
        </w:rPr>
        <w:t>понижение уровня ТТГ</w:t>
      </w:r>
      <w:r w:rsidR="00A15C6E">
        <w:rPr>
          <w:sz w:val="28"/>
          <w:szCs w:val="28"/>
        </w:rPr>
        <w:t xml:space="preserve">, </w:t>
      </w:r>
      <w:r w:rsidR="00086DCE">
        <w:rPr>
          <w:sz w:val="28"/>
          <w:szCs w:val="28"/>
        </w:rPr>
        <w:t>во второй стадии</w:t>
      </w:r>
      <w:r w:rsidR="00FB2B5E">
        <w:rPr>
          <w:sz w:val="28"/>
          <w:szCs w:val="28"/>
        </w:rPr>
        <w:t xml:space="preserve">  </w:t>
      </w:r>
      <w:r w:rsidR="00086DCE">
        <w:rPr>
          <w:sz w:val="28"/>
          <w:szCs w:val="28"/>
        </w:rPr>
        <w:t>уровень Т3 и Т4 в сыворотке крови снижается</w:t>
      </w:r>
      <w:r w:rsidR="00A15C6E">
        <w:rPr>
          <w:sz w:val="28"/>
          <w:szCs w:val="28"/>
        </w:rPr>
        <w:t xml:space="preserve">, </w:t>
      </w:r>
      <w:r w:rsidR="00086DCE">
        <w:rPr>
          <w:sz w:val="28"/>
          <w:szCs w:val="28"/>
        </w:rPr>
        <w:t>а уровень ТТГ</w:t>
      </w:r>
      <w:r w:rsidR="00102CCF">
        <w:rPr>
          <w:sz w:val="28"/>
          <w:szCs w:val="28"/>
        </w:rPr>
        <w:t xml:space="preserve"> </w:t>
      </w:r>
      <w:r w:rsidR="00086DCE">
        <w:rPr>
          <w:sz w:val="28"/>
          <w:szCs w:val="28"/>
        </w:rPr>
        <w:t>повышается</w:t>
      </w:r>
      <w:r w:rsidR="00A15C6E">
        <w:rPr>
          <w:sz w:val="28"/>
          <w:szCs w:val="28"/>
        </w:rPr>
        <w:t xml:space="preserve">, </w:t>
      </w:r>
      <w:r w:rsidR="00086DCE">
        <w:rPr>
          <w:sz w:val="28"/>
          <w:szCs w:val="28"/>
        </w:rPr>
        <w:t>в третьей стадии наблюдается нормализация</w:t>
      </w:r>
      <w:r w:rsidR="001062C4">
        <w:rPr>
          <w:sz w:val="28"/>
          <w:szCs w:val="28"/>
        </w:rPr>
        <w:t xml:space="preserve"> показателей гормонов</w:t>
      </w:r>
      <w:r w:rsidR="00A15C6E">
        <w:rPr>
          <w:sz w:val="28"/>
          <w:szCs w:val="28"/>
        </w:rPr>
        <w:t>.</w:t>
      </w:r>
    </w:p>
    <w:p w:rsidR="00A15C6E" w:rsidRDefault="007145A9" w:rsidP="003246B1">
      <w:pPr>
        <w:textAlignment w:val="auto"/>
        <w:rPr>
          <w:sz w:val="28"/>
          <w:szCs w:val="28"/>
        </w:rPr>
      </w:pPr>
      <w:r>
        <w:rPr>
          <w:sz w:val="28"/>
          <w:szCs w:val="28"/>
        </w:rPr>
        <w:t>При</w:t>
      </w:r>
      <w:r w:rsidR="002B781B">
        <w:rPr>
          <w:sz w:val="28"/>
          <w:szCs w:val="28"/>
        </w:rPr>
        <w:t xml:space="preserve"> УЗИ</w:t>
      </w:r>
      <w:r w:rsidR="00003375">
        <w:rPr>
          <w:sz w:val="28"/>
          <w:szCs w:val="28"/>
        </w:rPr>
        <w:t xml:space="preserve"> определяется </w:t>
      </w:r>
      <w:r>
        <w:rPr>
          <w:sz w:val="28"/>
          <w:szCs w:val="28"/>
        </w:rPr>
        <w:t>макроструктура щитовидной железы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характер которой зависит от стадии воспалительного процесса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Так в течение 3</w:t>
      </w:r>
      <w:r w:rsidR="004B38E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B38E1">
        <w:rPr>
          <w:sz w:val="28"/>
          <w:szCs w:val="28"/>
        </w:rPr>
        <w:t xml:space="preserve"> </w:t>
      </w:r>
      <w:r>
        <w:rPr>
          <w:sz w:val="28"/>
          <w:szCs w:val="28"/>
        </w:rPr>
        <w:t>4 недель от начала заболевания наблюдается однородная гипоэхогенная зона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которая соответствует </w:t>
      </w:r>
      <w:r w:rsidR="001062C4">
        <w:rPr>
          <w:sz w:val="28"/>
          <w:szCs w:val="28"/>
        </w:rPr>
        <w:t>появлению выраженного отека</w:t>
      </w:r>
      <w:r>
        <w:rPr>
          <w:sz w:val="28"/>
          <w:szCs w:val="28"/>
        </w:rPr>
        <w:t xml:space="preserve"> паренхимы щитовидной железы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Наряду с эт</w:t>
      </w:r>
      <w:r w:rsidR="001062C4">
        <w:rPr>
          <w:sz w:val="28"/>
          <w:szCs w:val="28"/>
        </w:rPr>
        <w:t>им отмечается увеличение размеров</w:t>
      </w:r>
      <w:r>
        <w:rPr>
          <w:sz w:val="28"/>
          <w:szCs w:val="28"/>
        </w:rPr>
        <w:t xml:space="preserve"> долей органа</w:t>
      </w:r>
      <w:r w:rsidR="001062C4">
        <w:rPr>
          <w:sz w:val="28"/>
          <w:szCs w:val="28"/>
        </w:rPr>
        <w:t>.</w:t>
      </w:r>
      <w:r w:rsidR="00A15C6E">
        <w:rPr>
          <w:sz w:val="28"/>
          <w:szCs w:val="28"/>
        </w:rPr>
        <w:t xml:space="preserve"> </w:t>
      </w:r>
      <w:r w:rsidR="001062C4">
        <w:rPr>
          <w:sz w:val="28"/>
          <w:szCs w:val="28"/>
        </w:rPr>
        <w:t>Патология</w:t>
      </w:r>
      <w:r>
        <w:rPr>
          <w:sz w:val="28"/>
          <w:szCs w:val="28"/>
        </w:rPr>
        <w:t xml:space="preserve"> со стороны регионарных лимфатических узлов</w:t>
      </w:r>
      <w:r w:rsidR="001062C4" w:rsidRPr="001062C4">
        <w:rPr>
          <w:sz w:val="28"/>
          <w:szCs w:val="28"/>
        </w:rPr>
        <w:t xml:space="preserve"> </w:t>
      </w:r>
      <w:r w:rsidR="001062C4">
        <w:rPr>
          <w:sz w:val="28"/>
          <w:szCs w:val="28"/>
        </w:rPr>
        <w:t>отсутствует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Спустя месяц от начала заболевания можно наблюдать на фоне увеличения объема долей щитовидной железы изменение ее эхографической картины в виде чередования участков пониженной и повышенной эхоплотности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что объясняется наличием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наряду с деструктивными процессами в толще паренхимы железы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процессов пролиферации тиреоидного эпителия и новообразования фолликулов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То есть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по морфологической структуре с помощью ультразвука можно определить стадию подострого тиреоидита</w:t>
      </w:r>
      <w:r w:rsidR="00A15C6E">
        <w:rPr>
          <w:sz w:val="28"/>
          <w:szCs w:val="28"/>
        </w:rPr>
        <w:t>.</w:t>
      </w:r>
    </w:p>
    <w:p w:rsidR="00A15C6E" w:rsidRDefault="00A87980" w:rsidP="003246B1">
      <w:pPr>
        <w:textAlignment w:val="auto"/>
        <w:rPr>
          <w:sz w:val="28"/>
          <w:szCs w:val="28"/>
        </w:rPr>
      </w:pPr>
      <w:r>
        <w:rPr>
          <w:sz w:val="28"/>
          <w:szCs w:val="28"/>
        </w:rPr>
        <w:t>При подостром тиреоидите в мазках</w:t>
      </w:r>
      <w:r w:rsidR="00F83138">
        <w:rPr>
          <w:sz w:val="28"/>
          <w:szCs w:val="28"/>
        </w:rPr>
        <w:t xml:space="preserve"> при ТАБ</w:t>
      </w:r>
      <w:r w:rsidR="001062C4">
        <w:rPr>
          <w:sz w:val="28"/>
          <w:szCs w:val="28"/>
        </w:rPr>
        <w:t xml:space="preserve"> отмечается наличие дегенеративных изменений тиреоцитов</w:t>
      </w:r>
      <w:r>
        <w:rPr>
          <w:sz w:val="28"/>
          <w:szCs w:val="28"/>
        </w:rPr>
        <w:t xml:space="preserve"> с бледно окрашенными ядрами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вакуализированн</w:t>
      </w:r>
      <w:r w:rsidR="00F83138">
        <w:rPr>
          <w:sz w:val="28"/>
          <w:szCs w:val="28"/>
        </w:rPr>
        <w:t>ой цитоплазмой</w:t>
      </w:r>
      <w:r w:rsidR="00A15C6E">
        <w:rPr>
          <w:sz w:val="28"/>
          <w:szCs w:val="28"/>
        </w:rPr>
        <w:t xml:space="preserve">. </w:t>
      </w:r>
      <w:r w:rsidR="00F83138">
        <w:rPr>
          <w:sz w:val="28"/>
          <w:szCs w:val="28"/>
        </w:rPr>
        <w:t>Вокруг скоплений</w:t>
      </w:r>
      <w:r>
        <w:rPr>
          <w:sz w:val="28"/>
          <w:szCs w:val="28"/>
        </w:rPr>
        <w:t xml:space="preserve"> тиреоидного эпителия располагаются сегментоядерные нейтрофилы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макрофаги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единичные лимфоциты и «гигантские клетки»</w:t>
      </w:r>
      <w:r w:rsidR="00A15C6E">
        <w:rPr>
          <w:sz w:val="28"/>
          <w:szCs w:val="28"/>
        </w:rPr>
        <w:t>.</w:t>
      </w:r>
    </w:p>
    <w:p w:rsidR="00A15C6E" w:rsidRDefault="00003375" w:rsidP="003246B1">
      <w:pPr>
        <w:textAlignment w:val="auto"/>
        <w:rPr>
          <w:sz w:val="28"/>
          <w:szCs w:val="28"/>
        </w:rPr>
      </w:pPr>
      <w:r w:rsidRPr="00837434">
        <w:rPr>
          <w:sz w:val="28"/>
          <w:szCs w:val="28"/>
        </w:rPr>
        <w:t>При подостром тиреоидите сканограмма обычно не применяется</w:t>
      </w:r>
      <w:r w:rsidR="00A15C6E">
        <w:rPr>
          <w:sz w:val="28"/>
          <w:szCs w:val="28"/>
        </w:rPr>
        <w:t xml:space="preserve">, </w:t>
      </w:r>
      <w:r w:rsidRPr="00837434">
        <w:rPr>
          <w:sz w:val="28"/>
          <w:szCs w:val="28"/>
        </w:rPr>
        <w:t>в связи с отсутствием информации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поглощение йод-131 в острой стадии резко снижается</w:t>
      </w:r>
      <w:r w:rsidR="00A15C6E">
        <w:rPr>
          <w:sz w:val="28"/>
          <w:szCs w:val="28"/>
        </w:rPr>
        <w:t xml:space="preserve">, </w:t>
      </w:r>
      <w:r w:rsidRPr="00837434">
        <w:rPr>
          <w:sz w:val="28"/>
          <w:szCs w:val="28"/>
        </w:rPr>
        <w:t>так как при разрушении тиреоцитов</w:t>
      </w:r>
      <w:r w:rsidR="00A15C6E">
        <w:rPr>
          <w:sz w:val="28"/>
          <w:szCs w:val="28"/>
        </w:rPr>
        <w:t xml:space="preserve">, </w:t>
      </w:r>
      <w:r w:rsidRPr="00837434">
        <w:rPr>
          <w:sz w:val="28"/>
          <w:szCs w:val="28"/>
        </w:rPr>
        <w:t>коллоид выходит в кровеносное русло</w:t>
      </w:r>
      <w:r w:rsidR="00A15C6E">
        <w:rPr>
          <w:sz w:val="28"/>
          <w:szCs w:val="28"/>
        </w:rPr>
        <w:t xml:space="preserve">, </w:t>
      </w:r>
      <w:r w:rsidRPr="00837434">
        <w:rPr>
          <w:sz w:val="28"/>
          <w:szCs w:val="28"/>
        </w:rPr>
        <w:t>фолликулы оста</w:t>
      </w:r>
      <w:r>
        <w:rPr>
          <w:sz w:val="28"/>
          <w:szCs w:val="28"/>
        </w:rPr>
        <w:t>ются пустыми</w:t>
      </w:r>
      <w:r w:rsidRPr="00837434">
        <w:rPr>
          <w:sz w:val="28"/>
          <w:szCs w:val="28"/>
        </w:rPr>
        <w:t xml:space="preserve"> и йод </w:t>
      </w:r>
      <w:r>
        <w:rPr>
          <w:sz w:val="28"/>
          <w:szCs w:val="28"/>
        </w:rPr>
        <w:t>в них не накапливается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во второй стадии начинает</w:t>
      </w:r>
      <w:r w:rsidR="001062C4">
        <w:rPr>
          <w:sz w:val="28"/>
          <w:szCs w:val="28"/>
        </w:rPr>
        <w:t>ся</w:t>
      </w:r>
      <w:r>
        <w:rPr>
          <w:sz w:val="28"/>
          <w:szCs w:val="28"/>
        </w:rPr>
        <w:t xml:space="preserve"> постепенно</w:t>
      </w:r>
      <w:r w:rsidR="001062C4">
        <w:rPr>
          <w:sz w:val="28"/>
          <w:szCs w:val="28"/>
        </w:rPr>
        <w:t>е повышение</w:t>
      </w:r>
      <w:r w:rsidR="001457D6" w:rsidRPr="001457D6">
        <w:rPr>
          <w:sz w:val="28"/>
          <w:szCs w:val="28"/>
        </w:rPr>
        <w:t xml:space="preserve"> </w:t>
      </w:r>
      <w:r w:rsidR="001062C4">
        <w:rPr>
          <w:sz w:val="28"/>
          <w:szCs w:val="28"/>
        </w:rPr>
        <w:t>поглощения</w:t>
      </w:r>
      <w:r w:rsidR="001457D6">
        <w:rPr>
          <w:sz w:val="28"/>
          <w:szCs w:val="28"/>
        </w:rPr>
        <w:t xml:space="preserve"> радиоактивного йода</w:t>
      </w:r>
      <w:r w:rsidR="00A15C6E">
        <w:rPr>
          <w:sz w:val="28"/>
          <w:szCs w:val="28"/>
        </w:rPr>
        <w:t>.</w:t>
      </w:r>
    </w:p>
    <w:p w:rsidR="00A15C6E" w:rsidRDefault="00003375" w:rsidP="003246B1">
      <w:pPr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данном случае имеет место симптом «ножниц»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то есть при повышенном уровне тиреоидных гормонов отмечается резкое снижение </w:t>
      </w:r>
      <w:r w:rsidR="001062C4">
        <w:rPr>
          <w:sz w:val="28"/>
          <w:szCs w:val="28"/>
        </w:rPr>
        <w:t xml:space="preserve">степени </w:t>
      </w:r>
      <w:r>
        <w:rPr>
          <w:sz w:val="28"/>
          <w:szCs w:val="28"/>
        </w:rPr>
        <w:t>поглощения радиоактивного йода</w:t>
      </w:r>
      <w:r w:rsidR="00A15C6E">
        <w:rPr>
          <w:sz w:val="28"/>
          <w:szCs w:val="28"/>
        </w:rPr>
        <w:t>.</w:t>
      </w:r>
    </w:p>
    <w:p w:rsidR="00DC6DAF" w:rsidRDefault="00DB0A7C" w:rsidP="003246B1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Термографическим п</w:t>
      </w:r>
      <w:r w:rsidR="00C346E0">
        <w:rPr>
          <w:sz w:val="28"/>
          <w:szCs w:val="28"/>
        </w:rPr>
        <w:t>ризнаком п</w:t>
      </w:r>
      <w:r w:rsidR="001062C4">
        <w:rPr>
          <w:sz w:val="28"/>
          <w:szCs w:val="28"/>
        </w:rPr>
        <w:t xml:space="preserve">одострого тиреоидита является </w:t>
      </w:r>
      <w:r w:rsidR="00C346E0">
        <w:rPr>
          <w:sz w:val="28"/>
          <w:szCs w:val="28"/>
        </w:rPr>
        <w:t>зона однородной интенсивной гипертермии с ровными контурами (Т</w:t>
      </w:r>
      <w:r w:rsidR="00B463EC" w:rsidRPr="00B463EC">
        <w:rPr>
          <w:sz w:val="28"/>
          <w:szCs w:val="28"/>
        </w:rPr>
        <w:t xml:space="preserve"> </w:t>
      </w:r>
      <w:r w:rsidR="00C346E0">
        <w:rPr>
          <w:sz w:val="28"/>
          <w:szCs w:val="28"/>
        </w:rPr>
        <w:t>-</w:t>
      </w:r>
      <w:r w:rsidR="00B463EC" w:rsidRPr="00B463EC">
        <w:rPr>
          <w:sz w:val="28"/>
          <w:szCs w:val="28"/>
        </w:rPr>
        <w:t xml:space="preserve"> </w:t>
      </w:r>
      <w:r w:rsidR="00C346E0">
        <w:rPr>
          <w:sz w:val="28"/>
          <w:szCs w:val="28"/>
        </w:rPr>
        <w:t>35</w:t>
      </w:r>
      <w:r w:rsidR="00A15C6E">
        <w:rPr>
          <w:sz w:val="28"/>
          <w:szCs w:val="28"/>
        </w:rPr>
        <w:t>,</w:t>
      </w:r>
      <w:r w:rsidR="00C346E0">
        <w:rPr>
          <w:sz w:val="28"/>
          <w:szCs w:val="28"/>
        </w:rPr>
        <w:t>6</w:t>
      </w:r>
      <w:r w:rsidR="00B463EC" w:rsidRPr="00B463EC">
        <w:rPr>
          <w:sz w:val="28"/>
          <w:szCs w:val="28"/>
        </w:rPr>
        <w:t xml:space="preserve"> </w:t>
      </w:r>
      <w:r w:rsidR="00C346E0">
        <w:rPr>
          <w:sz w:val="28"/>
          <w:szCs w:val="28"/>
        </w:rPr>
        <w:t>±</w:t>
      </w:r>
      <w:r w:rsidR="00B463EC" w:rsidRPr="00B463EC">
        <w:rPr>
          <w:sz w:val="28"/>
          <w:szCs w:val="28"/>
        </w:rPr>
        <w:t xml:space="preserve"> </w:t>
      </w:r>
      <w:r w:rsidR="00C346E0">
        <w:rPr>
          <w:sz w:val="28"/>
          <w:szCs w:val="28"/>
        </w:rPr>
        <w:t>0</w:t>
      </w:r>
      <w:r w:rsidR="00A15C6E">
        <w:rPr>
          <w:sz w:val="28"/>
          <w:szCs w:val="28"/>
        </w:rPr>
        <w:t>,</w:t>
      </w:r>
      <w:r w:rsidR="00C346E0">
        <w:rPr>
          <w:sz w:val="28"/>
          <w:szCs w:val="28"/>
        </w:rPr>
        <w:t>04ºС)</w:t>
      </w:r>
      <w:r w:rsidR="00A15C6E">
        <w:rPr>
          <w:sz w:val="28"/>
          <w:szCs w:val="28"/>
        </w:rPr>
        <w:t xml:space="preserve">, </w:t>
      </w:r>
      <w:r w:rsidR="00C346E0">
        <w:rPr>
          <w:sz w:val="28"/>
          <w:szCs w:val="28"/>
        </w:rPr>
        <w:t>расположенная на стороне поражения</w:t>
      </w:r>
      <w:r w:rsidR="00A15C6E">
        <w:rPr>
          <w:sz w:val="28"/>
          <w:szCs w:val="28"/>
        </w:rPr>
        <w:t xml:space="preserve">. </w:t>
      </w:r>
      <w:r w:rsidR="00C346E0">
        <w:rPr>
          <w:sz w:val="28"/>
          <w:szCs w:val="28"/>
        </w:rPr>
        <w:t>Исследование температуры и интенсивности теплового излучения в динамике показало</w:t>
      </w:r>
      <w:r w:rsidR="00A15C6E">
        <w:rPr>
          <w:sz w:val="28"/>
          <w:szCs w:val="28"/>
        </w:rPr>
        <w:t xml:space="preserve">, </w:t>
      </w:r>
      <w:r w:rsidR="00C346E0">
        <w:rPr>
          <w:sz w:val="28"/>
          <w:szCs w:val="28"/>
        </w:rPr>
        <w:t>что в процессе лечения наблюдается снижение температуры в исследуемой области до нормы (32</w:t>
      </w:r>
      <w:r w:rsidR="00A15C6E">
        <w:rPr>
          <w:sz w:val="28"/>
          <w:szCs w:val="28"/>
        </w:rPr>
        <w:t>,</w:t>
      </w:r>
      <w:r w:rsidR="00C346E0">
        <w:rPr>
          <w:sz w:val="28"/>
          <w:szCs w:val="28"/>
        </w:rPr>
        <w:t>0</w:t>
      </w:r>
      <w:r w:rsidR="00B463EC" w:rsidRPr="00B463EC">
        <w:rPr>
          <w:sz w:val="28"/>
          <w:szCs w:val="28"/>
        </w:rPr>
        <w:t xml:space="preserve"> </w:t>
      </w:r>
      <w:r w:rsidR="00C346E0">
        <w:rPr>
          <w:sz w:val="28"/>
          <w:szCs w:val="28"/>
        </w:rPr>
        <w:t>±</w:t>
      </w:r>
      <w:r w:rsidR="00B463EC" w:rsidRPr="00B463EC">
        <w:rPr>
          <w:sz w:val="28"/>
          <w:szCs w:val="28"/>
        </w:rPr>
        <w:t xml:space="preserve"> </w:t>
      </w:r>
      <w:r w:rsidR="00C346E0">
        <w:rPr>
          <w:sz w:val="28"/>
          <w:szCs w:val="28"/>
        </w:rPr>
        <w:t>0</w:t>
      </w:r>
      <w:r w:rsidR="00A15C6E">
        <w:rPr>
          <w:sz w:val="28"/>
          <w:szCs w:val="28"/>
        </w:rPr>
        <w:t>,</w:t>
      </w:r>
      <w:r w:rsidR="00C346E0">
        <w:rPr>
          <w:sz w:val="28"/>
          <w:szCs w:val="28"/>
        </w:rPr>
        <w:t>03ºС) или даже ниже нормы (31</w:t>
      </w:r>
      <w:r w:rsidR="00A15C6E">
        <w:rPr>
          <w:sz w:val="28"/>
          <w:szCs w:val="28"/>
        </w:rPr>
        <w:t>,</w:t>
      </w:r>
      <w:r w:rsidR="00C346E0">
        <w:rPr>
          <w:sz w:val="28"/>
          <w:szCs w:val="28"/>
        </w:rPr>
        <w:t>1</w:t>
      </w:r>
      <w:r w:rsidR="00B463EC" w:rsidRPr="00B463EC">
        <w:rPr>
          <w:sz w:val="28"/>
          <w:szCs w:val="28"/>
        </w:rPr>
        <w:t xml:space="preserve"> </w:t>
      </w:r>
      <w:r w:rsidR="00C346E0">
        <w:rPr>
          <w:sz w:val="28"/>
          <w:szCs w:val="28"/>
        </w:rPr>
        <w:t>±</w:t>
      </w:r>
      <w:r w:rsidR="00B463EC" w:rsidRPr="00B463EC">
        <w:rPr>
          <w:sz w:val="28"/>
          <w:szCs w:val="28"/>
        </w:rPr>
        <w:t xml:space="preserve"> </w:t>
      </w:r>
      <w:r w:rsidR="00C346E0">
        <w:rPr>
          <w:sz w:val="28"/>
          <w:szCs w:val="28"/>
        </w:rPr>
        <w:t>0</w:t>
      </w:r>
      <w:r w:rsidR="00A15C6E">
        <w:rPr>
          <w:sz w:val="28"/>
          <w:szCs w:val="28"/>
        </w:rPr>
        <w:t>,</w:t>
      </w:r>
      <w:r w:rsidR="00C346E0">
        <w:rPr>
          <w:sz w:val="28"/>
          <w:szCs w:val="28"/>
        </w:rPr>
        <w:t>03ºС)</w:t>
      </w:r>
      <w:r w:rsidR="00A15C6E">
        <w:rPr>
          <w:sz w:val="28"/>
          <w:szCs w:val="28"/>
        </w:rPr>
        <w:t xml:space="preserve">, </w:t>
      </w:r>
      <w:r w:rsidR="00C346E0">
        <w:rPr>
          <w:sz w:val="28"/>
          <w:szCs w:val="28"/>
        </w:rPr>
        <w:t>что соответствует возможности развития преходящего гипотиреоза</w:t>
      </w:r>
      <w:r w:rsidR="00A15C6E">
        <w:rPr>
          <w:sz w:val="28"/>
          <w:szCs w:val="28"/>
        </w:rPr>
        <w:t xml:space="preserve">. </w:t>
      </w:r>
      <w:r w:rsidR="00C346E0">
        <w:rPr>
          <w:sz w:val="28"/>
          <w:szCs w:val="28"/>
        </w:rPr>
        <w:t>Термография позволяет установить</w:t>
      </w:r>
      <w:r w:rsidR="00A15C6E">
        <w:rPr>
          <w:sz w:val="28"/>
          <w:szCs w:val="28"/>
        </w:rPr>
        <w:t xml:space="preserve">, </w:t>
      </w:r>
      <w:r w:rsidR="00C346E0">
        <w:rPr>
          <w:sz w:val="28"/>
          <w:szCs w:val="28"/>
        </w:rPr>
        <w:t>что нормализация термографической картины наступает спустя 3-4 недели от начала лечения</w:t>
      </w:r>
      <w:r w:rsidR="00A15C6E">
        <w:rPr>
          <w:sz w:val="28"/>
          <w:szCs w:val="28"/>
        </w:rPr>
        <w:t xml:space="preserve">, </w:t>
      </w:r>
      <w:r w:rsidR="001062C4">
        <w:rPr>
          <w:sz w:val="28"/>
          <w:szCs w:val="28"/>
        </w:rPr>
        <w:t xml:space="preserve">а </w:t>
      </w:r>
      <w:r w:rsidR="00C346E0">
        <w:rPr>
          <w:sz w:val="28"/>
          <w:szCs w:val="28"/>
        </w:rPr>
        <w:t>улучшение клинического состояния и лабораторных показателей имеет место уже через 1</w:t>
      </w:r>
      <w:r w:rsidR="004B38E1">
        <w:rPr>
          <w:sz w:val="28"/>
          <w:szCs w:val="28"/>
        </w:rPr>
        <w:t xml:space="preserve"> </w:t>
      </w:r>
      <w:r w:rsidR="00C346E0">
        <w:rPr>
          <w:sz w:val="28"/>
          <w:szCs w:val="28"/>
        </w:rPr>
        <w:t>-</w:t>
      </w:r>
      <w:r w:rsidR="004B38E1">
        <w:rPr>
          <w:sz w:val="28"/>
          <w:szCs w:val="28"/>
        </w:rPr>
        <w:t xml:space="preserve"> </w:t>
      </w:r>
      <w:r w:rsidR="00C346E0">
        <w:rPr>
          <w:sz w:val="28"/>
          <w:szCs w:val="28"/>
        </w:rPr>
        <w:t>2 недели</w:t>
      </w:r>
      <w:r w:rsidR="00A15C6E">
        <w:rPr>
          <w:sz w:val="28"/>
          <w:szCs w:val="28"/>
        </w:rPr>
        <w:t>.</w:t>
      </w:r>
    </w:p>
    <w:p w:rsidR="00A15C6E" w:rsidRDefault="00C346E0" w:rsidP="006E5C40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Подострый тиреоидит склонен к рецидивирующему течению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начавшись в одной доле может переместиться в другую или возникнуть вновь на месте имеющегося воспалительного процесса ранее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Сохранение участков гипертермии и</w:t>
      </w:r>
      <w:r w:rsidR="00B463EC" w:rsidRPr="00B463EC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важным признаком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указывающим на необходимость продолжения активной терапии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способствуя профилактике рецидива заболевания</w:t>
      </w:r>
      <w:r w:rsidR="00A15C6E">
        <w:rPr>
          <w:sz w:val="28"/>
          <w:szCs w:val="28"/>
        </w:rPr>
        <w:t>.</w:t>
      </w:r>
    </w:p>
    <w:p w:rsidR="00A15C6E" w:rsidRDefault="0078254A" w:rsidP="007627A0">
      <w:pPr>
        <w:ind w:firstLine="709"/>
        <w:jc w:val="both"/>
        <w:rPr>
          <w:sz w:val="28"/>
          <w:szCs w:val="28"/>
        </w:rPr>
      </w:pPr>
      <w:r w:rsidRPr="0078254A">
        <w:rPr>
          <w:iCs/>
          <w:sz w:val="28"/>
          <w:szCs w:val="28"/>
        </w:rPr>
        <w:t>Лечение заболевания включает</w:t>
      </w:r>
      <w:r>
        <w:rPr>
          <w:sz w:val="28"/>
          <w:szCs w:val="28"/>
        </w:rPr>
        <w:t xml:space="preserve"> в себя консервативную терапию</w:t>
      </w:r>
      <w:r w:rsidR="00345710">
        <w:rPr>
          <w:sz w:val="28"/>
          <w:szCs w:val="28"/>
        </w:rPr>
        <w:t>.</w:t>
      </w:r>
    </w:p>
    <w:p w:rsidR="00A15C6E" w:rsidRDefault="00BA6F9B" w:rsidP="007627A0">
      <w:pPr>
        <w:numPr>
          <w:ilvl w:val="0"/>
          <w:numId w:val="20"/>
        </w:numPr>
        <w:jc w:val="both"/>
        <w:rPr>
          <w:sz w:val="28"/>
          <w:szCs w:val="28"/>
        </w:rPr>
      </w:pPr>
      <w:r w:rsidRPr="00BB19F6">
        <w:rPr>
          <w:sz w:val="28"/>
          <w:szCs w:val="28"/>
        </w:rPr>
        <w:t>нестероидные противовосп</w:t>
      </w:r>
      <w:r w:rsidR="00F148C3">
        <w:rPr>
          <w:sz w:val="28"/>
          <w:szCs w:val="28"/>
        </w:rPr>
        <w:t>алительные препараты (индомета</w:t>
      </w:r>
      <w:r w:rsidR="00345710">
        <w:rPr>
          <w:sz w:val="28"/>
          <w:szCs w:val="28"/>
        </w:rPr>
        <w:t>цин</w:t>
      </w:r>
      <w:r w:rsidR="00345710" w:rsidRPr="00370062">
        <w:rPr>
          <w:sz w:val="28"/>
          <w:szCs w:val="28"/>
        </w:rPr>
        <w:t>,</w:t>
      </w:r>
      <w:r w:rsidR="00345710">
        <w:rPr>
          <w:sz w:val="28"/>
          <w:szCs w:val="28"/>
        </w:rPr>
        <w:t xml:space="preserve"> диклофенак и др.), или салици</w:t>
      </w:r>
      <w:r w:rsidRPr="00BB19F6">
        <w:rPr>
          <w:sz w:val="28"/>
          <w:szCs w:val="28"/>
        </w:rPr>
        <w:t>латы</w:t>
      </w:r>
      <w:r w:rsidR="00345710">
        <w:rPr>
          <w:sz w:val="28"/>
          <w:szCs w:val="28"/>
        </w:rPr>
        <w:t>,</w:t>
      </w:r>
      <w:r w:rsidR="00340D15">
        <w:rPr>
          <w:sz w:val="28"/>
          <w:szCs w:val="28"/>
        </w:rPr>
        <w:t xml:space="preserve"> </w:t>
      </w:r>
    </w:p>
    <w:p w:rsidR="00A15C6E" w:rsidRDefault="00BA6F9B" w:rsidP="00F148C3">
      <w:pPr>
        <w:numPr>
          <w:ilvl w:val="0"/>
          <w:numId w:val="20"/>
        </w:numPr>
        <w:rPr>
          <w:sz w:val="28"/>
          <w:szCs w:val="28"/>
        </w:rPr>
      </w:pPr>
      <w:r w:rsidRPr="00BB19F6">
        <w:rPr>
          <w:sz w:val="28"/>
          <w:szCs w:val="28"/>
        </w:rPr>
        <w:t>глюкокортикоиды в больших дозах</w:t>
      </w:r>
      <w:r w:rsidR="00A15C6E">
        <w:rPr>
          <w:sz w:val="28"/>
          <w:szCs w:val="28"/>
        </w:rPr>
        <w:t xml:space="preserve">, </w:t>
      </w:r>
      <w:r w:rsidRPr="00BB19F6">
        <w:rPr>
          <w:sz w:val="28"/>
          <w:szCs w:val="28"/>
        </w:rPr>
        <w:t>преднизолон 30 - 40 мг с последующим снижением до поддерживающих доз в течение 1</w:t>
      </w:r>
      <w:r w:rsidR="00A15C6E">
        <w:rPr>
          <w:sz w:val="28"/>
          <w:szCs w:val="28"/>
        </w:rPr>
        <w:t>.</w:t>
      </w:r>
      <w:r w:rsidRPr="00BB19F6">
        <w:rPr>
          <w:sz w:val="28"/>
          <w:szCs w:val="28"/>
        </w:rPr>
        <w:t>5 - 2 месяцев</w:t>
      </w:r>
      <w:r w:rsidR="00A15C6E">
        <w:rPr>
          <w:sz w:val="28"/>
          <w:szCs w:val="28"/>
        </w:rPr>
        <w:t>,</w:t>
      </w:r>
    </w:p>
    <w:p w:rsidR="00A15C6E" w:rsidRDefault="00BA6F9B" w:rsidP="003246B1">
      <w:pPr>
        <w:numPr>
          <w:ilvl w:val="0"/>
          <w:numId w:val="20"/>
        </w:numPr>
        <w:rPr>
          <w:sz w:val="28"/>
          <w:szCs w:val="28"/>
        </w:rPr>
      </w:pPr>
      <w:r w:rsidRPr="00BB19F6">
        <w:rPr>
          <w:sz w:val="28"/>
          <w:szCs w:val="28"/>
        </w:rPr>
        <w:t>бета</w:t>
      </w:r>
      <w:r w:rsidR="00345710">
        <w:rPr>
          <w:sz w:val="28"/>
          <w:szCs w:val="28"/>
        </w:rPr>
        <w:t xml:space="preserve"> </w:t>
      </w:r>
      <w:r w:rsidRPr="00BB19F6">
        <w:rPr>
          <w:sz w:val="28"/>
          <w:szCs w:val="28"/>
        </w:rPr>
        <w:t>-</w:t>
      </w:r>
      <w:r w:rsidR="00345710">
        <w:rPr>
          <w:sz w:val="28"/>
          <w:szCs w:val="28"/>
        </w:rPr>
        <w:t xml:space="preserve"> </w:t>
      </w:r>
      <w:r w:rsidRPr="00BB19F6">
        <w:rPr>
          <w:sz w:val="28"/>
          <w:szCs w:val="28"/>
        </w:rPr>
        <w:t>адреноблокаторы</w:t>
      </w:r>
      <w:r w:rsidR="00340D15">
        <w:rPr>
          <w:sz w:val="28"/>
          <w:szCs w:val="28"/>
        </w:rPr>
        <w:t xml:space="preserve"> (анаприлин, обсидан)</w:t>
      </w:r>
      <w:r w:rsidRPr="00BB19F6">
        <w:rPr>
          <w:sz w:val="28"/>
          <w:szCs w:val="28"/>
        </w:rPr>
        <w:t xml:space="preserve"> по 40 - 120 мг при налич</w:t>
      </w:r>
      <w:r w:rsidR="001457D6">
        <w:rPr>
          <w:sz w:val="28"/>
          <w:szCs w:val="28"/>
        </w:rPr>
        <w:t>ии симптомов тиреотоксикоза (1 ф</w:t>
      </w:r>
      <w:r w:rsidRPr="00BB19F6">
        <w:rPr>
          <w:sz w:val="28"/>
          <w:szCs w:val="28"/>
        </w:rPr>
        <w:t>аза)</w:t>
      </w:r>
      <w:r w:rsidR="00B463EC" w:rsidRPr="00B463EC">
        <w:rPr>
          <w:sz w:val="28"/>
          <w:szCs w:val="28"/>
        </w:rPr>
        <w:t>,</w:t>
      </w:r>
    </w:p>
    <w:p w:rsidR="00A15C6E" w:rsidRDefault="00BA6F9B" w:rsidP="003246B1">
      <w:pPr>
        <w:numPr>
          <w:ilvl w:val="0"/>
          <w:numId w:val="20"/>
        </w:numPr>
        <w:rPr>
          <w:sz w:val="28"/>
          <w:szCs w:val="28"/>
        </w:rPr>
      </w:pPr>
      <w:r w:rsidRPr="00BB19F6">
        <w:rPr>
          <w:sz w:val="28"/>
          <w:szCs w:val="28"/>
        </w:rPr>
        <w:t>тиреоидные препараты во второй (гипотиреоидной) фазе в дозах тиреоидин 0</w:t>
      </w:r>
      <w:r w:rsidR="00A15C6E">
        <w:rPr>
          <w:sz w:val="28"/>
          <w:szCs w:val="28"/>
        </w:rPr>
        <w:t xml:space="preserve">. </w:t>
      </w:r>
      <w:r w:rsidRPr="00BB19F6">
        <w:rPr>
          <w:sz w:val="28"/>
          <w:szCs w:val="28"/>
        </w:rPr>
        <w:t>05 - 0</w:t>
      </w:r>
      <w:r w:rsidR="00A15C6E">
        <w:rPr>
          <w:sz w:val="28"/>
          <w:szCs w:val="28"/>
        </w:rPr>
        <w:t xml:space="preserve">. </w:t>
      </w:r>
      <w:r w:rsidRPr="00BB19F6">
        <w:rPr>
          <w:sz w:val="28"/>
          <w:szCs w:val="28"/>
        </w:rPr>
        <w:t>1 г</w:t>
      </w:r>
      <w:r w:rsidR="00A15C6E">
        <w:rPr>
          <w:sz w:val="28"/>
          <w:szCs w:val="28"/>
        </w:rPr>
        <w:t xml:space="preserve">., </w:t>
      </w:r>
      <w:r w:rsidR="00340D15">
        <w:rPr>
          <w:sz w:val="28"/>
          <w:szCs w:val="28"/>
        </w:rPr>
        <w:t>тироксин</w:t>
      </w:r>
      <w:r w:rsidR="00DC6DAF">
        <w:rPr>
          <w:sz w:val="28"/>
          <w:szCs w:val="28"/>
        </w:rPr>
        <w:t xml:space="preserve"> </w:t>
      </w:r>
      <w:r w:rsidRPr="00BB19F6">
        <w:rPr>
          <w:sz w:val="28"/>
          <w:szCs w:val="28"/>
        </w:rPr>
        <w:t>50 мкг</w:t>
      </w:r>
      <w:r w:rsidR="00B463EC">
        <w:rPr>
          <w:sz w:val="28"/>
          <w:szCs w:val="28"/>
          <w:lang w:val="en-US"/>
        </w:rPr>
        <w:t>.</w:t>
      </w:r>
      <w:r w:rsidR="00A15C6E">
        <w:rPr>
          <w:sz w:val="28"/>
          <w:szCs w:val="28"/>
        </w:rPr>
        <w:t>,</w:t>
      </w:r>
    </w:p>
    <w:p w:rsidR="00A15C6E" w:rsidRDefault="00BA6F9B" w:rsidP="003246B1">
      <w:pPr>
        <w:numPr>
          <w:ilvl w:val="0"/>
          <w:numId w:val="20"/>
        </w:numPr>
        <w:rPr>
          <w:sz w:val="28"/>
          <w:szCs w:val="28"/>
        </w:rPr>
      </w:pPr>
      <w:r w:rsidRPr="00BB19F6">
        <w:rPr>
          <w:sz w:val="28"/>
          <w:szCs w:val="28"/>
        </w:rPr>
        <w:t>антибиотики назначаются только при обострении хронических заболеваний</w:t>
      </w:r>
      <w:r w:rsidR="00A15C6E">
        <w:rPr>
          <w:sz w:val="28"/>
          <w:szCs w:val="28"/>
        </w:rPr>
        <w:t>.</w:t>
      </w:r>
    </w:p>
    <w:p w:rsidR="00C34DAC" w:rsidRPr="00A53BD3" w:rsidRDefault="00C34DAC" w:rsidP="003246B1">
      <w:pPr>
        <w:ind w:firstLine="709"/>
        <w:rPr>
          <w:sz w:val="28"/>
          <w:szCs w:val="28"/>
        </w:rPr>
      </w:pPr>
    </w:p>
    <w:p w:rsidR="00C34DAC" w:rsidRPr="00370062" w:rsidRDefault="00345710" w:rsidP="007627A0">
      <w:pPr>
        <w:pStyle w:val="1"/>
        <w:numPr>
          <w:ilvl w:val="1"/>
          <w:numId w:val="9"/>
        </w:numPr>
        <w:jc w:val="both"/>
        <w:rPr>
          <w:sz w:val="28"/>
        </w:rPr>
      </w:pPr>
      <w:bookmarkStart w:id="51" w:name="_Toc151027418"/>
      <w:bookmarkStart w:id="52" w:name="_Toc160908122"/>
      <w:r>
        <w:rPr>
          <w:sz w:val="28"/>
        </w:rPr>
        <w:t xml:space="preserve"> </w:t>
      </w:r>
      <w:r w:rsidR="00C34DAC" w:rsidRPr="00370062">
        <w:rPr>
          <w:sz w:val="28"/>
        </w:rPr>
        <w:t>Хронический аутоиммунный тиреоидит (лимфоматозный зоб Хашимото)</w:t>
      </w:r>
      <w:bookmarkEnd w:id="51"/>
      <w:bookmarkEnd w:id="52"/>
    </w:p>
    <w:p w:rsidR="00DB3112" w:rsidRDefault="00DB3112" w:rsidP="007627A0">
      <w:pPr>
        <w:ind w:firstLine="709"/>
        <w:jc w:val="both"/>
        <w:rPr>
          <w:sz w:val="28"/>
          <w:szCs w:val="28"/>
        </w:rPr>
      </w:pPr>
    </w:p>
    <w:p w:rsidR="00A15C6E" w:rsidRDefault="00DB3112" w:rsidP="009051C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Хронический аутоиммунный тиреоидит</w:t>
      </w:r>
      <w:r w:rsidR="009051CE">
        <w:rPr>
          <w:sz w:val="28"/>
          <w:szCs w:val="28"/>
        </w:rPr>
        <w:t xml:space="preserve"> - заболевание наиболее часто встречающее</w:t>
      </w:r>
      <w:r>
        <w:rPr>
          <w:sz w:val="28"/>
          <w:szCs w:val="28"/>
        </w:rPr>
        <w:t>ся среди хронических воспалительных заболеваний щитовидной железы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Он может протекать как с увеличением щитовидной железы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так и </w:t>
      </w:r>
      <w:r w:rsidR="00340D15">
        <w:rPr>
          <w:sz w:val="28"/>
          <w:szCs w:val="28"/>
        </w:rPr>
        <w:t>без увеличения</w:t>
      </w:r>
      <w:r w:rsidR="00A15C6E">
        <w:rPr>
          <w:sz w:val="28"/>
          <w:szCs w:val="28"/>
        </w:rPr>
        <w:t xml:space="preserve">, </w:t>
      </w:r>
      <w:r w:rsidR="00340D15">
        <w:rPr>
          <w:sz w:val="28"/>
          <w:szCs w:val="28"/>
        </w:rPr>
        <w:t>с различным функциональным состоянием</w:t>
      </w:r>
      <w:r>
        <w:rPr>
          <w:sz w:val="28"/>
          <w:szCs w:val="28"/>
        </w:rPr>
        <w:t xml:space="preserve"> (эутиреоз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гипотиреоз и тиреотоксикоз)</w:t>
      </w:r>
      <w:r w:rsidR="00A15C6E">
        <w:rPr>
          <w:sz w:val="28"/>
          <w:szCs w:val="28"/>
        </w:rPr>
        <w:t>.</w:t>
      </w:r>
    </w:p>
    <w:p w:rsidR="00DC6DAF" w:rsidRDefault="001457D6" w:rsidP="007627A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Согласно теории Вольпе Р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="003514ED">
        <w:rPr>
          <w:sz w:val="28"/>
          <w:szCs w:val="28"/>
        </w:rPr>
        <w:t xml:space="preserve"> патогенезе аутоиммунного тиреоидита ведущую роль играют врожденные нарушения иммунологического контроля</w:t>
      </w:r>
      <w:r w:rsidR="00A15C6E">
        <w:rPr>
          <w:sz w:val="28"/>
          <w:szCs w:val="28"/>
        </w:rPr>
        <w:t xml:space="preserve">, </w:t>
      </w:r>
      <w:r w:rsidR="003514ED">
        <w:rPr>
          <w:sz w:val="28"/>
          <w:szCs w:val="28"/>
        </w:rPr>
        <w:t xml:space="preserve">при действии на организм неблагоприятных факторов происходит срыв </w:t>
      </w:r>
      <w:r w:rsidR="003514ED">
        <w:rPr>
          <w:sz w:val="28"/>
          <w:szCs w:val="28"/>
        </w:rPr>
        <w:lastRenderedPageBreak/>
        <w:t>аутотолерантности</w:t>
      </w:r>
      <w:r w:rsidR="00A15C6E">
        <w:rPr>
          <w:sz w:val="28"/>
          <w:szCs w:val="28"/>
        </w:rPr>
        <w:t xml:space="preserve">. </w:t>
      </w:r>
      <w:r w:rsidR="003514ED">
        <w:rPr>
          <w:sz w:val="28"/>
          <w:szCs w:val="28"/>
        </w:rPr>
        <w:t>Образование антител к тиреоглобулину</w:t>
      </w:r>
      <w:r w:rsidR="00A15C6E">
        <w:rPr>
          <w:sz w:val="28"/>
          <w:szCs w:val="28"/>
        </w:rPr>
        <w:t xml:space="preserve">, </w:t>
      </w:r>
      <w:r w:rsidR="003514ED">
        <w:rPr>
          <w:sz w:val="28"/>
          <w:szCs w:val="28"/>
        </w:rPr>
        <w:t>микросомальному антигену</w:t>
      </w:r>
      <w:r w:rsidR="00A15C6E">
        <w:rPr>
          <w:sz w:val="28"/>
          <w:szCs w:val="28"/>
        </w:rPr>
        <w:t xml:space="preserve">, </w:t>
      </w:r>
      <w:r w:rsidR="003514ED">
        <w:rPr>
          <w:sz w:val="28"/>
          <w:szCs w:val="28"/>
        </w:rPr>
        <w:t>рецептору ТТГ ведет к появлению иммунных комплексов</w:t>
      </w:r>
      <w:r w:rsidR="00A15C6E">
        <w:rPr>
          <w:sz w:val="28"/>
          <w:szCs w:val="28"/>
        </w:rPr>
        <w:t xml:space="preserve">. </w:t>
      </w:r>
      <w:r w:rsidR="003514ED">
        <w:rPr>
          <w:sz w:val="28"/>
          <w:szCs w:val="28"/>
        </w:rPr>
        <w:t>Эти комплексы фиксируются в соответствующих участках тиреоидного эпителия с последующим комплементзависимым цитотоксическим действием</w:t>
      </w:r>
      <w:r w:rsidR="00A15C6E">
        <w:rPr>
          <w:sz w:val="28"/>
          <w:szCs w:val="28"/>
        </w:rPr>
        <w:t xml:space="preserve">, </w:t>
      </w:r>
      <w:r w:rsidR="003514ED">
        <w:rPr>
          <w:sz w:val="28"/>
          <w:szCs w:val="28"/>
        </w:rPr>
        <w:t>приводящим к разрушению фолликулов</w:t>
      </w:r>
      <w:r w:rsidR="00A15C6E">
        <w:rPr>
          <w:sz w:val="28"/>
          <w:szCs w:val="28"/>
        </w:rPr>
        <w:t>.</w:t>
      </w:r>
    </w:p>
    <w:p w:rsidR="00DC6DAF" w:rsidRDefault="00E30A0B" w:rsidP="007627A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Долгое время больной не предъявляет никаких жалоб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заболевание развивается медленно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незаметно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пока не обнаружится увеличенная щитовидная железа или не появятся симптомы нарушения функции органа</w:t>
      </w:r>
      <w:r w:rsidR="00A15C6E">
        <w:rPr>
          <w:sz w:val="28"/>
          <w:szCs w:val="28"/>
        </w:rPr>
        <w:t>.</w:t>
      </w:r>
    </w:p>
    <w:p w:rsidR="00DC6DAF" w:rsidRDefault="00E30A0B" w:rsidP="007627A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Клинически п</w:t>
      </w:r>
      <w:r w:rsidRPr="00A53BD3">
        <w:rPr>
          <w:sz w:val="28"/>
          <w:szCs w:val="28"/>
        </w:rPr>
        <w:t>ри аутоиммунном тиреоидите щито</w:t>
      </w:r>
      <w:r>
        <w:rPr>
          <w:sz w:val="28"/>
          <w:szCs w:val="28"/>
        </w:rPr>
        <w:t>видная железа увеличена до 2 – 3</w:t>
      </w:r>
      <w:r w:rsidRPr="00A53BD3">
        <w:rPr>
          <w:sz w:val="28"/>
          <w:szCs w:val="28"/>
        </w:rPr>
        <w:t xml:space="preserve"> степени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плотная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с массой мелких узелковых образований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определяемых при пальпации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 xml:space="preserve">безболезненная или иногда </w:t>
      </w:r>
      <w:r>
        <w:rPr>
          <w:sz w:val="28"/>
          <w:szCs w:val="28"/>
        </w:rPr>
        <w:t xml:space="preserve">умеренно </w:t>
      </w:r>
      <w:r w:rsidRPr="00A53BD3">
        <w:rPr>
          <w:sz w:val="28"/>
          <w:szCs w:val="28"/>
        </w:rPr>
        <w:t>болезненная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подвижная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не спаянная с окружающими тканями</w:t>
      </w:r>
      <w:r w:rsidR="00A15C6E">
        <w:rPr>
          <w:sz w:val="28"/>
          <w:szCs w:val="28"/>
        </w:rPr>
        <w:t xml:space="preserve">. </w:t>
      </w:r>
      <w:r w:rsidR="00BE6210" w:rsidRPr="00A53BD3">
        <w:rPr>
          <w:sz w:val="28"/>
          <w:szCs w:val="28"/>
        </w:rPr>
        <w:t>Лимфатические узлы</w:t>
      </w:r>
      <w:r w:rsidR="00BE6210">
        <w:rPr>
          <w:sz w:val="28"/>
          <w:szCs w:val="28"/>
        </w:rPr>
        <w:t xml:space="preserve">, как правило, </w:t>
      </w:r>
      <w:r w:rsidR="00BE6210" w:rsidRPr="00A53BD3">
        <w:rPr>
          <w:sz w:val="28"/>
          <w:szCs w:val="28"/>
        </w:rPr>
        <w:t>не увеличены</w:t>
      </w:r>
      <w:r w:rsidR="00BE6210">
        <w:rPr>
          <w:sz w:val="28"/>
          <w:szCs w:val="28"/>
        </w:rPr>
        <w:t xml:space="preserve">. </w:t>
      </w:r>
      <w:r w:rsidRPr="00A53BD3">
        <w:rPr>
          <w:sz w:val="28"/>
          <w:szCs w:val="28"/>
        </w:rPr>
        <w:t>Чаще</w:t>
      </w:r>
      <w:r>
        <w:rPr>
          <w:sz w:val="28"/>
          <w:szCs w:val="28"/>
        </w:rPr>
        <w:t xml:space="preserve"> всего</w:t>
      </w:r>
      <w:r w:rsidR="00A15C6E">
        <w:rPr>
          <w:sz w:val="28"/>
          <w:szCs w:val="28"/>
        </w:rPr>
        <w:t xml:space="preserve"> </w:t>
      </w:r>
      <w:r>
        <w:rPr>
          <w:sz w:val="28"/>
          <w:szCs w:val="28"/>
        </w:rPr>
        <w:t>щитовидная железа поражается диффузно</w:t>
      </w:r>
      <w:r w:rsidR="00A15C6E">
        <w:rPr>
          <w:sz w:val="28"/>
          <w:szCs w:val="28"/>
        </w:rPr>
        <w:t xml:space="preserve">, </w:t>
      </w:r>
      <w:r w:rsidR="001457D6">
        <w:rPr>
          <w:sz w:val="28"/>
          <w:szCs w:val="28"/>
        </w:rPr>
        <w:t>процесс захватывает</w:t>
      </w:r>
      <w:r>
        <w:rPr>
          <w:sz w:val="28"/>
          <w:szCs w:val="28"/>
        </w:rPr>
        <w:t xml:space="preserve"> обе</w:t>
      </w:r>
      <w:r w:rsidR="00A15C6E">
        <w:rPr>
          <w:sz w:val="28"/>
          <w:szCs w:val="28"/>
        </w:rPr>
        <w:t xml:space="preserve"> </w:t>
      </w:r>
      <w:r>
        <w:rPr>
          <w:sz w:val="28"/>
          <w:szCs w:val="28"/>
        </w:rPr>
        <w:t>доли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но имеются сл</w:t>
      </w:r>
      <w:r>
        <w:rPr>
          <w:sz w:val="28"/>
          <w:szCs w:val="28"/>
        </w:rPr>
        <w:t>учаи и одностороннего поражения</w:t>
      </w:r>
      <w:r w:rsidR="00A15C6E">
        <w:rPr>
          <w:sz w:val="28"/>
          <w:szCs w:val="28"/>
        </w:rPr>
        <w:t>.</w:t>
      </w:r>
    </w:p>
    <w:p w:rsidR="00A15C6E" w:rsidRDefault="00E30A0B" w:rsidP="007627A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Различают две формы </w:t>
      </w:r>
      <w:r w:rsidR="00E94135">
        <w:rPr>
          <w:sz w:val="28"/>
          <w:szCs w:val="28"/>
        </w:rPr>
        <w:t xml:space="preserve">аутоиммунного </w:t>
      </w:r>
      <w:r>
        <w:rPr>
          <w:sz w:val="28"/>
          <w:szCs w:val="28"/>
        </w:rPr>
        <w:t>тиреоидита</w:t>
      </w:r>
      <w:r w:rsidR="00A15C6E">
        <w:rPr>
          <w:sz w:val="28"/>
          <w:szCs w:val="28"/>
        </w:rPr>
        <w:t xml:space="preserve">: </w:t>
      </w:r>
      <w:r>
        <w:rPr>
          <w:sz w:val="28"/>
          <w:szCs w:val="28"/>
        </w:rPr>
        <w:t>гипертрофическую с увеличением щитовидной железы и атрофическую без увеличения или даже</w:t>
      </w:r>
      <w:r w:rsidR="001457D6">
        <w:rPr>
          <w:sz w:val="28"/>
          <w:szCs w:val="28"/>
        </w:rPr>
        <w:t xml:space="preserve"> с уменьшением</w:t>
      </w:r>
      <w:r w:rsidR="00BE6210" w:rsidRPr="00BE6210">
        <w:rPr>
          <w:sz w:val="28"/>
          <w:szCs w:val="28"/>
        </w:rPr>
        <w:t xml:space="preserve"> </w:t>
      </w:r>
      <w:r w:rsidR="00BE6210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в размерах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Кроме классических форм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м</w:t>
      </w:r>
      <w:r w:rsidRPr="00A53BD3">
        <w:rPr>
          <w:sz w:val="28"/>
          <w:szCs w:val="28"/>
        </w:rPr>
        <w:t>ожно выделить несколько атипичных форм аутоиммунного тиреоидита</w:t>
      </w:r>
      <w:r w:rsidR="00A15C6E">
        <w:rPr>
          <w:sz w:val="28"/>
          <w:szCs w:val="28"/>
        </w:rPr>
        <w:t>:</w:t>
      </w:r>
    </w:p>
    <w:p w:rsidR="00A15C6E" w:rsidRDefault="00E30A0B" w:rsidP="007627A0">
      <w:pPr>
        <w:numPr>
          <w:ilvl w:val="0"/>
          <w:numId w:val="21"/>
        </w:numPr>
        <w:rPr>
          <w:sz w:val="28"/>
          <w:szCs w:val="28"/>
        </w:rPr>
      </w:pPr>
      <w:r w:rsidRPr="00A53BD3">
        <w:rPr>
          <w:sz w:val="28"/>
          <w:szCs w:val="28"/>
        </w:rPr>
        <w:t>с симптомами тиреотоксикоза (Хашитоксикоз)</w:t>
      </w:r>
      <w:r w:rsidR="00A15C6E">
        <w:rPr>
          <w:sz w:val="28"/>
          <w:szCs w:val="28"/>
        </w:rPr>
        <w:t>,</w:t>
      </w:r>
    </w:p>
    <w:p w:rsidR="00A15C6E" w:rsidRDefault="00E30A0B" w:rsidP="007627A0">
      <w:pPr>
        <w:numPr>
          <w:ilvl w:val="0"/>
          <w:numId w:val="21"/>
        </w:numPr>
        <w:rPr>
          <w:sz w:val="28"/>
          <w:szCs w:val="28"/>
        </w:rPr>
      </w:pPr>
      <w:r w:rsidRPr="00A53BD3">
        <w:rPr>
          <w:sz w:val="28"/>
          <w:szCs w:val="28"/>
        </w:rPr>
        <w:t>с подострым началом</w:t>
      </w:r>
      <w:r w:rsidR="00A15C6E">
        <w:rPr>
          <w:sz w:val="28"/>
          <w:szCs w:val="28"/>
        </w:rPr>
        <w:t>,</w:t>
      </w:r>
    </w:p>
    <w:p w:rsidR="00A15C6E" w:rsidRDefault="00E30A0B" w:rsidP="007627A0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в сочетании </w:t>
      </w:r>
      <w:r w:rsidRPr="00A53BD3">
        <w:rPr>
          <w:sz w:val="28"/>
          <w:szCs w:val="28"/>
        </w:rPr>
        <w:t>с раком щитовидной железы</w:t>
      </w:r>
      <w:r w:rsidR="00A15C6E">
        <w:rPr>
          <w:sz w:val="28"/>
          <w:szCs w:val="28"/>
        </w:rPr>
        <w:t>,</w:t>
      </w:r>
    </w:p>
    <w:p w:rsidR="00A15C6E" w:rsidRDefault="00E30A0B" w:rsidP="007627A0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в сочетании </w:t>
      </w:r>
      <w:r w:rsidRPr="00A53BD3">
        <w:rPr>
          <w:sz w:val="28"/>
          <w:szCs w:val="28"/>
        </w:rPr>
        <w:t>с аденомой щитовидной железы</w:t>
      </w:r>
      <w:r w:rsidR="00A15C6E">
        <w:rPr>
          <w:sz w:val="28"/>
          <w:szCs w:val="28"/>
        </w:rPr>
        <w:t>,</w:t>
      </w:r>
    </w:p>
    <w:p w:rsidR="00A15C6E" w:rsidRDefault="00E30A0B" w:rsidP="007627A0">
      <w:pPr>
        <w:numPr>
          <w:ilvl w:val="0"/>
          <w:numId w:val="21"/>
        </w:numPr>
        <w:rPr>
          <w:sz w:val="28"/>
          <w:szCs w:val="28"/>
        </w:rPr>
      </w:pPr>
      <w:r w:rsidRPr="00A53BD3">
        <w:rPr>
          <w:sz w:val="28"/>
          <w:szCs w:val="28"/>
        </w:rPr>
        <w:t>с одновременным поражением аберрантной щитовидной железы</w:t>
      </w:r>
      <w:r w:rsidR="00A15C6E">
        <w:rPr>
          <w:sz w:val="28"/>
          <w:szCs w:val="28"/>
        </w:rPr>
        <w:t>,</w:t>
      </w:r>
    </w:p>
    <w:p w:rsidR="00A15C6E" w:rsidRDefault="00E30A0B" w:rsidP="007627A0">
      <w:pPr>
        <w:numPr>
          <w:ilvl w:val="0"/>
          <w:numId w:val="21"/>
        </w:numPr>
        <w:rPr>
          <w:sz w:val="28"/>
          <w:szCs w:val="28"/>
        </w:rPr>
      </w:pPr>
      <w:r w:rsidRPr="00A53BD3">
        <w:rPr>
          <w:sz w:val="28"/>
          <w:szCs w:val="28"/>
        </w:rPr>
        <w:t>с синдромом Шмидта (сочетание аутоиммунного ти</w:t>
      </w:r>
      <w:r>
        <w:rPr>
          <w:sz w:val="28"/>
          <w:szCs w:val="28"/>
        </w:rPr>
        <w:t xml:space="preserve">реоидита с надпочечниковой </w:t>
      </w:r>
      <w:r w:rsidRPr="00A53BD3">
        <w:rPr>
          <w:sz w:val="28"/>
          <w:szCs w:val="28"/>
        </w:rPr>
        <w:t>недостаточностью)</w:t>
      </w:r>
      <w:r w:rsidR="00A15C6E">
        <w:rPr>
          <w:sz w:val="28"/>
          <w:szCs w:val="28"/>
        </w:rPr>
        <w:t>.</w:t>
      </w:r>
    </w:p>
    <w:p w:rsidR="00DC6DAF" w:rsidRDefault="00E30A0B" w:rsidP="007627A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7C0A34" w:rsidRPr="00A53BD3">
        <w:rPr>
          <w:sz w:val="28"/>
          <w:szCs w:val="28"/>
        </w:rPr>
        <w:t>зоб</w:t>
      </w:r>
      <w:r>
        <w:rPr>
          <w:sz w:val="28"/>
          <w:szCs w:val="28"/>
        </w:rPr>
        <w:t>е</w:t>
      </w:r>
      <w:r w:rsidR="007C0A34" w:rsidRPr="00A53BD3">
        <w:rPr>
          <w:sz w:val="28"/>
          <w:szCs w:val="28"/>
        </w:rPr>
        <w:t xml:space="preserve"> Хашимото </w:t>
      </w:r>
      <w:r w:rsidR="00471241">
        <w:rPr>
          <w:sz w:val="28"/>
          <w:szCs w:val="28"/>
        </w:rPr>
        <w:t>может появи</w:t>
      </w:r>
      <w:r w:rsidR="007C0A34" w:rsidRPr="00A53BD3">
        <w:rPr>
          <w:sz w:val="28"/>
          <w:szCs w:val="28"/>
        </w:rPr>
        <w:t>т</w:t>
      </w:r>
      <w:r w:rsidR="00471241">
        <w:rPr>
          <w:sz w:val="28"/>
          <w:szCs w:val="28"/>
        </w:rPr>
        <w:t>ь</w:t>
      </w:r>
      <w:r w:rsidR="007C0A34" w:rsidRPr="00A53BD3">
        <w:rPr>
          <w:sz w:val="28"/>
          <w:szCs w:val="28"/>
        </w:rPr>
        <w:t xml:space="preserve">ся синдром </w:t>
      </w:r>
      <w:r w:rsidR="008B7040">
        <w:rPr>
          <w:sz w:val="28"/>
          <w:szCs w:val="28"/>
        </w:rPr>
        <w:t>«</w:t>
      </w:r>
      <w:r w:rsidR="007C0A34" w:rsidRPr="00A53BD3">
        <w:rPr>
          <w:sz w:val="28"/>
          <w:szCs w:val="28"/>
        </w:rPr>
        <w:t>сдавления</w:t>
      </w:r>
      <w:r w:rsidR="008B7040">
        <w:rPr>
          <w:sz w:val="28"/>
          <w:szCs w:val="28"/>
        </w:rPr>
        <w:t>»</w:t>
      </w:r>
      <w:r w:rsidR="007C0A34" w:rsidRPr="00A53BD3">
        <w:rPr>
          <w:sz w:val="28"/>
          <w:szCs w:val="28"/>
        </w:rPr>
        <w:t xml:space="preserve"> органов шеи при больших размерах зоба</w:t>
      </w:r>
      <w:r w:rsidR="00A15C6E">
        <w:rPr>
          <w:sz w:val="28"/>
          <w:szCs w:val="28"/>
        </w:rPr>
        <w:t xml:space="preserve">, </w:t>
      </w:r>
      <w:r w:rsidR="008B7040">
        <w:rPr>
          <w:sz w:val="28"/>
          <w:szCs w:val="28"/>
        </w:rPr>
        <w:t>а также могут появиться признаки гипотиреоза</w:t>
      </w:r>
      <w:r w:rsidR="00BE6210">
        <w:rPr>
          <w:sz w:val="28"/>
          <w:szCs w:val="28"/>
        </w:rPr>
        <w:t>.</w:t>
      </w:r>
      <w:r w:rsidR="00A15C6E">
        <w:rPr>
          <w:sz w:val="28"/>
          <w:szCs w:val="28"/>
        </w:rPr>
        <w:t xml:space="preserve"> </w:t>
      </w:r>
      <w:r w:rsidR="00BE6210">
        <w:rPr>
          <w:sz w:val="28"/>
          <w:szCs w:val="28"/>
        </w:rPr>
        <w:t>В</w:t>
      </w:r>
      <w:r w:rsidR="00172B84">
        <w:rPr>
          <w:sz w:val="28"/>
          <w:szCs w:val="28"/>
        </w:rPr>
        <w:t xml:space="preserve"> последние годы нередко </w:t>
      </w:r>
      <w:r w:rsidR="00BE6210">
        <w:rPr>
          <w:sz w:val="28"/>
          <w:szCs w:val="28"/>
        </w:rPr>
        <w:t>появляются указани</w:t>
      </w:r>
      <w:r w:rsidR="00172B84">
        <w:rPr>
          <w:sz w:val="28"/>
          <w:szCs w:val="28"/>
        </w:rPr>
        <w:t>я на сочетание аутоиммунного тиреоидита (зоба Хашимото) с тиреотоксикозом в начальных стадиях развития заболевания</w:t>
      </w:r>
      <w:r w:rsidR="00A15C6E">
        <w:rPr>
          <w:sz w:val="28"/>
          <w:szCs w:val="28"/>
        </w:rPr>
        <w:t xml:space="preserve">, </w:t>
      </w:r>
      <w:r w:rsidR="00172B84">
        <w:rPr>
          <w:sz w:val="28"/>
          <w:szCs w:val="28"/>
        </w:rPr>
        <w:t>так называемый Хашитоксикоз</w:t>
      </w:r>
      <w:r w:rsidR="00A15C6E">
        <w:rPr>
          <w:sz w:val="28"/>
          <w:szCs w:val="28"/>
        </w:rPr>
        <w:t xml:space="preserve">. </w:t>
      </w:r>
      <w:r w:rsidR="00C34DAC" w:rsidRPr="00A53BD3">
        <w:rPr>
          <w:sz w:val="28"/>
          <w:szCs w:val="28"/>
        </w:rPr>
        <w:t>Если заболевание протекает длительно</w:t>
      </w:r>
      <w:r w:rsidR="00A15C6E">
        <w:rPr>
          <w:sz w:val="28"/>
          <w:szCs w:val="28"/>
        </w:rPr>
        <w:t xml:space="preserve">, </w:t>
      </w:r>
      <w:r w:rsidR="00C34DAC" w:rsidRPr="00A53BD3">
        <w:rPr>
          <w:sz w:val="28"/>
          <w:szCs w:val="28"/>
        </w:rPr>
        <w:t xml:space="preserve">то может </w:t>
      </w:r>
      <w:r w:rsidR="001457D6">
        <w:rPr>
          <w:sz w:val="28"/>
          <w:szCs w:val="28"/>
        </w:rPr>
        <w:t>развиться гипотиреоз</w:t>
      </w:r>
      <w:r w:rsidR="00A15C6E">
        <w:rPr>
          <w:sz w:val="28"/>
          <w:szCs w:val="28"/>
        </w:rPr>
        <w:t>.</w:t>
      </w:r>
    </w:p>
    <w:p w:rsidR="00A15C6E" w:rsidRDefault="00C34DAC" w:rsidP="007627A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Ряд авторов (Де</w:t>
      </w:r>
      <w:r w:rsidR="00DB3112">
        <w:rPr>
          <w:sz w:val="28"/>
          <w:szCs w:val="28"/>
        </w:rPr>
        <w:t>дов И</w:t>
      </w:r>
      <w:r w:rsidR="00A15C6E">
        <w:rPr>
          <w:sz w:val="28"/>
          <w:szCs w:val="28"/>
        </w:rPr>
        <w:t xml:space="preserve">. </w:t>
      </w:r>
      <w:r w:rsidR="00DB3112">
        <w:rPr>
          <w:sz w:val="28"/>
          <w:szCs w:val="28"/>
        </w:rPr>
        <w:t>И</w:t>
      </w:r>
      <w:r w:rsidR="00A15C6E">
        <w:rPr>
          <w:sz w:val="28"/>
          <w:szCs w:val="28"/>
        </w:rPr>
        <w:t xml:space="preserve">., </w:t>
      </w:r>
      <w:r w:rsidR="00DB3112">
        <w:rPr>
          <w:sz w:val="28"/>
          <w:szCs w:val="28"/>
        </w:rPr>
        <w:t>Герасимов Г</w:t>
      </w:r>
      <w:r w:rsidR="00A15C6E">
        <w:rPr>
          <w:sz w:val="28"/>
          <w:szCs w:val="28"/>
        </w:rPr>
        <w:t xml:space="preserve">. </w:t>
      </w:r>
      <w:r w:rsidR="00DB3112">
        <w:rPr>
          <w:sz w:val="28"/>
          <w:szCs w:val="28"/>
        </w:rPr>
        <w:t>А</w:t>
      </w:r>
      <w:r w:rsidR="00A15C6E">
        <w:rPr>
          <w:sz w:val="28"/>
          <w:szCs w:val="28"/>
        </w:rPr>
        <w:t xml:space="preserve">. </w:t>
      </w:r>
      <w:r w:rsidR="00DB3112">
        <w:rPr>
          <w:sz w:val="28"/>
          <w:szCs w:val="28"/>
        </w:rPr>
        <w:t>2003 г</w:t>
      </w:r>
      <w:r w:rsidR="00336B02" w:rsidRPr="00336B02">
        <w:rPr>
          <w:sz w:val="28"/>
          <w:szCs w:val="28"/>
        </w:rPr>
        <w:t>.</w:t>
      </w:r>
      <w:r w:rsidR="00DB3112">
        <w:rPr>
          <w:sz w:val="28"/>
          <w:szCs w:val="28"/>
        </w:rPr>
        <w:t>)</w:t>
      </w:r>
      <w:r>
        <w:rPr>
          <w:sz w:val="28"/>
          <w:szCs w:val="28"/>
        </w:rPr>
        <w:t xml:space="preserve"> в диагностике аутоиммунного тиреоидита рассматривают большие диагностические признаки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к которым относятся наличие гипотиреоза (манифестного или субклинического)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повышение титра антител к ткани щитовидной железы и УЗИ</w:t>
      </w:r>
      <w:r w:rsidR="00345710">
        <w:rPr>
          <w:sz w:val="28"/>
          <w:szCs w:val="28"/>
        </w:rPr>
        <w:t>;</w:t>
      </w:r>
      <w:r w:rsidR="00A15C6E">
        <w:rPr>
          <w:sz w:val="28"/>
          <w:szCs w:val="28"/>
        </w:rPr>
        <w:t xml:space="preserve"> </w:t>
      </w:r>
      <w:r>
        <w:rPr>
          <w:sz w:val="28"/>
          <w:szCs w:val="28"/>
        </w:rPr>
        <w:t>тонкоигольная пункционная биопсия (ТАБ)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по их же мнению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диагностического значения не имеет</w:t>
      </w:r>
      <w:r w:rsidR="00A15C6E">
        <w:rPr>
          <w:sz w:val="28"/>
          <w:szCs w:val="28"/>
        </w:rPr>
        <w:t>.</w:t>
      </w:r>
    </w:p>
    <w:p w:rsidR="00A15C6E" w:rsidRDefault="00471241" w:rsidP="007627A0">
      <w:pPr>
        <w:rPr>
          <w:sz w:val="28"/>
          <w:szCs w:val="28"/>
        </w:rPr>
      </w:pPr>
      <w:r>
        <w:rPr>
          <w:sz w:val="28"/>
          <w:szCs w:val="28"/>
        </w:rPr>
        <w:tab/>
        <w:t>В диагностике аутоиммунного тиреоидита большое значение отводится определению уровня Т3</w:t>
      </w:r>
      <w:r w:rsidR="00A15C6E">
        <w:rPr>
          <w:sz w:val="28"/>
          <w:szCs w:val="28"/>
        </w:rPr>
        <w:t xml:space="preserve">, </w:t>
      </w:r>
      <w:r w:rsidR="001457D6">
        <w:rPr>
          <w:sz w:val="28"/>
          <w:szCs w:val="28"/>
        </w:rPr>
        <w:t>Т4</w:t>
      </w:r>
      <w:r w:rsidR="00A15C6E">
        <w:rPr>
          <w:sz w:val="28"/>
          <w:szCs w:val="28"/>
        </w:rPr>
        <w:t xml:space="preserve">, </w:t>
      </w:r>
      <w:r w:rsidR="001457D6">
        <w:rPr>
          <w:sz w:val="28"/>
          <w:szCs w:val="28"/>
        </w:rPr>
        <w:t>ТТГ</w:t>
      </w:r>
      <w:r w:rsidR="00A15C6E">
        <w:rPr>
          <w:sz w:val="28"/>
          <w:szCs w:val="28"/>
        </w:rPr>
        <w:t xml:space="preserve">, </w:t>
      </w:r>
      <w:r w:rsidR="007C06FD">
        <w:rPr>
          <w:sz w:val="28"/>
          <w:szCs w:val="28"/>
        </w:rPr>
        <w:t>УЗИ</w:t>
      </w:r>
      <w:r w:rsidR="00A15C6E">
        <w:rPr>
          <w:sz w:val="28"/>
          <w:szCs w:val="28"/>
        </w:rPr>
        <w:t xml:space="preserve">, </w:t>
      </w:r>
      <w:r w:rsidR="001457D6">
        <w:rPr>
          <w:sz w:val="28"/>
          <w:szCs w:val="28"/>
        </w:rPr>
        <w:t>определению</w:t>
      </w:r>
      <w:r>
        <w:rPr>
          <w:sz w:val="28"/>
          <w:szCs w:val="28"/>
        </w:rPr>
        <w:t xml:space="preserve"> антител к антигенам щитовидной железы и ТАБ</w:t>
      </w:r>
      <w:r w:rsidR="00A15C6E">
        <w:rPr>
          <w:sz w:val="28"/>
          <w:szCs w:val="28"/>
        </w:rPr>
        <w:t>.</w:t>
      </w:r>
    </w:p>
    <w:p w:rsidR="00A15C6E" w:rsidRDefault="003B754F" w:rsidP="003246B1">
      <w:pPr>
        <w:rPr>
          <w:sz w:val="28"/>
          <w:szCs w:val="28"/>
        </w:rPr>
      </w:pPr>
      <w:r>
        <w:rPr>
          <w:sz w:val="28"/>
          <w:szCs w:val="28"/>
        </w:rPr>
        <w:tab/>
        <w:t>В начальной стадии развития заболевания мож</w:t>
      </w:r>
      <w:r w:rsidR="00C42AD0">
        <w:rPr>
          <w:sz w:val="28"/>
          <w:szCs w:val="28"/>
        </w:rPr>
        <w:t>ет наблюдаться повышен</w:t>
      </w:r>
      <w:r w:rsidR="00AC7ABA">
        <w:rPr>
          <w:sz w:val="28"/>
          <w:szCs w:val="28"/>
        </w:rPr>
        <w:t>ие концентрации свободного Т4</w:t>
      </w:r>
      <w:r w:rsidR="00A54CA9">
        <w:rPr>
          <w:sz w:val="28"/>
          <w:szCs w:val="28"/>
        </w:rPr>
        <w:t>.</w:t>
      </w:r>
      <w:r w:rsidR="00AC7ABA">
        <w:rPr>
          <w:sz w:val="28"/>
          <w:szCs w:val="28"/>
        </w:rPr>
        <w:t xml:space="preserve"> (Х</w:t>
      </w:r>
      <w:r w:rsidR="00C42AD0">
        <w:rPr>
          <w:sz w:val="28"/>
          <w:szCs w:val="28"/>
        </w:rPr>
        <w:t>ашитоксикоз) или эутиреоидное состояние подтверждается нормальным уровнем тиреоидных гормонов</w:t>
      </w:r>
      <w:r w:rsidR="00A15C6E">
        <w:rPr>
          <w:sz w:val="28"/>
          <w:szCs w:val="28"/>
        </w:rPr>
        <w:t xml:space="preserve">, </w:t>
      </w:r>
      <w:r w:rsidR="00C42AD0">
        <w:rPr>
          <w:sz w:val="28"/>
          <w:szCs w:val="28"/>
        </w:rPr>
        <w:lastRenderedPageBreak/>
        <w:t>уровень ТТГ</w:t>
      </w:r>
      <w:r w:rsidR="007C06FD">
        <w:rPr>
          <w:sz w:val="28"/>
          <w:szCs w:val="28"/>
        </w:rPr>
        <w:t xml:space="preserve"> </w:t>
      </w:r>
      <w:r w:rsidR="00C42AD0">
        <w:rPr>
          <w:sz w:val="28"/>
          <w:szCs w:val="28"/>
        </w:rPr>
        <w:t>может быть нормальным или слегка повышенным (субклинический гипотиреоз)</w:t>
      </w:r>
      <w:r w:rsidR="00A15C6E">
        <w:rPr>
          <w:sz w:val="28"/>
          <w:szCs w:val="28"/>
        </w:rPr>
        <w:t xml:space="preserve">, </w:t>
      </w:r>
      <w:r w:rsidR="00C42AD0">
        <w:rPr>
          <w:sz w:val="28"/>
          <w:szCs w:val="28"/>
        </w:rPr>
        <w:t>в дальнейшем концентрация Т3 и Т4 снижается</w:t>
      </w:r>
      <w:r w:rsidR="00A15C6E">
        <w:rPr>
          <w:sz w:val="28"/>
          <w:szCs w:val="28"/>
        </w:rPr>
        <w:t xml:space="preserve">, </w:t>
      </w:r>
      <w:r w:rsidR="00C42AD0">
        <w:rPr>
          <w:sz w:val="28"/>
          <w:szCs w:val="28"/>
        </w:rPr>
        <w:t>уровень ТТГ повышается</w:t>
      </w:r>
      <w:r w:rsidR="00A15C6E">
        <w:rPr>
          <w:sz w:val="28"/>
          <w:szCs w:val="28"/>
        </w:rPr>
        <w:t xml:space="preserve">, </w:t>
      </w:r>
      <w:r w:rsidR="00C42AD0">
        <w:rPr>
          <w:sz w:val="28"/>
          <w:szCs w:val="28"/>
        </w:rPr>
        <w:t>что говорит о развитии манифестного гипотиреоза</w:t>
      </w:r>
      <w:r w:rsidR="00A15C6E">
        <w:rPr>
          <w:sz w:val="28"/>
          <w:szCs w:val="28"/>
        </w:rPr>
        <w:t>.</w:t>
      </w:r>
    </w:p>
    <w:p w:rsidR="00DC6DAF" w:rsidRDefault="00C42AD0" w:rsidP="003246B1">
      <w:pPr>
        <w:rPr>
          <w:sz w:val="28"/>
          <w:szCs w:val="28"/>
        </w:rPr>
      </w:pPr>
      <w:r>
        <w:rPr>
          <w:sz w:val="28"/>
          <w:szCs w:val="28"/>
        </w:rPr>
        <w:tab/>
        <w:t>Классические антитиреоидные антитела определяются в 80-90% случаев</w:t>
      </w:r>
      <w:r w:rsidR="00A15C6E">
        <w:rPr>
          <w:sz w:val="28"/>
          <w:szCs w:val="28"/>
        </w:rPr>
        <w:t xml:space="preserve"> </w:t>
      </w:r>
      <w:r>
        <w:rPr>
          <w:sz w:val="28"/>
          <w:szCs w:val="28"/>
        </w:rPr>
        <w:t>в более высоких титрах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чем при токсическом зобе</w:t>
      </w:r>
      <w:r w:rsidR="00A15C6E">
        <w:rPr>
          <w:sz w:val="28"/>
          <w:szCs w:val="28"/>
        </w:rPr>
        <w:t xml:space="preserve">. </w:t>
      </w:r>
      <w:r w:rsidR="00345710">
        <w:rPr>
          <w:sz w:val="28"/>
          <w:szCs w:val="28"/>
        </w:rPr>
        <w:t>Однако титр антител не ко</w:t>
      </w:r>
      <w:r>
        <w:rPr>
          <w:sz w:val="28"/>
          <w:szCs w:val="28"/>
        </w:rPr>
        <w:t>р</w:t>
      </w:r>
      <w:r w:rsidR="00D803FF">
        <w:rPr>
          <w:sz w:val="28"/>
          <w:szCs w:val="28"/>
        </w:rPr>
        <w:t>р</w:t>
      </w:r>
      <w:r>
        <w:rPr>
          <w:sz w:val="28"/>
          <w:szCs w:val="28"/>
        </w:rPr>
        <w:t>елирует с выраженностью клинических симптомов</w:t>
      </w:r>
      <w:r w:rsidR="00A15C6E">
        <w:rPr>
          <w:sz w:val="28"/>
          <w:szCs w:val="28"/>
        </w:rPr>
        <w:t>.</w:t>
      </w:r>
    </w:p>
    <w:p w:rsidR="00DC6DAF" w:rsidRDefault="007145A9" w:rsidP="007D5359">
      <w:pPr>
        <w:textAlignment w:val="auto"/>
        <w:rPr>
          <w:sz w:val="28"/>
          <w:szCs w:val="28"/>
        </w:rPr>
      </w:pPr>
      <w:r>
        <w:rPr>
          <w:sz w:val="28"/>
          <w:szCs w:val="28"/>
        </w:rPr>
        <w:t>Аутоиммунный тиреоидит на эхограмме представлен увеличением объема долей всей щитовидной железы вместе с перешейком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приобретая</w:t>
      </w:r>
      <w:r w:rsidR="00A15C6E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округло-сглаженный вид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Наиболее типично наличие </w:t>
      </w:r>
      <w:r w:rsidR="007D5359">
        <w:rPr>
          <w:sz w:val="28"/>
          <w:szCs w:val="28"/>
        </w:rPr>
        <w:t xml:space="preserve">многочисленных </w:t>
      </w:r>
      <w:r>
        <w:rPr>
          <w:sz w:val="28"/>
          <w:szCs w:val="28"/>
        </w:rPr>
        <w:t>мелких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округлых эхонегативных образований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распространенных беспорядочно по всей паренхиме железы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без четких границ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</w:t>
      </w:r>
      <w:r w:rsidR="00C27F25">
        <w:rPr>
          <w:sz w:val="28"/>
          <w:szCs w:val="28"/>
        </w:rPr>
        <w:t>создает неоднородную картину</w:t>
      </w:r>
      <w:r w:rsidR="00A15C6E">
        <w:rPr>
          <w:sz w:val="28"/>
          <w:szCs w:val="28"/>
        </w:rPr>
        <w:t xml:space="preserve">, </w:t>
      </w:r>
      <w:r w:rsidR="007D5359">
        <w:rPr>
          <w:sz w:val="28"/>
          <w:szCs w:val="28"/>
        </w:rPr>
        <w:t xml:space="preserve">то есть </w:t>
      </w:r>
      <w:r>
        <w:rPr>
          <w:sz w:val="28"/>
          <w:szCs w:val="28"/>
        </w:rPr>
        <w:t>чередование гипоэхогенных и гиперэхогенных образований</w:t>
      </w:r>
      <w:r w:rsidR="00A15C6E">
        <w:rPr>
          <w:sz w:val="28"/>
          <w:szCs w:val="28"/>
        </w:rPr>
        <w:t xml:space="preserve">. </w:t>
      </w:r>
      <w:r w:rsidR="00470811">
        <w:rPr>
          <w:sz w:val="28"/>
          <w:szCs w:val="28"/>
        </w:rPr>
        <w:t>Нередко мелкие эхонегативные образования принимаются исследователем за узлы, что приводит в диагностической ошибке, выставляется диагноз «Смешанный</w:t>
      </w:r>
      <w:r w:rsidR="00F2550E">
        <w:rPr>
          <w:sz w:val="28"/>
          <w:szCs w:val="28"/>
        </w:rPr>
        <w:t xml:space="preserve"> или узловой</w:t>
      </w:r>
      <w:r w:rsidR="00470811">
        <w:rPr>
          <w:sz w:val="28"/>
          <w:szCs w:val="28"/>
        </w:rPr>
        <w:t xml:space="preserve"> зоб» и больной направляется на оперативное лечение.</w:t>
      </w:r>
    </w:p>
    <w:p w:rsidR="00A15C6E" w:rsidRDefault="007145A9" w:rsidP="00D803FF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Для аутоиммунного тиреоидита характерна </w:t>
      </w:r>
      <w:r w:rsidR="00D803FF">
        <w:rPr>
          <w:sz w:val="28"/>
          <w:szCs w:val="28"/>
        </w:rPr>
        <w:t xml:space="preserve">своеобразная и довольно разнообразная </w:t>
      </w:r>
      <w:r>
        <w:rPr>
          <w:sz w:val="28"/>
          <w:szCs w:val="28"/>
        </w:rPr>
        <w:t>цитологическая картина</w:t>
      </w:r>
      <w:r w:rsidR="00F2550E">
        <w:rPr>
          <w:sz w:val="28"/>
          <w:szCs w:val="28"/>
        </w:rPr>
        <w:t>.</w:t>
      </w:r>
      <w:r w:rsidR="00A15C6E">
        <w:rPr>
          <w:sz w:val="28"/>
          <w:szCs w:val="28"/>
        </w:rPr>
        <w:t xml:space="preserve"> </w:t>
      </w:r>
      <w:r w:rsidR="00F2550E">
        <w:rPr>
          <w:sz w:val="28"/>
          <w:szCs w:val="28"/>
        </w:rPr>
        <w:t xml:space="preserve">Отмечается </w:t>
      </w:r>
      <w:r>
        <w:rPr>
          <w:sz w:val="28"/>
          <w:szCs w:val="28"/>
        </w:rPr>
        <w:t>полиморфизм ядер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их гиперхромия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«голые ядра»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петлистая структура хроматина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дегенеративные изменения тиреоцитов</w:t>
      </w:r>
      <w:r w:rsidR="00A15C6E">
        <w:rPr>
          <w:sz w:val="28"/>
          <w:szCs w:val="28"/>
        </w:rPr>
        <w:t xml:space="preserve">, </w:t>
      </w:r>
      <w:r w:rsidR="00D803FF">
        <w:rPr>
          <w:sz w:val="28"/>
          <w:szCs w:val="28"/>
        </w:rPr>
        <w:t xml:space="preserve">клетки </w:t>
      </w:r>
      <w:r>
        <w:rPr>
          <w:sz w:val="28"/>
          <w:szCs w:val="28"/>
        </w:rPr>
        <w:t>Ашкинази -</w:t>
      </w:r>
      <w:r w:rsidR="00D803FF" w:rsidRPr="00D803FF">
        <w:rPr>
          <w:sz w:val="28"/>
          <w:szCs w:val="28"/>
        </w:rPr>
        <w:t xml:space="preserve"> </w:t>
      </w:r>
      <w:r w:rsidR="00D803FF">
        <w:rPr>
          <w:sz w:val="28"/>
          <w:szCs w:val="28"/>
        </w:rPr>
        <w:t>Гюртля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«светлые клетки»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лимфоциты на разных стадиях дифференцировки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фибробласты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макрофаги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плазматические клетки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коллоид в небольшом количестве</w:t>
      </w:r>
      <w:r w:rsidR="00A15C6E">
        <w:rPr>
          <w:sz w:val="28"/>
          <w:szCs w:val="28"/>
        </w:rPr>
        <w:t>.</w:t>
      </w:r>
    </w:p>
    <w:p w:rsidR="00A15C6E" w:rsidRDefault="00B56931" w:rsidP="007627A0">
      <w:pPr>
        <w:ind w:firstLine="709"/>
        <w:jc w:val="both"/>
        <w:textAlignment w:val="auto"/>
        <w:rPr>
          <w:sz w:val="28"/>
          <w:szCs w:val="28"/>
        </w:rPr>
      </w:pPr>
      <w:r w:rsidRPr="00837434">
        <w:rPr>
          <w:sz w:val="28"/>
          <w:szCs w:val="28"/>
        </w:rPr>
        <w:t>Аутоиммунный тиреоидит</w:t>
      </w:r>
      <w:r w:rsidR="004A11BC">
        <w:rPr>
          <w:sz w:val="28"/>
          <w:szCs w:val="28"/>
        </w:rPr>
        <w:t xml:space="preserve"> на сканограмме</w:t>
      </w:r>
      <w:r w:rsidRPr="00837434">
        <w:rPr>
          <w:sz w:val="28"/>
          <w:szCs w:val="28"/>
        </w:rPr>
        <w:t xml:space="preserve"> дает</w:t>
      </w:r>
      <w:r>
        <w:rPr>
          <w:sz w:val="28"/>
          <w:szCs w:val="28"/>
        </w:rPr>
        <w:t xml:space="preserve"> </w:t>
      </w:r>
      <w:r w:rsidR="00C27F25">
        <w:rPr>
          <w:sz w:val="28"/>
          <w:szCs w:val="28"/>
        </w:rPr>
        <w:t>“мозаичную картину” с</w:t>
      </w:r>
      <w:r w:rsidRPr="00837434">
        <w:rPr>
          <w:sz w:val="28"/>
          <w:szCs w:val="28"/>
        </w:rPr>
        <w:t xml:space="preserve"> чередование</w:t>
      </w:r>
      <w:r w:rsidR="00C27F25">
        <w:rPr>
          <w:sz w:val="28"/>
          <w:szCs w:val="28"/>
        </w:rPr>
        <w:t>м</w:t>
      </w:r>
      <w:r w:rsidRPr="00837434">
        <w:rPr>
          <w:sz w:val="28"/>
          <w:szCs w:val="28"/>
        </w:rPr>
        <w:t xml:space="preserve"> участков накопления</w:t>
      </w:r>
      <w:r>
        <w:rPr>
          <w:sz w:val="28"/>
          <w:szCs w:val="28"/>
        </w:rPr>
        <w:t xml:space="preserve"> (ткань щитовидной железы) и </w:t>
      </w:r>
      <w:r w:rsidRPr="00837434">
        <w:rPr>
          <w:sz w:val="28"/>
          <w:szCs w:val="28"/>
        </w:rPr>
        <w:t>участков отсутствия накопления РФП</w:t>
      </w:r>
      <w:r>
        <w:rPr>
          <w:sz w:val="28"/>
          <w:szCs w:val="28"/>
        </w:rPr>
        <w:t xml:space="preserve"> (лимфоидная ткань)</w:t>
      </w:r>
      <w:r w:rsidR="00A15C6E">
        <w:rPr>
          <w:sz w:val="28"/>
          <w:szCs w:val="28"/>
        </w:rPr>
        <w:t>.</w:t>
      </w:r>
    </w:p>
    <w:p w:rsidR="00A15C6E" w:rsidRDefault="00034B35" w:rsidP="00B9082D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При аутоиммунном тиреоидите термографическая картина </w:t>
      </w:r>
      <w:r w:rsidR="00B9082D">
        <w:rPr>
          <w:sz w:val="28"/>
          <w:szCs w:val="28"/>
        </w:rPr>
        <w:t xml:space="preserve">довольно </w:t>
      </w:r>
      <w:r w:rsidR="00C27F25">
        <w:rPr>
          <w:sz w:val="28"/>
          <w:szCs w:val="28"/>
        </w:rPr>
        <w:t>раз</w:t>
      </w:r>
      <w:r w:rsidR="00B9082D">
        <w:rPr>
          <w:sz w:val="28"/>
          <w:szCs w:val="28"/>
        </w:rPr>
        <w:t>нообраз</w:t>
      </w:r>
      <w:r w:rsidR="00C27F25">
        <w:rPr>
          <w:sz w:val="28"/>
          <w:szCs w:val="28"/>
        </w:rPr>
        <w:t>ная</w:t>
      </w:r>
      <w:r w:rsidR="00A15C6E">
        <w:rPr>
          <w:sz w:val="28"/>
          <w:szCs w:val="28"/>
        </w:rPr>
        <w:t xml:space="preserve">, </w:t>
      </w:r>
      <w:r w:rsidR="00B9082D">
        <w:rPr>
          <w:sz w:val="28"/>
          <w:szCs w:val="28"/>
        </w:rPr>
        <w:t>наблюдаются зоны от</w:t>
      </w:r>
      <w:r w:rsidR="00F2550E">
        <w:rPr>
          <w:sz w:val="28"/>
          <w:szCs w:val="28"/>
        </w:rPr>
        <w:t xml:space="preserve"> гипотермии</w:t>
      </w:r>
      <w:r>
        <w:rPr>
          <w:sz w:val="28"/>
          <w:szCs w:val="28"/>
        </w:rPr>
        <w:t xml:space="preserve"> до гипертермии</w:t>
      </w:r>
      <w:r w:rsidR="00A15C6E">
        <w:rPr>
          <w:sz w:val="28"/>
          <w:szCs w:val="28"/>
        </w:rPr>
        <w:t xml:space="preserve">, </w:t>
      </w:r>
      <w:r w:rsidR="00F2550E">
        <w:rPr>
          <w:sz w:val="28"/>
          <w:szCs w:val="28"/>
        </w:rPr>
        <w:t>чаще эти зоны симметричные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эутиреоидном состоянии </w:t>
      </w:r>
      <w:r w:rsidR="00F2550E">
        <w:rPr>
          <w:sz w:val="28"/>
          <w:szCs w:val="28"/>
        </w:rPr>
        <w:t xml:space="preserve">наблюдается </w:t>
      </w:r>
      <w:r w:rsidR="00C27F25">
        <w:rPr>
          <w:sz w:val="28"/>
          <w:szCs w:val="28"/>
        </w:rPr>
        <w:t>изотермия</w:t>
      </w:r>
      <w:r w:rsidR="00A15C6E">
        <w:rPr>
          <w:sz w:val="28"/>
          <w:szCs w:val="28"/>
        </w:rPr>
        <w:t xml:space="preserve">, </w:t>
      </w:r>
      <w:r w:rsidR="00C27F25">
        <w:rPr>
          <w:sz w:val="28"/>
          <w:szCs w:val="28"/>
        </w:rPr>
        <w:t>при гипотиреозе</w:t>
      </w:r>
      <w:r w:rsidR="004B38E1">
        <w:rPr>
          <w:sz w:val="28"/>
          <w:szCs w:val="28"/>
        </w:rPr>
        <w:t xml:space="preserve"> </w:t>
      </w:r>
      <w:r w:rsidR="00C27F25">
        <w:rPr>
          <w:sz w:val="28"/>
          <w:szCs w:val="28"/>
        </w:rPr>
        <w:t>- гипотермия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при </w:t>
      </w:r>
      <w:r w:rsidR="00C27F25">
        <w:rPr>
          <w:sz w:val="28"/>
          <w:szCs w:val="28"/>
        </w:rPr>
        <w:t>Хашитоксикозе</w:t>
      </w:r>
      <w:r w:rsidR="00AC7AB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27F25">
        <w:rPr>
          <w:sz w:val="28"/>
          <w:szCs w:val="28"/>
        </w:rPr>
        <w:t xml:space="preserve"> гипертермия</w:t>
      </w:r>
      <w:r w:rsidR="00A15C6E">
        <w:rPr>
          <w:sz w:val="28"/>
          <w:szCs w:val="28"/>
        </w:rPr>
        <w:t xml:space="preserve">. </w:t>
      </w:r>
      <w:r w:rsidR="00C27F25">
        <w:rPr>
          <w:sz w:val="28"/>
          <w:szCs w:val="28"/>
        </w:rPr>
        <w:t>Исследуемые у</w:t>
      </w:r>
      <w:r>
        <w:rPr>
          <w:sz w:val="28"/>
          <w:szCs w:val="28"/>
        </w:rPr>
        <w:t>частки имеют разнообразную форму (овальная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округлая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неправильная)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но границы во всех случаях ровные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В процессе лечения происходит нормализация температуры в области щитовидной железы</w:t>
      </w:r>
      <w:r w:rsidR="00A15C6E">
        <w:rPr>
          <w:sz w:val="28"/>
          <w:szCs w:val="28"/>
        </w:rPr>
        <w:t>.</w:t>
      </w:r>
    </w:p>
    <w:p w:rsidR="00A15C6E" w:rsidRDefault="009A5E0E" w:rsidP="00B9082D">
      <w:pPr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>Лечение аутоиммунного</w:t>
      </w:r>
      <w:r w:rsidR="00BA6F9B" w:rsidRPr="004A11BC">
        <w:rPr>
          <w:iCs/>
          <w:sz w:val="28"/>
          <w:szCs w:val="28"/>
        </w:rPr>
        <w:t xml:space="preserve"> тиреоидит</w:t>
      </w:r>
      <w:r>
        <w:rPr>
          <w:iCs/>
          <w:sz w:val="28"/>
          <w:szCs w:val="28"/>
        </w:rPr>
        <w:t>а состоит из</w:t>
      </w:r>
    </w:p>
    <w:p w:rsidR="00A15C6E" w:rsidRDefault="009A5E0E" w:rsidP="007627A0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>Консервативной</w:t>
      </w:r>
      <w:r w:rsidR="00BA6F9B" w:rsidRPr="004A11BC">
        <w:rPr>
          <w:iCs/>
          <w:sz w:val="28"/>
          <w:szCs w:val="28"/>
        </w:rPr>
        <w:t xml:space="preserve"> терапи</w:t>
      </w:r>
      <w:r>
        <w:rPr>
          <w:iCs/>
          <w:sz w:val="28"/>
          <w:szCs w:val="28"/>
        </w:rPr>
        <w:t>и</w:t>
      </w:r>
      <w:r w:rsidR="00C5685C">
        <w:rPr>
          <w:sz w:val="28"/>
          <w:szCs w:val="28"/>
          <w:lang w:val="en-US"/>
        </w:rPr>
        <w:t>,</w:t>
      </w:r>
    </w:p>
    <w:p w:rsidR="00F12DE7" w:rsidRPr="00F12DE7" w:rsidRDefault="009A5E0E" w:rsidP="007627A0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Оперативного лечения</w:t>
      </w:r>
      <w:r w:rsidR="00A15C6E">
        <w:rPr>
          <w:sz w:val="28"/>
          <w:szCs w:val="28"/>
        </w:rPr>
        <w:t>.</w:t>
      </w:r>
    </w:p>
    <w:p w:rsidR="00F12DE7" w:rsidRPr="00F12DE7" w:rsidRDefault="00F12DE7" w:rsidP="007627A0">
      <w:pPr>
        <w:ind w:left="708"/>
        <w:jc w:val="both"/>
        <w:rPr>
          <w:sz w:val="28"/>
          <w:szCs w:val="28"/>
        </w:rPr>
      </w:pPr>
    </w:p>
    <w:p w:rsidR="00C5685C" w:rsidRPr="00C5685C" w:rsidRDefault="00BA6F9B" w:rsidP="007627A0">
      <w:pPr>
        <w:numPr>
          <w:ilvl w:val="0"/>
          <w:numId w:val="23"/>
        </w:numPr>
        <w:jc w:val="both"/>
        <w:rPr>
          <w:sz w:val="28"/>
          <w:szCs w:val="28"/>
        </w:rPr>
      </w:pPr>
      <w:r w:rsidRPr="00BB19F6">
        <w:rPr>
          <w:sz w:val="28"/>
          <w:szCs w:val="28"/>
        </w:rPr>
        <w:t>Консервативная терапия</w:t>
      </w:r>
      <w:r w:rsidR="00A15C6E">
        <w:rPr>
          <w:sz w:val="28"/>
          <w:szCs w:val="28"/>
        </w:rPr>
        <w:t>:</w:t>
      </w:r>
    </w:p>
    <w:p w:rsidR="00C5685C" w:rsidRPr="00C5685C" w:rsidRDefault="00BA6F9B" w:rsidP="007627A0">
      <w:pPr>
        <w:numPr>
          <w:ilvl w:val="1"/>
          <w:numId w:val="23"/>
        </w:numPr>
        <w:jc w:val="both"/>
        <w:rPr>
          <w:sz w:val="28"/>
          <w:szCs w:val="28"/>
        </w:rPr>
      </w:pPr>
      <w:r w:rsidRPr="00BB19F6">
        <w:rPr>
          <w:sz w:val="28"/>
          <w:szCs w:val="28"/>
        </w:rPr>
        <w:t>тиреостатическая терапия при наличии тиреотоксикоза</w:t>
      </w:r>
      <w:r w:rsidR="00A15C6E">
        <w:rPr>
          <w:sz w:val="28"/>
          <w:szCs w:val="28"/>
        </w:rPr>
        <w:t xml:space="preserve">, </w:t>
      </w:r>
      <w:r w:rsidR="009A5E0E">
        <w:rPr>
          <w:sz w:val="28"/>
          <w:szCs w:val="28"/>
        </w:rPr>
        <w:t>причем отмечено</w:t>
      </w:r>
      <w:r w:rsidR="00A15C6E">
        <w:rPr>
          <w:sz w:val="28"/>
          <w:szCs w:val="28"/>
        </w:rPr>
        <w:t xml:space="preserve">, </w:t>
      </w:r>
      <w:r w:rsidR="009A5E0E">
        <w:rPr>
          <w:sz w:val="28"/>
          <w:szCs w:val="28"/>
        </w:rPr>
        <w:t>что тиреотоксикоз обычно компенсируется быстрее</w:t>
      </w:r>
      <w:r w:rsidR="00A15C6E">
        <w:rPr>
          <w:sz w:val="28"/>
          <w:szCs w:val="28"/>
        </w:rPr>
        <w:t xml:space="preserve">, </w:t>
      </w:r>
      <w:r w:rsidR="009A5E0E">
        <w:rPr>
          <w:sz w:val="28"/>
          <w:szCs w:val="28"/>
        </w:rPr>
        <w:t>чем при токсическом зобе</w:t>
      </w:r>
      <w:r w:rsidR="00C5685C" w:rsidRPr="00C5685C">
        <w:rPr>
          <w:sz w:val="28"/>
          <w:szCs w:val="28"/>
        </w:rPr>
        <w:t>,</w:t>
      </w:r>
    </w:p>
    <w:p w:rsidR="00C5685C" w:rsidRPr="00C5685C" w:rsidRDefault="00BA6F9B" w:rsidP="006F5E98">
      <w:pPr>
        <w:numPr>
          <w:ilvl w:val="1"/>
          <w:numId w:val="23"/>
        </w:numPr>
        <w:rPr>
          <w:sz w:val="28"/>
          <w:szCs w:val="28"/>
        </w:rPr>
      </w:pPr>
      <w:r w:rsidRPr="00BB19F6">
        <w:rPr>
          <w:sz w:val="28"/>
          <w:szCs w:val="28"/>
        </w:rPr>
        <w:t xml:space="preserve">тиреоидные препараты </w:t>
      </w:r>
      <w:r w:rsidR="009A5E0E">
        <w:rPr>
          <w:sz w:val="28"/>
          <w:szCs w:val="28"/>
        </w:rPr>
        <w:t xml:space="preserve">в </w:t>
      </w:r>
      <w:r w:rsidRPr="00BB19F6">
        <w:rPr>
          <w:sz w:val="28"/>
          <w:szCs w:val="28"/>
        </w:rPr>
        <w:t>средних доз</w:t>
      </w:r>
      <w:r w:rsidR="009A5E0E">
        <w:rPr>
          <w:sz w:val="28"/>
          <w:szCs w:val="28"/>
        </w:rPr>
        <w:t>ах</w:t>
      </w:r>
      <w:r w:rsidR="00F2550E">
        <w:rPr>
          <w:sz w:val="28"/>
          <w:szCs w:val="28"/>
        </w:rPr>
        <w:t>,</w:t>
      </w:r>
      <w:r w:rsidR="00DC6DAF">
        <w:rPr>
          <w:sz w:val="28"/>
          <w:szCs w:val="28"/>
        </w:rPr>
        <w:t xml:space="preserve"> </w:t>
      </w:r>
      <w:r w:rsidRPr="00BB19F6">
        <w:rPr>
          <w:sz w:val="28"/>
          <w:szCs w:val="28"/>
        </w:rPr>
        <w:t>тиреодин - 0</w:t>
      </w:r>
      <w:r w:rsidR="00A15C6E">
        <w:rPr>
          <w:sz w:val="28"/>
          <w:szCs w:val="28"/>
        </w:rPr>
        <w:t xml:space="preserve">. </w:t>
      </w:r>
      <w:r w:rsidRPr="00BB19F6">
        <w:rPr>
          <w:sz w:val="28"/>
          <w:szCs w:val="28"/>
        </w:rPr>
        <w:t>1 - 0</w:t>
      </w:r>
      <w:r w:rsidR="00A15C6E">
        <w:rPr>
          <w:sz w:val="28"/>
          <w:szCs w:val="28"/>
        </w:rPr>
        <w:t xml:space="preserve">. </w:t>
      </w:r>
      <w:r w:rsidRPr="00BB19F6">
        <w:rPr>
          <w:sz w:val="28"/>
          <w:szCs w:val="28"/>
        </w:rPr>
        <w:t>2 г</w:t>
      </w:r>
      <w:r w:rsidR="00A15C6E">
        <w:rPr>
          <w:sz w:val="28"/>
          <w:szCs w:val="28"/>
        </w:rPr>
        <w:t xml:space="preserve">., </w:t>
      </w:r>
      <w:r w:rsidRPr="00BB19F6">
        <w:rPr>
          <w:sz w:val="28"/>
          <w:szCs w:val="28"/>
        </w:rPr>
        <w:t>тироксин 50 - 100 м</w:t>
      </w:r>
      <w:r w:rsidR="00F2550E">
        <w:rPr>
          <w:sz w:val="28"/>
          <w:szCs w:val="28"/>
        </w:rPr>
        <w:t>к</w:t>
      </w:r>
      <w:r w:rsidRPr="00BB19F6">
        <w:rPr>
          <w:sz w:val="28"/>
          <w:szCs w:val="28"/>
        </w:rPr>
        <w:t>г</w:t>
      </w:r>
      <w:r w:rsidR="00A15C6E">
        <w:rPr>
          <w:sz w:val="28"/>
          <w:szCs w:val="28"/>
        </w:rPr>
        <w:t xml:space="preserve">., </w:t>
      </w:r>
      <w:r w:rsidR="00F2550E">
        <w:rPr>
          <w:sz w:val="28"/>
          <w:szCs w:val="28"/>
        </w:rPr>
        <w:t xml:space="preserve">при наличии гипотиреоза дозы </w:t>
      </w:r>
      <w:r w:rsidR="00F2550E">
        <w:rPr>
          <w:sz w:val="28"/>
          <w:szCs w:val="28"/>
        </w:rPr>
        <w:lastRenderedPageBreak/>
        <w:t>тиреоидных препаратов</w:t>
      </w:r>
      <w:r w:rsidRPr="00BB19F6">
        <w:rPr>
          <w:sz w:val="28"/>
          <w:szCs w:val="28"/>
        </w:rPr>
        <w:t xml:space="preserve"> </w:t>
      </w:r>
      <w:r w:rsidR="009A5E0E">
        <w:rPr>
          <w:sz w:val="28"/>
          <w:szCs w:val="28"/>
        </w:rPr>
        <w:t>должны быть адекватными тяжести гипотиреоза</w:t>
      </w:r>
      <w:r w:rsidR="00C5685C" w:rsidRPr="00C5685C">
        <w:rPr>
          <w:sz w:val="28"/>
          <w:szCs w:val="28"/>
        </w:rPr>
        <w:t>,</w:t>
      </w:r>
    </w:p>
    <w:p w:rsidR="00C5685C" w:rsidRPr="00C5685C" w:rsidRDefault="00BA6F9B" w:rsidP="007627A0">
      <w:pPr>
        <w:numPr>
          <w:ilvl w:val="1"/>
          <w:numId w:val="23"/>
        </w:numPr>
        <w:jc w:val="both"/>
        <w:rPr>
          <w:sz w:val="28"/>
          <w:szCs w:val="28"/>
        </w:rPr>
      </w:pPr>
      <w:r w:rsidRPr="00BB19F6">
        <w:rPr>
          <w:sz w:val="28"/>
          <w:szCs w:val="28"/>
        </w:rPr>
        <w:t>глюкокортикоиды (преднизолон 30 - 40 мг</w:t>
      </w:r>
      <w:r w:rsidR="00A15C6E">
        <w:rPr>
          <w:sz w:val="28"/>
          <w:szCs w:val="28"/>
        </w:rPr>
        <w:t>.,</w:t>
      </w:r>
      <w:r w:rsidRPr="00BB19F6">
        <w:rPr>
          <w:sz w:val="28"/>
          <w:szCs w:val="28"/>
        </w:rPr>
        <w:t xml:space="preserve"> дексаметазон по 2 мг</w:t>
      </w:r>
      <w:r w:rsidR="00A15C6E">
        <w:rPr>
          <w:sz w:val="28"/>
          <w:szCs w:val="28"/>
        </w:rPr>
        <w:t xml:space="preserve">. </w:t>
      </w:r>
      <w:r w:rsidRPr="00BB19F6">
        <w:rPr>
          <w:sz w:val="28"/>
          <w:szCs w:val="28"/>
        </w:rPr>
        <w:t>в сутки</w:t>
      </w:r>
      <w:r w:rsidR="00A15C6E">
        <w:rPr>
          <w:sz w:val="28"/>
          <w:szCs w:val="28"/>
        </w:rPr>
        <w:t xml:space="preserve">, </w:t>
      </w:r>
      <w:r w:rsidR="00193649" w:rsidRPr="00BB19F6">
        <w:rPr>
          <w:sz w:val="28"/>
          <w:szCs w:val="28"/>
        </w:rPr>
        <w:t>с постепенным снижением</w:t>
      </w:r>
      <w:r w:rsidR="00193649">
        <w:rPr>
          <w:sz w:val="28"/>
          <w:szCs w:val="28"/>
        </w:rPr>
        <w:t xml:space="preserve"> дозы</w:t>
      </w:r>
      <w:r w:rsidRPr="00BB19F6">
        <w:rPr>
          <w:sz w:val="28"/>
          <w:szCs w:val="28"/>
        </w:rPr>
        <w:t>)</w:t>
      </w:r>
      <w:r w:rsidR="00C5685C" w:rsidRPr="00C5685C">
        <w:rPr>
          <w:sz w:val="28"/>
          <w:szCs w:val="28"/>
        </w:rPr>
        <w:t>,</w:t>
      </w:r>
      <w:r w:rsidR="00F2550E">
        <w:rPr>
          <w:sz w:val="28"/>
          <w:szCs w:val="28"/>
        </w:rPr>
        <w:t xml:space="preserve"> причем в последние годы да</w:t>
      </w:r>
      <w:r w:rsidR="006A6A68">
        <w:rPr>
          <w:sz w:val="28"/>
          <w:szCs w:val="28"/>
        </w:rPr>
        <w:t>нные препараты применяются реже,</w:t>
      </w:r>
    </w:p>
    <w:p w:rsidR="00C5685C" w:rsidRDefault="009A5E0E" w:rsidP="007409AE">
      <w:pPr>
        <w:numPr>
          <w:ilvl w:val="1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иммунодепрессанты (</w:t>
      </w:r>
      <w:r w:rsidR="00F2550E">
        <w:rPr>
          <w:sz w:val="28"/>
          <w:szCs w:val="28"/>
        </w:rPr>
        <w:t>декарис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трихопол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метилурацил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Т</w:t>
      </w:r>
      <w:r w:rsidR="004B38E1">
        <w:rPr>
          <w:sz w:val="28"/>
          <w:szCs w:val="28"/>
        </w:rPr>
        <w:t xml:space="preserve"> </w:t>
      </w:r>
      <w:r>
        <w:rPr>
          <w:sz w:val="28"/>
          <w:szCs w:val="28"/>
        </w:rPr>
        <w:t>-активин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тималин)</w:t>
      </w:r>
      <w:r w:rsidR="00A15C6E">
        <w:rPr>
          <w:sz w:val="28"/>
          <w:szCs w:val="28"/>
        </w:rPr>
        <w:t>.</w:t>
      </w:r>
    </w:p>
    <w:p w:rsidR="00AC7ABA" w:rsidRPr="00C5685C" w:rsidRDefault="00AC7ABA" w:rsidP="007627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Лечение заболевания длительное, в течение многих лет, может наступить атрофия щитовидной железы с развитием гипотиреоза и исчезновением зоба. </w:t>
      </w:r>
    </w:p>
    <w:p w:rsidR="00A15C6E" w:rsidRDefault="00BA6F9B" w:rsidP="007409AE">
      <w:pPr>
        <w:numPr>
          <w:ilvl w:val="0"/>
          <w:numId w:val="23"/>
        </w:numPr>
        <w:rPr>
          <w:sz w:val="28"/>
          <w:szCs w:val="28"/>
        </w:rPr>
      </w:pPr>
      <w:r w:rsidRPr="00BB19F6">
        <w:rPr>
          <w:sz w:val="28"/>
          <w:szCs w:val="28"/>
        </w:rPr>
        <w:t>Показаниями к операции являются быстр</w:t>
      </w:r>
      <w:r w:rsidR="009A5E0E">
        <w:rPr>
          <w:sz w:val="28"/>
          <w:szCs w:val="28"/>
        </w:rPr>
        <w:t>ый рост зоба</w:t>
      </w:r>
      <w:r w:rsidR="00A15C6E">
        <w:rPr>
          <w:sz w:val="28"/>
          <w:szCs w:val="28"/>
        </w:rPr>
        <w:t xml:space="preserve">, </w:t>
      </w:r>
      <w:r w:rsidR="00F2550E">
        <w:rPr>
          <w:sz w:val="28"/>
          <w:szCs w:val="28"/>
        </w:rPr>
        <w:t>зоб 3</w:t>
      </w:r>
      <w:r w:rsidR="009A5E0E">
        <w:rPr>
          <w:sz w:val="28"/>
          <w:szCs w:val="28"/>
        </w:rPr>
        <w:t xml:space="preserve"> степени со</w:t>
      </w:r>
      <w:r w:rsidRPr="00BB19F6">
        <w:rPr>
          <w:sz w:val="28"/>
          <w:szCs w:val="28"/>
        </w:rPr>
        <w:t xml:space="preserve"> сдавление</w:t>
      </w:r>
      <w:r w:rsidR="009A5E0E">
        <w:rPr>
          <w:sz w:val="28"/>
          <w:szCs w:val="28"/>
        </w:rPr>
        <w:t>м</w:t>
      </w:r>
      <w:r w:rsidRPr="00BB19F6">
        <w:rPr>
          <w:sz w:val="28"/>
          <w:szCs w:val="28"/>
        </w:rPr>
        <w:t xml:space="preserve"> трахеи и пищевода</w:t>
      </w:r>
      <w:r w:rsidR="00A15C6E">
        <w:rPr>
          <w:sz w:val="28"/>
          <w:szCs w:val="28"/>
        </w:rPr>
        <w:t xml:space="preserve">, </w:t>
      </w:r>
      <w:r w:rsidRPr="00BB19F6">
        <w:rPr>
          <w:sz w:val="28"/>
          <w:szCs w:val="28"/>
        </w:rPr>
        <w:t>подозрение на перерождение</w:t>
      </w:r>
      <w:r w:rsidR="00A15C6E">
        <w:rPr>
          <w:sz w:val="28"/>
          <w:szCs w:val="28"/>
        </w:rPr>
        <w:t>.</w:t>
      </w:r>
    </w:p>
    <w:p w:rsidR="00D10907" w:rsidRDefault="00D10907" w:rsidP="007627A0">
      <w:pPr>
        <w:ind w:left="708"/>
        <w:jc w:val="both"/>
        <w:rPr>
          <w:sz w:val="28"/>
          <w:szCs w:val="28"/>
        </w:rPr>
      </w:pPr>
    </w:p>
    <w:p w:rsidR="00C34DAC" w:rsidRPr="00DA147B" w:rsidRDefault="00D10907" w:rsidP="003C52AB">
      <w:pPr>
        <w:pStyle w:val="1"/>
        <w:numPr>
          <w:ilvl w:val="1"/>
          <w:numId w:val="9"/>
        </w:numPr>
        <w:rPr>
          <w:sz w:val="28"/>
        </w:rPr>
      </w:pPr>
      <w:bookmarkStart w:id="53" w:name="_Toc151027419"/>
      <w:bookmarkStart w:id="54" w:name="_Toc160908123"/>
      <w:r>
        <w:rPr>
          <w:sz w:val="28"/>
        </w:rPr>
        <w:t xml:space="preserve"> </w:t>
      </w:r>
      <w:r w:rsidR="00C34DAC" w:rsidRPr="00DA147B">
        <w:rPr>
          <w:sz w:val="28"/>
        </w:rPr>
        <w:t>Опухоли щитовидной железы</w:t>
      </w:r>
      <w:bookmarkEnd w:id="53"/>
      <w:bookmarkEnd w:id="54"/>
    </w:p>
    <w:p w:rsidR="00AD5A9E" w:rsidRDefault="00AD5A9E" w:rsidP="003C52AB">
      <w:pPr>
        <w:ind w:firstLine="709"/>
        <w:jc w:val="both"/>
        <w:rPr>
          <w:sz w:val="28"/>
          <w:szCs w:val="28"/>
        </w:rPr>
      </w:pPr>
    </w:p>
    <w:p w:rsidR="00A15C6E" w:rsidRDefault="009A5E0E" w:rsidP="006F5E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Доброкачественные (аденомы) и злокачественные (аденокарциномы)-это опухоли щитовидной железы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берущие начало из фолликулярного эпителия</w:t>
      </w:r>
      <w:r w:rsidR="00A15C6E">
        <w:rPr>
          <w:sz w:val="28"/>
          <w:szCs w:val="28"/>
        </w:rPr>
        <w:t>.</w:t>
      </w:r>
    </w:p>
    <w:p w:rsidR="00A15C6E" w:rsidRDefault="009A5E0E" w:rsidP="003C52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новообразований щитовидной железы (ВОЗ)</w:t>
      </w:r>
      <w:r w:rsidR="00A15C6E">
        <w:rPr>
          <w:sz w:val="28"/>
          <w:szCs w:val="28"/>
        </w:rPr>
        <w:t>:</w:t>
      </w:r>
    </w:p>
    <w:p w:rsidR="00A15C6E" w:rsidRDefault="009A5E0E" w:rsidP="003C52AB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доброкачественные опухоли щитовидной железы (аденомы)</w:t>
      </w:r>
      <w:r w:rsidR="00A15C6E">
        <w:rPr>
          <w:sz w:val="28"/>
          <w:szCs w:val="28"/>
        </w:rPr>
        <w:t>:</w:t>
      </w:r>
    </w:p>
    <w:p w:rsidR="000711E7" w:rsidRDefault="000711E7" w:rsidP="003C52AB">
      <w:pPr>
        <w:numPr>
          <w:ilvl w:val="1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эмбриональная аденома</w:t>
      </w:r>
      <w:r w:rsidR="00307FAE">
        <w:rPr>
          <w:sz w:val="28"/>
          <w:szCs w:val="28"/>
          <w:lang w:val="en-US"/>
        </w:rPr>
        <w:t>,</w:t>
      </w:r>
    </w:p>
    <w:p w:rsidR="00A15C6E" w:rsidRDefault="000711E7" w:rsidP="003C52AB">
      <w:pPr>
        <w:numPr>
          <w:ilvl w:val="1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фетальная аденома</w:t>
      </w:r>
      <w:r w:rsidR="00A15C6E">
        <w:rPr>
          <w:sz w:val="28"/>
          <w:szCs w:val="28"/>
        </w:rPr>
        <w:t>,</w:t>
      </w:r>
    </w:p>
    <w:p w:rsidR="00A15C6E" w:rsidRDefault="000711E7" w:rsidP="003C52AB">
      <w:pPr>
        <w:numPr>
          <w:ilvl w:val="1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микро</w:t>
      </w:r>
      <w:r w:rsidR="006A6A6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A6A68">
        <w:rPr>
          <w:sz w:val="28"/>
          <w:szCs w:val="28"/>
        </w:rPr>
        <w:t xml:space="preserve"> </w:t>
      </w:r>
      <w:r>
        <w:rPr>
          <w:sz w:val="28"/>
          <w:szCs w:val="28"/>
        </w:rPr>
        <w:t>макрофолликулярная аденома</w:t>
      </w:r>
      <w:r w:rsidR="00A15C6E">
        <w:rPr>
          <w:sz w:val="28"/>
          <w:szCs w:val="28"/>
        </w:rPr>
        <w:t>,</w:t>
      </w:r>
    </w:p>
    <w:p w:rsidR="00A15C6E" w:rsidRDefault="000711E7" w:rsidP="003C52AB">
      <w:pPr>
        <w:numPr>
          <w:ilvl w:val="1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фолликулярная аденома (только из клеток Ашкинази)</w:t>
      </w:r>
      <w:r w:rsidR="00A15C6E">
        <w:rPr>
          <w:sz w:val="28"/>
          <w:szCs w:val="28"/>
        </w:rPr>
        <w:t>,</w:t>
      </w:r>
    </w:p>
    <w:p w:rsidR="00A15C6E" w:rsidRDefault="000711E7" w:rsidP="003C52AB">
      <w:pPr>
        <w:numPr>
          <w:ilvl w:val="1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папиллярная аденома</w:t>
      </w:r>
      <w:r w:rsidR="00A15C6E">
        <w:rPr>
          <w:sz w:val="28"/>
          <w:szCs w:val="28"/>
        </w:rPr>
        <w:t>.</w:t>
      </w:r>
    </w:p>
    <w:p w:rsidR="00A15C6E" w:rsidRDefault="000711E7" w:rsidP="003C52AB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злокачественные опухоли щитовидной железы</w:t>
      </w:r>
      <w:r w:rsidR="00A15C6E">
        <w:rPr>
          <w:sz w:val="28"/>
          <w:szCs w:val="28"/>
        </w:rPr>
        <w:t>:</w:t>
      </w:r>
    </w:p>
    <w:p w:rsidR="00A15C6E" w:rsidRDefault="000711E7" w:rsidP="003C52AB">
      <w:pPr>
        <w:numPr>
          <w:ilvl w:val="1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папиллярный рак</w:t>
      </w:r>
      <w:r w:rsidR="00A15C6E">
        <w:rPr>
          <w:sz w:val="28"/>
          <w:szCs w:val="28"/>
        </w:rPr>
        <w:t>,</w:t>
      </w:r>
    </w:p>
    <w:p w:rsidR="00A15C6E" w:rsidRDefault="000711E7" w:rsidP="003C52AB">
      <w:pPr>
        <w:numPr>
          <w:ilvl w:val="1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фолликулярный рак</w:t>
      </w:r>
      <w:r w:rsidR="00A15C6E">
        <w:rPr>
          <w:sz w:val="28"/>
          <w:szCs w:val="28"/>
        </w:rPr>
        <w:t>,</w:t>
      </w:r>
    </w:p>
    <w:p w:rsidR="00A15C6E" w:rsidRDefault="000711E7" w:rsidP="003C52AB">
      <w:pPr>
        <w:numPr>
          <w:ilvl w:val="1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папиллярно</w:t>
      </w:r>
      <w:r w:rsidR="006A6A6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A6A68">
        <w:rPr>
          <w:sz w:val="28"/>
          <w:szCs w:val="28"/>
        </w:rPr>
        <w:t xml:space="preserve"> </w:t>
      </w:r>
      <w:r>
        <w:rPr>
          <w:sz w:val="28"/>
          <w:szCs w:val="28"/>
        </w:rPr>
        <w:t>фолликулярный рак</w:t>
      </w:r>
      <w:r w:rsidR="00A15C6E">
        <w:rPr>
          <w:sz w:val="28"/>
          <w:szCs w:val="28"/>
        </w:rPr>
        <w:t>,</w:t>
      </w:r>
    </w:p>
    <w:p w:rsidR="00A15C6E" w:rsidRDefault="000711E7" w:rsidP="003C52AB">
      <w:pPr>
        <w:numPr>
          <w:ilvl w:val="1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недифференцированный рак</w:t>
      </w:r>
      <w:r w:rsidR="00A15C6E">
        <w:rPr>
          <w:sz w:val="28"/>
          <w:szCs w:val="28"/>
        </w:rPr>
        <w:t>.</w:t>
      </w:r>
    </w:p>
    <w:p w:rsidR="00A15C6E" w:rsidRDefault="000711E7" w:rsidP="003C52AB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рак из С</w:t>
      </w:r>
      <w:r w:rsidR="006A6A6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A6A68">
        <w:rPr>
          <w:sz w:val="28"/>
          <w:szCs w:val="28"/>
        </w:rPr>
        <w:t xml:space="preserve"> </w:t>
      </w:r>
      <w:r>
        <w:rPr>
          <w:sz w:val="28"/>
          <w:szCs w:val="28"/>
        </w:rPr>
        <w:t>клеток</w:t>
      </w:r>
      <w:r w:rsidR="00A15C6E">
        <w:rPr>
          <w:sz w:val="28"/>
          <w:szCs w:val="28"/>
        </w:rPr>
        <w:t>:</w:t>
      </w:r>
    </w:p>
    <w:p w:rsidR="00A15C6E" w:rsidRDefault="000711E7" w:rsidP="003C52AB">
      <w:pPr>
        <w:numPr>
          <w:ilvl w:val="1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A6A6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A6A68">
        <w:rPr>
          <w:sz w:val="28"/>
          <w:szCs w:val="28"/>
        </w:rPr>
        <w:t xml:space="preserve"> </w:t>
      </w:r>
      <w:r>
        <w:rPr>
          <w:sz w:val="28"/>
          <w:szCs w:val="28"/>
        </w:rPr>
        <w:t>клеточные аденокарциномы</w:t>
      </w:r>
      <w:r w:rsidR="00A15C6E">
        <w:rPr>
          <w:sz w:val="28"/>
          <w:szCs w:val="28"/>
        </w:rPr>
        <w:t>,</w:t>
      </w:r>
    </w:p>
    <w:p w:rsidR="00A15C6E" w:rsidRDefault="000711E7" w:rsidP="003C52AB">
      <w:pPr>
        <w:numPr>
          <w:ilvl w:val="1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медулярный</w:t>
      </w:r>
      <w:r w:rsidR="00A15C6E">
        <w:rPr>
          <w:sz w:val="28"/>
          <w:szCs w:val="28"/>
        </w:rPr>
        <w:t>.</w:t>
      </w:r>
    </w:p>
    <w:p w:rsidR="00A15C6E" w:rsidRDefault="000711E7" w:rsidP="003C52AB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опухоли не тиреоидного происхождения</w:t>
      </w:r>
      <w:r w:rsidR="00A15C6E">
        <w:rPr>
          <w:sz w:val="28"/>
          <w:szCs w:val="28"/>
        </w:rPr>
        <w:t>.</w:t>
      </w:r>
    </w:p>
    <w:p w:rsidR="009A5E0E" w:rsidRPr="00A53BD3" w:rsidRDefault="009A5E0E" w:rsidP="003C52AB">
      <w:pPr>
        <w:ind w:firstLine="709"/>
        <w:jc w:val="both"/>
        <w:rPr>
          <w:sz w:val="28"/>
          <w:szCs w:val="28"/>
        </w:rPr>
      </w:pPr>
    </w:p>
    <w:p w:rsidR="00A15C6E" w:rsidRDefault="007C0A34" w:rsidP="00463142">
      <w:pPr>
        <w:ind w:firstLine="709"/>
        <w:rPr>
          <w:sz w:val="28"/>
          <w:szCs w:val="28"/>
        </w:rPr>
      </w:pPr>
      <w:r w:rsidRPr="00A53BD3">
        <w:rPr>
          <w:sz w:val="28"/>
          <w:szCs w:val="28"/>
        </w:rPr>
        <w:t>При раке</w:t>
      </w:r>
      <w:r w:rsidR="000711E7" w:rsidRPr="000711E7">
        <w:rPr>
          <w:sz w:val="28"/>
          <w:szCs w:val="28"/>
        </w:rPr>
        <w:t xml:space="preserve"> </w:t>
      </w:r>
      <w:r w:rsidR="000711E7" w:rsidRPr="00A53BD3">
        <w:rPr>
          <w:sz w:val="28"/>
          <w:szCs w:val="28"/>
        </w:rPr>
        <w:t>щитовидной железы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в начальных стадиях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жалоб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как правило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нет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 xml:space="preserve">а в далеко зашедших случаях появляется синдром </w:t>
      </w:r>
      <w:r w:rsidR="005E64B0">
        <w:rPr>
          <w:sz w:val="28"/>
          <w:szCs w:val="28"/>
        </w:rPr>
        <w:t>«</w:t>
      </w:r>
      <w:r w:rsidRPr="00A53BD3">
        <w:rPr>
          <w:sz w:val="28"/>
          <w:szCs w:val="28"/>
        </w:rPr>
        <w:t>сдавления</w:t>
      </w:r>
      <w:r w:rsidR="005E64B0">
        <w:rPr>
          <w:sz w:val="28"/>
          <w:szCs w:val="28"/>
        </w:rPr>
        <w:t>»</w:t>
      </w:r>
      <w:r w:rsidR="00172B84">
        <w:rPr>
          <w:sz w:val="28"/>
          <w:szCs w:val="28"/>
        </w:rPr>
        <w:t xml:space="preserve"> органов шеи</w:t>
      </w:r>
      <w:r w:rsidR="00F2550E">
        <w:rPr>
          <w:sz w:val="28"/>
          <w:szCs w:val="28"/>
        </w:rPr>
        <w:t>,</w:t>
      </w:r>
      <w:r w:rsidR="00C40037">
        <w:rPr>
          <w:sz w:val="28"/>
          <w:szCs w:val="28"/>
        </w:rPr>
        <w:t xml:space="preserve"> боль в области шеи с иррадиацией в ухо</w:t>
      </w:r>
      <w:r w:rsidR="00A15C6E">
        <w:rPr>
          <w:sz w:val="28"/>
          <w:szCs w:val="28"/>
        </w:rPr>
        <w:t xml:space="preserve">, </w:t>
      </w:r>
      <w:r w:rsidR="00C40037">
        <w:rPr>
          <w:sz w:val="28"/>
          <w:szCs w:val="28"/>
        </w:rPr>
        <w:t>осиплость голоса</w:t>
      </w:r>
      <w:r w:rsidR="00A15C6E">
        <w:rPr>
          <w:sz w:val="28"/>
          <w:szCs w:val="28"/>
        </w:rPr>
        <w:t xml:space="preserve">, </w:t>
      </w:r>
      <w:r w:rsidR="00C40037">
        <w:rPr>
          <w:sz w:val="28"/>
          <w:szCs w:val="28"/>
        </w:rPr>
        <w:t xml:space="preserve">нарушение </w:t>
      </w:r>
      <w:r w:rsidR="00F2550E">
        <w:rPr>
          <w:sz w:val="28"/>
          <w:szCs w:val="28"/>
        </w:rPr>
        <w:t>при глотании</w:t>
      </w:r>
      <w:r w:rsidR="00A15C6E">
        <w:rPr>
          <w:sz w:val="28"/>
          <w:szCs w:val="28"/>
        </w:rPr>
        <w:t xml:space="preserve">. </w:t>
      </w:r>
      <w:r w:rsidR="00F302E7">
        <w:rPr>
          <w:sz w:val="28"/>
          <w:szCs w:val="28"/>
        </w:rPr>
        <w:t>Щи</w:t>
      </w:r>
      <w:r w:rsidR="00F2550E">
        <w:rPr>
          <w:sz w:val="28"/>
          <w:szCs w:val="28"/>
        </w:rPr>
        <w:t>товидная железа увеличена до 2-3</w:t>
      </w:r>
      <w:r w:rsidR="00F302E7">
        <w:rPr>
          <w:sz w:val="28"/>
          <w:szCs w:val="28"/>
        </w:rPr>
        <w:t xml:space="preserve"> степени</w:t>
      </w:r>
      <w:r w:rsidR="00A15C6E">
        <w:rPr>
          <w:sz w:val="28"/>
          <w:szCs w:val="28"/>
        </w:rPr>
        <w:t xml:space="preserve">, </w:t>
      </w:r>
      <w:r w:rsidR="00F302E7">
        <w:rPr>
          <w:sz w:val="28"/>
          <w:szCs w:val="28"/>
        </w:rPr>
        <w:t>плотная</w:t>
      </w:r>
      <w:r w:rsidR="00F2550E">
        <w:rPr>
          <w:sz w:val="28"/>
          <w:szCs w:val="28"/>
        </w:rPr>
        <w:t>,</w:t>
      </w:r>
      <w:r w:rsidR="00F302E7">
        <w:rPr>
          <w:sz w:val="28"/>
          <w:szCs w:val="28"/>
        </w:rPr>
        <w:t xml:space="preserve"> неподвижная</w:t>
      </w:r>
      <w:r w:rsidR="00A15C6E">
        <w:rPr>
          <w:sz w:val="28"/>
          <w:szCs w:val="28"/>
        </w:rPr>
        <w:t xml:space="preserve">, </w:t>
      </w:r>
      <w:r w:rsidR="00C40037">
        <w:rPr>
          <w:sz w:val="28"/>
          <w:szCs w:val="28"/>
        </w:rPr>
        <w:t>безболезненная</w:t>
      </w:r>
      <w:r w:rsidR="00A15C6E">
        <w:rPr>
          <w:sz w:val="28"/>
          <w:szCs w:val="28"/>
        </w:rPr>
        <w:t xml:space="preserve">, </w:t>
      </w:r>
      <w:r w:rsidR="00C40037">
        <w:rPr>
          <w:sz w:val="28"/>
          <w:szCs w:val="28"/>
        </w:rPr>
        <w:t>поверхность ее обычно неровная</w:t>
      </w:r>
      <w:r w:rsidR="00A15C6E">
        <w:rPr>
          <w:sz w:val="28"/>
          <w:szCs w:val="28"/>
        </w:rPr>
        <w:t xml:space="preserve">, </w:t>
      </w:r>
      <w:r w:rsidR="00C40037">
        <w:rPr>
          <w:sz w:val="28"/>
          <w:szCs w:val="28"/>
        </w:rPr>
        <w:t>увеличиваются периферические лимфоузлы</w:t>
      </w:r>
      <w:r w:rsidR="00A15C6E">
        <w:rPr>
          <w:sz w:val="28"/>
          <w:szCs w:val="28"/>
        </w:rPr>
        <w:t xml:space="preserve">. </w:t>
      </w:r>
      <w:r w:rsidR="00C40037" w:rsidRPr="00A53BD3">
        <w:rPr>
          <w:sz w:val="28"/>
          <w:szCs w:val="28"/>
        </w:rPr>
        <w:t>Рак щитовидной железы нередко развивается на почве узлового зоба</w:t>
      </w:r>
      <w:r w:rsidR="00A15C6E">
        <w:rPr>
          <w:sz w:val="28"/>
          <w:szCs w:val="28"/>
        </w:rPr>
        <w:t xml:space="preserve">, </w:t>
      </w:r>
      <w:r w:rsidR="00C40037" w:rsidRPr="00A53BD3">
        <w:rPr>
          <w:sz w:val="28"/>
          <w:szCs w:val="28"/>
        </w:rPr>
        <w:t>не составляет исключение и токсический зоб</w:t>
      </w:r>
      <w:r w:rsidR="00A15C6E">
        <w:rPr>
          <w:sz w:val="28"/>
          <w:szCs w:val="28"/>
        </w:rPr>
        <w:t>.</w:t>
      </w:r>
    </w:p>
    <w:p w:rsidR="00A15C6E" w:rsidRDefault="00172B84" w:rsidP="007627A0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начале прошлого века академики Николаев О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В и Сызганов А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утверждали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что злокачественные новообразования щитовидной железы не могут сочетаться с повышением</w:t>
      </w:r>
      <w:r w:rsidR="007C0A34" w:rsidRPr="00A53BD3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функциональной активности железы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Современные клинические наблюдения показывают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что нередко</w:t>
      </w:r>
      <w:r w:rsidR="006A6A68">
        <w:rPr>
          <w:sz w:val="28"/>
          <w:szCs w:val="28"/>
        </w:rPr>
        <w:t>,</w:t>
      </w:r>
      <w:r>
        <w:rPr>
          <w:sz w:val="28"/>
          <w:szCs w:val="28"/>
        </w:rPr>
        <w:t xml:space="preserve"> на фоне токсического зоба</w:t>
      </w:r>
      <w:r w:rsidR="006A6A68">
        <w:rPr>
          <w:sz w:val="28"/>
          <w:szCs w:val="28"/>
        </w:rPr>
        <w:t>,</w:t>
      </w:r>
      <w:r>
        <w:rPr>
          <w:sz w:val="28"/>
          <w:szCs w:val="28"/>
        </w:rPr>
        <w:t xml:space="preserve"> развивается злокачественное перерождение тиреоцитов</w:t>
      </w:r>
      <w:r w:rsidR="00A15C6E">
        <w:rPr>
          <w:sz w:val="28"/>
          <w:szCs w:val="28"/>
        </w:rPr>
        <w:t xml:space="preserve">. </w:t>
      </w:r>
      <w:r w:rsidR="00F2550E">
        <w:rPr>
          <w:sz w:val="28"/>
          <w:szCs w:val="28"/>
        </w:rPr>
        <w:t xml:space="preserve">При этом на первый план выступают клинические проявления тиреотоксикоза. </w:t>
      </w:r>
      <w:r w:rsidR="00BA6F9B" w:rsidRPr="00A53BD3">
        <w:rPr>
          <w:sz w:val="28"/>
          <w:szCs w:val="28"/>
        </w:rPr>
        <w:t>В дальнейшем клиническая картина связана непосредственно с формой рака</w:t>
      </w:r>
      <w:r w:rsidR="00A15C6E">
        <w:rPr>
          <w:sz w:val="28"/>
          <w:szCs w:val="28"/>
        </w:rPr>
        <w:t xml:space="preserve">, </w:t>
      </w:r>
      <w:r w:rsidR="00BA6F9B" w:rsidRPr="00A53BD3">
        <w:rPr>
          <w:sz w:val="28"/>
          <w:szCs w:val="28"/>
        </w:rPr>
        <w:t>от которого зависит быстрота развития заболевания</w:t>
      </w:r>
      <w:r w:rsidR="00A15C6E">
        <w:rPr>
          <w:sz w:val="28"/>
          <w:szCs w:val="28"/>
        </w:rPr>
        <w:t xml:space="preserve">. </w:t>
      </w:r>
      <w:r w:rsidR="00C40037" w:rsidRPr="00A53BD3">
        <w:rPr>
          <w:sz w:val="28"/>
          <w:szCs w:val="28"/>
        </w:rPr>
        <w:t>В отличие от другой патологии щитовидной железы для рака характерно быстрое</w:t>
      </w:r>
      <w:r w:rsidR="00A15C6E">
        <w:rPr>
          <w:sz w:val="28"/>
          <w:szCs w:val="28"/>
        </w:rPr>
        <w:t xml:space="preserve">, </w:t>
      </w:r>
      <w:r w:rsidR="00C40037">
        <w:rPr>
          <w:sz w:val="28"/>
          <w:szCs w:val="28"/>
        </w:rPr>
        <w:t>но не всегда</w:t>
      </w:r>
      <w:r w:rsidR="004921FC">
        <w:rPr>
          <w:sz w:val="28"/>
          <w:szCs w:val="28"/>
        </w:rPr>
        <w:t xml:space="preserve"> (метастазирующая аденома)</w:t>
      </w:r>
      <w:r w:rsidR="00A15C6E">
        <w:rPr>
          <w:sz w:val="28"/>
          <w:szCs w:val="28"/>
        </w:rPr>
        <w:t xml:space="preserve">, </w:t>
      </w:r>
      <w:r w:rsidR="00C40037" w:rsidRPr="00A53BD3">
        <w:rPr>
          <w:sz w:val="28"/>
          <w:szCs w:val="28"/>
        </w:rPr>
        <w:t>увеличение щитовидной железы</w:t>
      </w:r>
      <w:r w:rsidR="00A15C6E">
        <w:rPr>
          <w:sz w:val="28"/>
          <w:szCs w:val="28"/>
        </w:rPr>
        <w:t xml:space="preserve">, </w:t>
      </w:r>
      <w:r w:rsidR="00C40037" w:rsidRPr="00A53BD3">
        <w:rPr>
          <w:sz w:val="28"/>
          <w:szCs w:val="28"/>
        </w:rPr>
        <w:t>изменение ее консистенции</w:t>
      </w:r>
      <w:r w:rsidR="00A15C6E">
        <w:rPr>
          <w:sz w:val="28"/>
          <w:szCs w:val="28"/>
        </w:rPr>
        <w:t xml:space="preserve">, </w:t>
      </w:r>
      <w:r w:rsidR="00C40037" w:rsidRPr="00A53BD3">
        <w:rPr>
          <w:sz w:val="28"/>
          <w:szCs w:val="28"/>
        </w:rPr>
        <w:t>ограничение подвижности</w:t>
      </w:r>
      <w:r w:rsidR="00A15C6E">
        <w:rPr>
          <w:sz w:val="28"/>
          <w:szCs w:val="28"/>
        </w:rPr>
        <w:t xml:space="preserve">, </w:t>
      </w:r>
      <w:r w:rsidR="00C40037" w:rsidRPr="00A53BD3">
        <w:rPr>
          <w:sz w:val="28"/>
          <w:szCs w:val="28"/>
        </w:rPr>
        <w:t>поздним симптомом является переход процесса за пределы капсулы железы с прорастанием опухоли в соседние органы и ткани</w:t>
      </w:r>
      <w:r w:rsidR="00A15C6E">
        <w:rPr>
          <w:sz w:val="28"/>
          <w:szCs w:val="28"/>
        </w:rPr>
        <w:t xml:space="preserve">. </w:t>
      </w:r>
      <w:r w:rsidR="00C40037" w:rsidRPr="00A53BD3">
        <w:rPr>
          <w:sz w:val="28"/>
          <w:szCs w:val="28"/>
        </w:rPr>
        <w:t xml:space="preserve">На ранних стадиях диагностика </w:t>
      </w:r>
      <w:r w:rsidR="004921FC">
        <w:rPr>
          <w:sz w:val="28"/>
          <w:szCs w:val="28"/>
        </w:rPr>
        <w:t xml:space="preserve">довольно </w:t>
      </w:r>
      <w:r w:rsidR="00C40037" w:rsidRPr="00A53BD3">
        <w:rPr>
          <w:sz w:val="28"/>
          <w:szCs w:val="28"/>
        </w:rPr>
        <w:t>трудна</w:t>
      </w:r>
      <w:r w:rsidR="00A15C6E">
        <w:rPr>
          <w:sz w:val="28"/>
          <w:szCs w:val="28"/>
        </w:rPr>
        <w:t>.</w:t>
      </w:r>
    </w:p>
    <w:p w:rsidR="00A15C6E" w:rsidRDefault="00BA6F9B" w:rsidP="007627A0">
      <w:pPr>
        <w:ind w:firstLine="709"/>
        <w:rPr>
          <w:sz w:val="28"/>
          <w:szCs w:val="28"/>
        </w:rPr>
      </w:pPr>
      <w:r w:rsidRPr="00A53BD3">
        <w:rPr>
          <w:sz w:val="28"/>
          <w:szCs w:val="28"/>
        </w:rPr>
        <w:t>Различают</w:t>
      </w:r>
      <w:r w:rsidR="00A15C6E">
        <w:rPr>
          <w:sz w:val="28"/>
          <w:szCs w:val="28"/>
        </w:rPr>
        <w:t>:</w:t>
      </w:r>
    </w:p>
    <w:p w:rsidR="00A15C6E" w:rsidRDefault="00BA6F9B" w:rsidP="007627A0">
      <w:pPr>
        <w:numPr>
          <w:ilvl w:val="0"/>
          <w:numId w:val="25"/>
        </w:numPr>
        <w:outlineLvl w:val="0"/>
        <w:rPr>
          <w:sz w:val="28"/>
          <w:szCs w:val="28"/>
        </w:rPr>
      </w:pPr>
      <w:bookmarkStart w:id="55" w:name="_Toc151027420"/>
      <w:bookmarkStart w:id="56" w:name="_Toc160908124"/>
      <w:r w:rsidRPr="00A53BD3">
        <w:rPr>
          <w:sz w:val="28"/>
          <w:szCs w:val="28"/>
        </w:rPr>
        <w:t>Злокачественную опухоль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возникшую на почве зоба</w:t>
      </w:r>
      <w:r w:rsidR="00490E5E" w:rsidRPr="00490E5E">
        <w:rPr>
          <w:sz w:val="28"/>
          <w:szCs w:val="28"/>
        </w:rPr>
        <w:t>,</w:t>
      </w:r>
      <w:bookmarkEnd w:id="55"/>
      <w:bookmarkEnd w:id="56"/>
    </w:p>
    <w:p w:rsidR="00A15C6E" w:rsidRDefault="00BA6F9B" w:rsidP="007627A0">
      <w:pPr>
        <w:numPr>
          <w:ilvl w:val="0"/>
          <w:numId w:val="25"/>
        </w:numPr>
        <w:rPr>
          <w:sz w:val="28"/>
          <w:szCs w:val="28"/>
        </w:rPr>
      </w:pPr>
      <w:r w:rsidRPr="00A53BD3">
        <w:rPr>
          <w:sz w:val="28"/>
          <w:szCs w:val="28"/>
        </w:rPr>
        <w:t>Первичную карциному</w:t>
      </w:r>
      <w:r w:rsidR="00490E5E">
        <w:rPr>
          <w:sz w:val="28"/>
          <w:szCs w:val="28"/>
          <w:lang w:val="en-US"/>
        </w:rPr>
        <w:t>,</w:t>
      </w:r>
    </w:p>
    <w:p w:rsidR="00A15C6E" w:rsidRDefault="00BA6F9B" w:rsidP="007627A0">
      <w:pPr>
        <w:numPr>
          <w:ilvl w:val="0"/>
          <w:numId w:val="25"/>
        </w:numPr>
        <w:rPr>
          <w:sz w:val="28"/>
          <w:szCs w:val="28"/>
        </w:rPr>
      </w:pPr>
      <w:r w:rsidRPr="00A53BD3">
        <w:rPr>
          <w:sz w:val="28"/>
          <w:szCs w:val="28"/>
        </w:rPr>
        <w:t>Злокачественную опухоль добавочных желез</w:t>
      </w:r>
      <w:r w:rsidR="00490E5E">
        <w:rPr>
          <w:sz w:val="28"/>
          <w:szCs w:val="28"/>
          <w:lang w:val="en-US"/>
        </w:rPr>
        <w:t>,</w:t>
      </w:r>
    </w:p>
    <w:p w:rsidR="00A15C6E" w:rsidRDefault="00BA6F9B" w:rsidP="007627A0">
      <w:pPr>
        <w:numPr>
          <w:ilvl w:val="0"/>
          <w:numId w:val="25"/>
        </w:numPr>
        <w:rPr>
          <w:sz w:val="28"/>
          <w:szCs w:val="28"/>
        </w:rPr>
      </w:pPr>
      <w:r w:rsidRPr="00A53BD3">
        <w:rPr>
          <w:sz w:val="28"/>
          <w:szCs w:val="28"/>
        </w:rPr>
        <w:t>Метастазир</w:t>
      </w:r>
      <w:r>
        <w:rPr>
          <w:sz w:val="28"/>
          <w:szCs w:val="28"/>
        </w:rPr>
        <w:t>ующую аденому щитовидной железы</w:t>
      </w:r>
      <w:r w:rsidR="00A15C6E">
        <w:rPr>
          <w:sz w:val="28"/>
          <w:szCs w:val="28"/>
        </w:rPr>
        <w:t>.</w:t>
      </w:r>
    </w:p>
    <w:p w:rsidR="00A15C6E" w:rsidRDefault="00BA6F9B" w:rsidP="007627A0">
      <w:pPr>
        <w:ind w:firstLine="709"/>
        <w:rPr>
          <w:sz w:val="28"/>
          <w:szCs w:val="28"/>
        </w:rPr>
      </w:pPr>
      <w:r w:rsidRPr="00A53BD3">
        <w:rPr>
          <w:sz w:val="28"/>
          <w:szCs w:val="28"/>
        </w:rPr>
        <w:t>По клиническому течению злокачественные опухоли щитовидной железы подразделяют на 4 стадии (С</w:t>
      </w:r>
      <w:r w:rsidR="00A15C6E">
        <w:rPr>
          <w:sz w:val="28"/>
          <w:szCs w:val="28"/>
        </w:rPr>
        <w:t xml:space="preserve">. </w:t>
      </w:r>
      <w:r w:rsidRPr="00A53BD3">
        <w:rPr>
          <w:sz w:val="28"/>
          <w:szCs w:val="28"/>
        </w:rPr>
        <w:t>А Холдин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А</w:t>
      </w:r>
      <w:r w:rsidR="00A15C6E">
        <w:rPr>
          <w:sz w:val="28"/>
          <w:szCs w:val="28"/>
        </w:rPr>
        <w:t xml:space="preserve">. </w:t>
      </w:r>
      <w:r w:rsidRPr="00A53BD3">
        <w:rPr>
          <w:sz w:val="28"/>
          <w:szCs w:val="28"/>
        </w:rPr>
        <w:t>И</w:t>
      </w:r>
      <w:r w:rsidR="00A15C6E">
        <w:rPr>
          <w:sz w:val="28"/>
          <w:szCs w:val="28"/>
        </w:rPr>
        <w:t xml:space="preserve">. </w:t>
      </w:r>
      <w:r w:rsidRPr="00A53BD3">
        <w:rPr>
          <w:sz w:val="28"/>
          <w:szCs w:val="28"/>
        </w:rPr>
        <w:t>Гнатышак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1963 г</w:t>
      </w:r>
      <w:r w:rsidR="00A15C6E">
        <w:rPr>
          <w:sz w:val="28"/>
          <w:szCs w:val="28"/>
        </w:rPr>
        <w:t xml:space="preserve">. </w:t>
      </w:r>
      <w:r w:rsidRPr="00A53BD3">
        <w:rPr>
          <w:sz w:val="28"/>
          <w:szCs w:val="28"/>
        </w:rPr>
        <w:t>)</w:t>
      </w:r>
      <w:r w:rsidR="00A15C6E">
        <w:rPr>
          <w:sz w:val="28"/>
          <w:szCs w:val="28"/>
        </w:rPr>
        <w:t>:</w:t>
      </w:r>
    </w:p>
    <w:p w:rsidR="00A15C6E" w:rsidRDefault="00BA6F9B" w:rsidP="00194AA5">
      <w:pPr>
        <w:numPr>
          <w:ilvl w:val="6"/>
          <w:numId w:val="25"/>
        </w:numPr>
        <w:tabs>
          <w:tab w:val="clear" w:pos="3228"/>
          <w:tab w:val="num" w:pos="1068"/>
        </w:tabs>
        <w:ind w:left="1068"/>
        <w:rPr>
          <w:sz w:val="28"/>
          <w:szCs w:val="28"/>
        </w:rPr>
      </w:pPr>
      <w:r w:rsidRPr="00A53BD3">
        <w:rPr>
          <w:sz w:val="28"/>
          <w:szCs w:val="28"/>
        </w:rPr>
        <w:t>опухоль небольших размеров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занимает часть доли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метастазов нет</w:t>
      </w:r>
      <w:r w:rsidR="00A15C6E">
        <w:rPr>
          <w:sz w:val="28"/>
          <w:szCs w:val="28"/>
        </w:rPr>
        <w:t>,</w:t>
      </w:r>
    </w:p>
    <w:p w:rsidR="00490E5E" w:rsidRPr="00490E5E" w:rsidRDefault="00BA6F9B" w:rsidP="00194AA5">
      <w:pPr>
        <w:numPr>
          <w:ilvl w:val="6"/>
          <w:numId w:val="25"/>
        </w:numPr>
        <w:tabs>
          <w:tab w:val="clear" w:pos="3228"/>
          <w:tab w:val="num" w:pos="-1092"/>
          <w:tab w:val="num" w:pos="1068"/>
        </w:tabs>
        <w:ind w:left="1068"/>
        <w:rPr>
          <w:sz w:val="28"/>
          <w:szCs w:val="28"/>
        </w:rPr>
      </w:pPr>
      <w:r w:rsidRPr="00A53BD3">
        <w:rPr>
          <w:sz w:val="28"/>
          <w:szCs w:val="28"/>
        </w:rPr>
        <w:t>опухоль захватывает половину железы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подвижность сохранена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при</w:t>
      </w:r>
      <w:r w:rsidR="00490E5E" w:rsidRPr="00490E5E">
        <w:rPr>
          <w:sz w:val="28"/>
          <w:szCs w:val="28"/>
        </w:rPr>
        <w:t xml:space="preserve"> </w:t>
      </w:r>
      <w:r w:rsidRPr="00A53BD3">
        <w:rPr>
          <w:sz w:val="28"/>
          <w:szCs w:val="28"/>
        </w:rPr>
        <w:t xml:space="preserve">малом размере опухоли </w:t>
      </w:r>
      <w:r w:rsidR="004921FC">
        <w:rPr>
          <w:sz w:val="28"/>
          <w:szCs w:val="28"/>
        </w:rPr>
        <w:t xml:space="preserve">имеются </w:t>
      </w:r>
      <w:r w:rsidRPr="00A53BD3">
        <w:rPr>
          <w:sz w:val="28"/>
          <w:szCs w:val="28"/>
        </w:rPr>
        <w:t>односторонние метастазы в шейные лимфоузлы</w:t>
      </w:r>
      <w:r w:rsidR="00490E5E" w:rsidRPr="00490E5E">
        <w:rPr>
          <w:sz w:val="28"/>
          <w:szCs w:val="28"/>
        </w:rPr>
        <w:t>,</w:t>
      </w:r>
    </w:p>
    <w:p w:rsidR="00490E5E" w:rsidRPr="00490E5E" w:rsidRDefault="00BA6F9B" w:rsidP="00194AA5">
      <w:pPr>
        <w:numPr>
          <w:ilvl w:val="6"/>
          <w:numId w:val="25"/>
        </w:numPr>
        <w:tabs>
          <w:tab w:val="clear" w:pos="3228"/>
          <w:tab w:val="num" w:pos="-1092"/>
          <w:tab w:val="num" w:pos="1068"/>
        </w:tabs>
        <w:ind w:left="1068"/>
        <w:rPr>
          <w:sz w:val="28"/>
          <w:szCs w:val="28"/>
        </w:rPr>
      </w:pPr>
      <w:r w:rsidRPr="00A53BD3">
        <w:rPr>
          <w:sz w:val="28"/>
          <w:szCs w:val="28"/>
        </w:rPr>
        <w:t>опухоль захватывает всю щитовидную железу</w:t>
      </w:r>
      <w:r w:rsidR="00A15C6E">
        <w:rPr>
          <w:sz w:val="28"/>
          <w:szCs w:val="28"/>
        </w:rPr>
        <w:t xml:space="preserve">, </w:t>
      </w:r>
      <w:r w:rsidR="004921FC">
        <w:rPr>
          <w:sz w:val="28"/>
          <w:szCs w:val="28"/>
        </w:rPr>
        <w:t>отмечается ограничение</w:t>
      </w:r>
      <w:r w:rsidR="00DC6DAF">
        <w:rPr>
          <w:sz w:val="28"/>
          <w:szCs w:val="28"/>
        </w:rPr>
        <w:t xml:space="preserve"> </w:t>
      </w:r>
      <w:r w:rsidR="004921FC">
        <w:rPr>
          <w:sz w:val="28"/>
          <w:szCs w:val="28"/>
        </w:rPr>
        <w:t>подвижности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спаяна с соседними органами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не прорастая их</w:t>
      </w:r>
      <w:r w:rsidR="00A15C6E">
        <w:rPr>
          <w:sz w:val="28"/>
          <w:szCs w:val="28"/>
        </w:rPr>
        <w:t xml:space="preserve">. </w:t>
      </w:r>
      <w:r w:rsidRPr="00A53BD3">
        <w:rPr>
          <w:sz w:val="28"/>
          <w:szCs w:val="28"/>
        </w:rPr>
        <w:t>При малом</w:t>
      </w:r>
      <w:r w:rsidR="00490E5E" w:rsidRPr="004921FC">
        <w:rPr>
          <w:sz w:val="28"/>
          <w:szCs w:val="28"/>
        </w:rPr>
        <w:t xml:space="preserve"> </w:t>
      </w:r>
      <w:r w:rsidRPr="00A53BD3">
        <w:rPr>
          <w:sz w:val="28"/>
          <w:szCs w:val="28"/>
        </w:rPr>
        <w:t>размере опухоли</w:t>
      </w:r>
      <w:r w:rsidR="004921FC">
        <w:rPr>
          <w:sz w:val="28"/>
          <w:szCs w:val="28"/>
        </w:rPr>
        <w:t xml:space="preserve"> имеются</w:t>
      </w:r>
      <w:r w:rsidR="00A15C6E">
        <w:rPr>
          <w:sz w:val="28"/>
          <w:szCs w:val="28"/>
        </w:rPr>
        <w:t xml:space="preserve"> </w:t>
      </w:r>
      <w:r w:rsidRPr="00A53BD3">
        <w:rPr>
          <w:sz w:val="28"/>
          <w:szCs w:val="28"/>
        </w:rPr>
        <w:t>двусторонние метастазы в лимфоузлы шеи</w:t>
      </w:r>
      <w:r w:rsidR="00490E5E" w:rsidRPr="004921FC">
        <w:rPr>
          <w:sz w:val="28"/>
          <w:szCs w:val="28"/>
        </w:rPr>
        <w:t>,</w:t>
      </w:r>
    </w:p>
    <w:p w:rsidR="00A15C6E" w:rsidRDefault="00BA6F9B" w:rsidP="00194AA5">
      <w:pPr>
        <w:numPr>
          <w:ilvl w:val="6"/>
          <w:numId w:val="25"/>
        </w:numPr>
        <w:tabs>
          <w:tab w:val="clear" w:pos="3228"/>
          <w:tab w:val="num" w:pos="-1092"/>
          <w:tab w:val="num" w:pos="1068"/>
        </w:tabs>
        <w:ind w:left="1068"/>
        <w:rPr>
          <w:sz w:val="28"/>
          <w:szCs w:val="28"/>
        </w:rPr>
      </w:pPr>
      <w:r w:rsidRPr="00A53BD3">
        <w:rPr>
          <w:sz w:val="28"/>
          <w:szCs w:val="28"/>
        </w:rPr>
        <w:t>опухоль прорастает окружающие ткани и органы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неподвижна</w:t>
      </w:r>
      <w:r w:rsidR="003E6789" w:rsidRPr="003E6789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отдаленные метастазы</w:t>
      </w:r>
      <w:r w:rsidR="00A15C6E">
        <w:rPr>
          <w:sz w:val="28"/>
          <w:szCs w:val="28"/>
        </w:rPr>
        <w:t>.</w:t>
      </w:r>
    </w:p>
    <w:p w:rsidR="00A15C6E" w:rsidRDefault="00BA6F9B" w:rsidP="007627A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клинике </w:t>
      </w:r>
      <w:r w:rsidR="00B22622">
        <w:rPr>
          <w:sz w:val="28"/>
          <w:szCs w:val="28"/>
        </w:rPr>
        <w:t>для определения стадии рака щитовидной железы</w:t>
      </w:r>
      <w:r w:rsidR="00A15C6E">
        <w:rPr>
          <w:sz w:val="28"/>
          <w:szCs w:val="28"/>
        </w:rPr>
        <w:t xml:space="preserve"> </w:t>
      </w:r>
      <w:r>
        <w:rPr>
          <w:sz w:val="28"/>
          <w:szCs w:val="28"/>
        </w:rPr>
        <w:t>пользуют</w:t>
      </w:r>
      <w:r w:rsidRPr="00A53BD3">
        <w:rPr>
          <w:sz w:val="28"/>
          <w:szCs w:val="28"/>
        </w:rPr>
        <w:t>ся классификацией</w:t>
      </w:r>
      <w:r w:rsidR="00A15C6E">
        <w:rPr>
          <w:sz w:val="28"/>
          <w:szCs w:val="28"/>
        </w:rPr>
        <w:t xml:space="preserve"> </w:t>
      </w:r>
      <w:r>
        <w:rPr>
          <w:sz w:val="28"/>
          <w:szCs w:val="28"/>
        </w:rPr>
        <w:t>(Пачес А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И</w:t>
      </w:r>
      <w:r w:rsidR="00A15C6E">
        <w:rPr>
          <w:sz w:val="28"/>
          <w:szCs w:val="28"/>
        </w:rPr>
        <w:t xml:space="preserve">., </w:t>
      </w:r>
      <w:r>
        <w:rPr>
          <w:sz w:val="28"/>
          <w:szCs w:val="28"/>
        </w:rPr>
        <w:t>Пропп Р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="00A15C6E">
        <w:rPr>
          <w:sz w:val="28"/>
          <w:szCs w:val="28"/>
        </w:rPr>
        <w:t xml:space="preserve">.. </w:t>
      </w:r>
      <w:r>
        <w:rPr>
          <w:sz w:val="28"/>
          <w:szCs w:val="28"/>
        </w:rPr>
        <w:t>1984 г)</w:t>
      </w:r>
      <w:r w:rsidR="00A15C6E">
        <w:rPr>
          <w:sz w:val="28"/>
          <w:szCs w:val="28"/>
        </w:rPr>
        <w:t>:</w:t>
      </w:r>
    </w:p>
    <w:p w:rsidR="00A15C6E" w:rsidRDefault="00BA6F9B" w:rsidP="007627A0">
      <w:pPr>
        <w:numPr>
          <w:ilvl w:val="0"/>
          <w:numId w:val="3"/>
        </w:numPr>
        <w:rPr>
          <w:sz w:val="28"/>
          <w:szCs w:val="28"/>
        </w:rPr>
      </w:pPr>
      <w:r w:rsidRPr="00A53BD3">
        <w:rPr>
          <w:sz w:val="28"/>
          <w:szCs w:val="28"/>
        </w:rPr>
        <w:t xml:space="preserve">Т1 </w:t>
      </w:r>
      <w:r>
        <w:rPr>
          <w:sz w:val="28"/>
          <w:szCs w:val="28"/>
        </w:rPr>
        <w:t>–</w:t>
      </w:r>
      <w:r w:rsidRPr="00A53BD3">
        <w:rPr>
          <w:sz w:val="28"/>
          <w:szCs w:val="28"/>
        </w:rPr>
        <w:t xml:space="preserve"> одиночная опухоль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расположенная в толще паренхимы железы</w:t>
      </w:r>
      <w:r w:rsidR="004921FC">
        <w:rPr>
          <w:sz w:val="28"/>
          <w:szCs w:val="28"/>
        </w:rPr>
        <w:t>,</w:t>
      </w:r>
      <w:r>
        <w:rPr>
          <w:sz w:val="28"/>
          <w:szCs w:val="28"/>
        </w:rPr>
        <w:t xml:space="preserve"> прораст</w:t>
      </w:r>
      <w:r w:rsidR="004921FC">
        <w:rPr>
          <w:sz w:val="28"/>
          <w:szCs w:val="28"/>
        </w:rPr>
        <w:t>ание</w:t>
      </w:r>
      <w:r w:rsidR="00DC6DAF">
        <w:rPr>
          <w:sz w:val="28"/>
          <w:szCs w:val="28"/>
        </w:rPr>
        <w:t xml:space="preserve"> </w:t>
      </w:r>
      <w:r>
        <w:rPr>
          <w:sz w:val="28"/>
          <w:szCs w:val="28"/>
        </w:rPr>
        <w:t>в капсулу</w:t>
      </w:r>
      <w:r w:rsidR="004921FC">
        <w:rPr>
          <w:sz w:val="28"/>
          <w:szCs w:val="28"/>
        </w:rPr>
        <w:t xml:space="preserve"> отсутствует</w:t>
      </w:r>
      <w:r w:rsidR="00A15C6E">
        <w:rPr>
          <w:sz w:val="28"/>
          <w:szCs w:val="28"/>
        </w:rPr>
        <w:t>,</w:t>
      </w:r>
    </w:p>
    <w:p w:rsidR="00A15C6E" w:rsidRDefault="00BA6F9B" w:rsidP="007627A0">
      <w:pPr>
        <w:numPr>
          <w:ilvl w:val="0"/>
          <w:numId w:val="3"/>
        </w:numPr>
        <w:rPr>
          <w:sz w:val="28"/>
          <w:szCs w:val="28"/>
        </w:rPr>
      </w:pPr>
      <w:r w:rsidRPr="00A53BD3">
        <w:rPr>
          <w:sz w:val="28"/>
          <w:szCs w:val="28"/>
        </w:rPr>
        <w:t>Т2</w:t>
      </w:r>
      <w:r>
        <w:rPr>
          <w:sz w:val="28"/>
          <w:szCs w:val="28"/>
        </w:rPr>
        <w:t>а</w:t>
      </w:r>
      <w:r w:rsidRPr="00A53BD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53BD3">
        <w:rPr>
          <w:sz w:val="28"/>
          <w:szCs w:val="28"/>
        </w:rPr>
        <w:t xml:space="preserve"> множественные опу</w:t>
      </w:r>
      <w:r>
        <w:rPr>
          <w:sz w:val="28"/>
          <w:szCs w:val="28"/>
        </w:rPr>
        <w:t>холи (или большая одиночная)</w:t>
      </w:r>
      <w:r w:rsidR="00A15C6E">
        <w:rPr>
          <w:sz w:val="28"/>
          <w:szCs w:val="28"/>
        </w:rPr>
        <w:t xml:space="preserve">, </w:t>
      </w:r>
      <w:r w:rsidR="004921FC">
        <w:rPr>
          <w:sz w:val="28"/>
          <w:szCs w:val="28"/>
        </w:rPr>
        <w:t>вызывающие</w:t>
      </w:r>
      <w:r w:rsidRPr="00A53BD3">
        <w:rPr>
          <w:sz w:val="28"/>
          <w:szCs w:val="28"/>
        </w:rPr>
        <w:t xml:space="preserve"> деформацию железы</w:t>
      </w:r>
      <w:r w:rsidR="00A15C6E">
        <w:rPr>
          <w:sz w:val="28"/>
          <w:szCs w:val="28"/>
        </w:rPr>
        <w:t xml:space="preserve">, </w:t>
      </w:r>
      <w:r w:rsidR="004921FC">
        <w:rPr>
          <w:sz w:val="28"/>
          <w:szCs w:val="28"/>
        </w:rPr>
        <w:t>но не прорастающие</w:t>
      </w:r>
      <w:r>
        <w:rPr>
          <w:sz w:val="28"/>
          <w:szCs w:val="28"/>
        </w:rPr>
        <w:t xml:space="preserve"> в капсулу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Метастазов нет</w:t>
      </w:r>
      <w:r w:rsidR="00A15C6E">
        <w:rPr>
          <w:sz w:val="28"/>
          <w:szCs w:val="28"/>
        </w:rPr>
        <w:t>,</w:t>
      </w:r>
    </w:p>
    <w:p w:rsidR="00A15C6E" w:rsidRDefault="00BA6F9B" w:rsidP="007627A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Т2б – </w:t>
      </w:r>
      <w:r w:rsidRPr="00A53BD3">
        <w:rPr>
          <w:sz w:val="28"/>
          <w:szCs w:val="28"/>
        </w:rPr>
        <w:t>множественные опу</w:t>
      </w:r>
      <w:r>
        <w:rPr>
          <w:sz w:val="28"/>
          <w:szCs w:val="28"/>
        </w:rPr>
        <w:t>холи (или большая одиночная)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вызывающая деформацию железы</w:t>
      </w:r>
      <w:r w:rsidR="00A15C6E">
        <w:rPr>
          <w:sz w:val="28"/>
          <w:szCs w:val="28"/>
        </w:rPr>
        <w:t xml:space="preserve">, </w:t>
      </w:r>
      <w:r w:rsidR="004921FC">
        <w:rPr>
          <w:sz w:val="28"/>
          <w:szCs w:val="28"/>
        </w:rPr>
        <w:t xml:space="preserve">без </w:t>
      </w:r>
      <w:r>
        <w:rPr>
          <w:sz w:val="28"/>
          <w:szCs w:val="28"/>
        </w:rPr>
        <w:t>прорастания опухоли в капсулу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Метастазы имеются в лимфатические узлы шеи на стороне поражения</w:t>
      </w:r>
      <w:r w:rsidR="003E6789" w:rsidRPr="004921FC">
        <w:rPr>
          <w:sz w:val="28"/>
          <w:szCs w:val="28"/>
        </w:rPr>
        <w:t>,</w:t>
      </w:r>
    </w:p>
    <w:p w:rsidR="00A15C6E" w:rsidRDefault="00BA6F9B" w:rsidP="007627A0">
      <w:pPr>
        <w:numPr>
          <w:ilvl w:val="0"/>
          <w:numId w:val="3"/>
        </w:numPr>
        <w:rPr>
          <w:sz w:val="28"/>
          <w:szCs w:val="28"/>
        </w:rPr>
      </w:pPr>
      <w:r w:rsidRPr="00A53BD3">
        <w:rPr>
          <w:sz w:val="28"/>
          <w:szCs w:val="28"/>
        </w:rPr>
        <w:lastRenderedPageBreak/>
        <w:t xml:space="preserve">Т3 </w:t>
      </w:r>
      <w:r>
        <w:rPr>
          <w:sz w:val="28"/>
          <w:szCs w:val="28"/>
        </w:rPr>
        <w:t>–</w:t>
      </w:r>
      <w:r w:rsidRPr="00A53BD3">
        <w:rPr>
          <w:sz w:val="28"/>
          <w:szCs w:val="28"/>
        </w:rPr>
        <w:t xml:space="preserve"> опухоль выходит за пределы</w:t>
      </w:r>
      <w:r>
        <w:rPr>
          <w:sz w:val="28"/>
          <w:szCs w:val="28"/>
        </w:rPr>
        <w:t xml:space="preserve"> капсулы щитовидной</w:t>
      </w:r>
      <w:r w:rsidRPr="00A53BD3">
        <w:rPr>
          <w:sz w:val="28"/>
          <w:szCs w:val="28"/>
        </w:rPr>
        <w:t xml:space="preserve"> железы</w:t>
      </w:r>
      <w:r w:rsidR="00A15C6E">
        <w:rPr>
          <w:sz w:val="28"/>
          <w:szCs w:val="28"/>
        </w:rPr>
        <w:t xml:space="preserve">, </w:t>
      </w:r>
      <w:r w:rsidR="004921FC">
        <w:rPr>
          <w:sz w:val="28"/>
          <w:szCs w:val="28"/>
        </w:rPr>
        <w:t>вызывая компрессию</w:t>
      </w:r>
      <w:r>
        <w:rPr>
          <w:sz w:val="28"/>
          <w:szCs w:val="28"/>
        </w:rPr>
        <w:t xml:space="preserve"> окружающих органов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наличие метастазов в регионарные лимфатические узлы</w:t>
      </w:r>
      <w:r w:rsidR="003E6789" w:rsidRPr="003E6789">
        <w:rPr>
          <w:sz w:val="28"/>
          <w:szCs w:val="28"/>
        </w:rPr>
        <w:t>,</w:t>
      </w:r>
    </w:p>
    <w:p w:rsidR="003E6789" w:rsidRPr="003E6789" w:rsidRDefault="00BA6F9B" w:rsidP="007627A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Т4</w:t>
      </w:r>
      <w:r w:rsidR="00A15C6E" w:rsidRPr="00A15C6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15C6E" w:rsidRPr="00A15C6E">
        <w:rPr>
          <w:sz w:val="28"/>
          <w:szCs w:val="28"/>
        </w:rPr>
        <w:t xml:space="preserve"> </w:t>
      </w:r>
      <w:r>
        <w:rPr>
          <w:sz w:val="28"/>
          <w:szCs w:val="28"/>
        </w:rPr>
        <w:t>щитовидная железа не смещается из-за прорастания опухоли в окружающие органы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Метастатическое поражение лимфатических узлов шеи и средостенья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отдаленные метастазы</w:t>
      </w:r>
      <w:r w:rsidR="003E6789">
        <w:rPr>
          <w:sz w:val="28"/>
          <w:szCs w:val="28"/>
          <w:lang w:val="en-US"/>
        </w:rPr>
        <w:t>.</w:t>
      </w:r>
    </w:p>
    <w:p w:rsidR="00A15C6E" w:rsidRDefault="00BA6F9B" w:rsidP="00F148C3">
      <w:pPr>
        <w:numPr>
          <w:ilvl w:val="0"/>
          <w:numId w:val="3"/>
        </w:numPr>
        <w:rPr>
          <w:sz w:val="28"/>
          <w:szCs w:val="28"/>
        </w:rPr>
      </w:pPr>
      <w:r w:rsidRPr="00A53BD3">
        <w:rPr>
          <w:sz w:val="28"/>
          <w:szCs w:val="28"/>
        </w:rPr>
        <w:t xml:space="preserve">Н0 </w:t>
      </w:r>
      <w:r>
        <w:rPr>
          <w:sz w:val="28"/>
          <w:szCs w:val="28"/>
        </w:rPr>
        <w:t>–</w:t>
      </w:r>
      <w:r w:rsidRPr="00A53BD3">
        <w:rPr>
          <w:sz w:val="28"/>
          <w:szCs w:val="28"/>
        </w:rPr>
        <w:t xml:space="preserve"> шейные лимфоузлы не прощупываются</w:t>
      </w:r>
      <w:r w:rsidR="00A15C6E">
        <w:rPr>
          <w:sz w:val="28"/>
          <w:szCs w:val="28"/>
        </w:rPr>
        <w:t>,</w:t>
      </w:r>
    </w:p>
    <w:p w:rsidR="00A15C6E" w:rsidRDefault="00BA6F9B" w:rsidP="00F148C3">
      <w:pPr>
        <w:numPr>
          <w:ilvl w:val="0"/>
          <w:numId w:val="3"/>
        </w:numPr>
        <w:rPr>
          <w:sz w:val="28"/>
          <w:szCs w:val="28"/>
        </w:rPr>
      </w:pPr>
      <w:r w:rsidRPr="00A53BD3">
        <w:rPr>
          <w:sz w:val="28"/>
          <w:szCs w:val="28"/>
        </w:rPr>
        <w:t xml:space="preserve">Н1 </w:t>
      </w:r>
      <w:r>
        <w:rPr>
          <w:sz w:val="28"/>
          <w:szCs w:val="28"/>
        </w:rPr>
        <w:t>–</w:t>
      </w:r>
      <w:r w:rsidRPr="00A53BD3">
        <w:rPr>
          <w:sz w:val="28"/>
          <w:szCs w:val="28"/>
        </w:rPr>
        <w:t xml:space="preserve"> увеличенные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 xml:space="preserve">подвижные </w:t>
      </w:r>
      <w:r w:rsidR="004921FC">
        <w:rPr>
          <w:sz w:val="28"/>
          <w:szCs w:val="28"/>
        </w:rPr>
        <w:t xml:space="preserve">лимфатические </w:t>
      </w:r>
      <w:r w:rsidRPr="00A53BD3">
        <w:rPr>
          <w:sz w:val="28"/>
          <w:szCs w:val="28"/>
        </w:rPr>
        <w:t>узлы на стороне поражения</w:t>
      </w:r>
      <w:r w:rsidR="00A15C6E">
        <w:rPr>
          <w:sz w:val="28"/>
          <w:szCs w:val="28"/>
        </w:rPr>
        <w:t>,</w:t>
      </w:r>
    </w:p>
    <w:p w:rsidR="00A15C6E" w:rsidRDefault="00BA6F9B" w:rsidP="00F148C3">
      <w:pPr>
        <w:numPr>
          <w:ilvl w:val="0"/>
          <w:numId w:val="3"/>
        </w:numPr>
        <w:rPr>
          <w:sz w:val="28"/>
          <w:szCs w:val="28"/>
        </w:rPr>
      </w:pPr>
      <w:r w:rsidRPr="00A53BD3">
        <w:rPr>
          <w:sz w:val="28"/>
          <w:szCs w:val="28"/>
        </w:rPr>
        <w:t xml:space="preserve">Н2 </w:t>
      </w:r>
      <w:r>
        <w:rPr>
          <w:sz w:val="28"/>
          <w:szCs w:val="28"/>
        </w:rPr>
        <w:t>–</w:t>
      </w:r>
      <w:r w:rsidRPr="00A53BD3">
        <w:rPr>
          <w:sz w:val="28"/>
          <w:szCs w:val="28"/>
        </w:rPr>
        <w:t xml:space="preserve"> увеличенные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подвижные лимфатические узлы на противоположной стороне или односторонние</w:t>
      </w:r>
      <w:r w:rsidR="00A15C6E">
        <w:rPr>
          <w:sz w:val="28"/>
          <w:szCs w:val="28"/>
        </w:rPr>
        <w:t>,</w:t>
      </w:r>
    </w:p>
    <w:p w:rsidR="00A15C6E" w:rsidRDefault="00BA6F9B" w:rsidP="00F148C3">
      <w:pPr>
        <w:numPr>
          <w:ilvl w:val="0"/>
          <w:numId w:val="3"/>
        </w:numPr>
        <w:rPr>
          <w:sz w:val="28"/>
          <w:szCs w:val="28"/>
        </w:rPr>
      </w:pPr>
      <w:r w:rsidRPr="00A53BD3">
        <w:rPr>
          <w:sz w:val="28"/>
          <w:szCs w:val="28"/>
        </w:rPr>
        <w:t xml:space="preserve">М0 </w:t>
      </w:r>
      <w:r>
        <w:rPr>
          <w:sz w:val="28"/>
          <w:szCs w:val="28"/>
        </w:rPr>
        <w:t>–</w:t>
      </w:r>
      <w:r w:rsidRPr="00A53BD3">
        <w:rPr>
          <w:sz w:val="28"/>
          <w:szCs w:val="28"/>
        </w:rPr>
        <w:t xml:space="preserve"> отдаленных метастазов нет</w:t>
      </w:r>
      <w:r w:rsidR="00A15C6E">
        <w:rPr>
          <w:sz w:val="28"/>
          <w:szCs w:val="28"/>
        </w:rPr>
        <w:t>,</w:t>
      </w:r>
    </w:p>
    <w:p w:rsidR="00A15C6E" w:rsidRDefault="00BA6F9B" w:rsidP="00F148C3">
      <w:pPr>
        <w:numPr>
          <w:ilvl w:val="0"/>
          <w:numId w:val="3"/>
        </w:numPr>
        <w:rPr>
          <w:sz w:val="28"/>
          <w:szCs w:val="28"/>
        </w:rPr>
      </w:pPr>
      <w:r w:rsidRPr="00A53BD3">
        <w:rPr>
          <w:sz w:val="28"/>
          <w:szCs w:val="28"/>
        </w:rPr>
        <w:t>М1</w:t>
      </w:r>
      <w:r>
        <w:rPr>
          <w:sz w:val="28"/>
          <w:szCs w:val="28"/>
        </w:rPr>
        <w:t xml:space="preserve"> – имеются отдаленные метастазы</w:t>
      </w:r>
      <w:r w:rsidR="00A15C6E">
        <w:rPr>
          <w:sz w:val="28"/>
          <w:szCs w:val="28"/>
        </w:rPr>
        <w:t>.</w:t>
      </w:r>
    </w:p>
    <w:p w:rsidR="00A15C6E" w:rsidRDefault="00A15C6E" w:rsidP="007627A0">
      <w:pPr>
        <w:ind w:left="709"/>
        <w:jc w:val="both"/>
        <w:rPr>
          <w:sz w:val="28"/>
          <w:szCs w:val="28"/>
        </w:rPr>
      </w:pPr>
    </w:p>
    <w:p w:rsidR="00A15C6E" w:rsidRDefault="00B22622" w:rsidP="003246B1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ТАБ имеет большое значение в диагностике рака щитовидной железы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в дифференциальной диагностике между доброкачественными и злокачественными процессами в паренхиме железы</w:t>
      </w:r>
      <w:r w:rsidR="00A15C6E">
        <w:rPr>
          <w:sz w:val="28"/>
          <w:szCs w:val="28"/>
        </w:rPr>
        <w:t xml:space="preserve">. </w:t>
      </w:r>
      <w:r w:rsidR="00A87980">
        <w:rPr>
          <w:sz w:val="28"/>
          <w:szCs w:val="28"/>
        </w:rPr>
        <w:t>Рак щитовидной железы характеризуется наличием в мазках крупных клеток тиреоидного эпителия</w:t>
      </w:r>
      <w:r w:rsidR="004921FC">
        <w:rPr>
          <w:sz w:val="28"/>
          <w:szCs w:val="28"/>
        </w:rPr>
        <w:t xml:space="preserve"> с</w:t>
      </w:r>
      <w:r w:rsidR="00A15C6E">
        <w:rPr>
          <w:sz w:val="28"/>
          <w:szCs w:val="28"/>
        </w:rPr>
        <w:t xml:space="preserve"> </w:t>
      </w:r>
      <w:r w:rsidR="004921FC">
        <w:rPr>
          <w:sz w:val="28"/>
          <w:szCs w:val="28"/>
        </w:rPr>
        <w:t>выраженным</w:t>
      </w:r>
      <w:r w:rsidR="00A87980">
        <w:rPr>
          <w:sz w:val="28"/>
          <w:szCs w:val="28"/>
        </w:rPr>
        <w:t xml:space="preserve"> полиморфизм</w:t>
      </w:r>
      <w:r w:rsidR="004921FC">
        <w:rPr>
          <w:sz w:val="28"/>
          <w:szCs w:val="28"/>
        </w:rPr>
        <w:t>ом</w:t>
      </w:r>
      <w:r w:rsidR="00A15C6E">
        <w:rPr>
          <w:sz w:val="28"/>
          <w:szCs w:val="28"/>
        </w:rPr>
        <w:t xml:space="preserve">, </w:t>
      </w:r>
      <w:r w:rsidR="004921FC">
        <w:rPr>
          <w:sz w:val="28"/>
          <w:szCs w:val="28"/>
        </w:rPr>
        <w:t>пролиферацией</w:t>
      </w:r>
      <w:r w:rsidR="00A15C6E">
        <w:rPr>
          <w:sz w:val="28"/>
          <w:szCs w:val="28"/>
        </w:rPr>
        <w:t xml:space="preserve">, </w:t>
      </w:r>
      <w:r w:rsidR="004921FC">
        <w:rPr>
          <w:sz w:val="28"/>
          <w:szCs w:val="28"/>
        </w:rPr>
        <w:t>многоядерностью</w:t>
      </w:r>
      <w:r w:rsidR="00A15C6E">
        <w:rPr>
          <w:sz w:val="28"/>
          <w:szCs w:val="28"/>
        </w:rPr>
        <w:t xml:space="preserve">, </w:t>
      </w:r>
      <w:r w:rsidR="00A87980">
        <w:rPr>
          <w:sz w:val="28"/>
          <w:szCs w:val="28"/>
        </w:rPr>
        <w:t>большим числом клеток деления</w:t>
      </w:r>
      <w:r w:rsidR="00A15C6E">
        <w:rPr>
          <w:sz w:val="28"/>
          <w:szCs w:val="28"/>
        </w:rPr>
        <w:t>.</w:t>
      </w:r>
    </w:p>
    <w:p w:rsidR="00A15C6E" w:rsidRDefault="00343AD9" w:rsidP="003246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 w:rsidR="00C40037">
        <w:rPr>
          <w:sz w:val="28"/>
          <w:szCs w:val="28"/>
        </w:rPr>
        <w:t xml:space="preserve"> УЗИ п</w:t>
      </w:r>
      <w:r w:rsidR="00135743" w:rsidRPr="00A964E1">
        <w:rPr>
          <w:sz w:val="28"/>
          <w:szCs w:val="28"/>
        </w:rPr>
        <w:t>апиллярная аденома имеет нечеткие контуры и гетерогенный сигнал</w:t>
      </w:r>
      <w:r w:rsidR="00A15C6E">
        <w:rPr>
          <w:sz w:val="28"/>
          <w:szCs w:val="28"/>
        </w:rPr>
        <w:t xml:space="preserve">, </w:t>
      </w:r>
      <w:r w:rsidR="00135743" w:rsidRPr="00A964E1">
        <w:rPr>
          <w:sz w:val="28"/>
          <w:szCs w:val="28"/>
        </w:rPr>
        <w:t>а при введении парамагнетика становится неоднородной</w:t>
      </w:r>
      <w:r w:rsidR="00A15C6E">
        <w:rPr>
          <w:sz w:val="28"/>
          <w:szCs w:val="28"/>
        </w:rPr>
        <w:t xml:space="preserve">. </w:t>
      </w:r>
      <w:r w:rsidR="00135743" w:rsidRPr="00A964E1">
        <w:rPr>
          <w:sz w:val="28"/>
          <w:szCs w:val="28"/>
        </w:rPr>
        <w:t xml:space="preserve">Фолликулярная аденома </w:t>
      </w:r>
      <w:r>
        <w:rPr>
          <w:sz w:val="28"/>
          <w:szCs w:val="28"/>
        </w:rPr>
        <w:t>на экране не имеет четких контуров</w:t>
      </w:r>
      <w:r w:rsidR="00135743" w:rsidRPr="00A964E1">
        <w:rPr>
          <w:sz w:val="28"/>
          <w:szCs w:val="28"/>
        </w:rPr>
        <w:t xml:space="preserve"> и однородно усиливает свой сигнал</w:t>
      </w:r>
      <w:r w:rsidR="00A15C6E">
        <w:rPr>
          <w:sz w:val="28"/>
          <w:szCs w:val="28"/>
        </w:rPr>
        <w:t xml:space="preserve">. </w:t>
      </w:r>
      <w:r w:rsidR="00135743" w:rsidRPr="00A964E1">
        <w:rPr>
          <w:sz w:val="28"/>
          <w:szCs w:val="28"/>
        </w:rPr>
        <w:t>Вокруг нее всегд</w:t>
      </w:r>
      <w:r w:rsidR="00B22622">
        <w:rPr>
          <w:sz w:val="28"/>
          <w:szCs w:val="28"/>
        </w:rPr>
        <w:t>а обнаруживается псевдокапсула</w:t>
      </w:r>
      <w:r w:rsidR="003246B1">
        <w:rPr>
          <w:sz w:val="28"/>
          <w:szCs w:val="28"/>
        </w:rPr>
        <w:t xml:space="preserve">. </w:t>
      </w:r>
      <w:r w:rsidR="00B22622" w:rsidRPr="00A964E1">
        <w:rPr>
          <w:sz w:val="28"/>
          <w:szCs w:val="28"/>
        </w:rPr>
        <w:t xml:space="preserve">Аденоматозный зоб состоит из множественных узлов с </w:t>
      </w:r>
      <w:r w:rsidR="00B22622">
        <w:rPr>
          <w:sz w:val="28"/>
          <w:szCs w:val="28"/>
        </w:rPr>
        <w:t>ровными контурами</w:t>
      </w:r>
      <w:r w:rsidR="00A15C6E">
        <w:rPr>
          <w:sz w:val="28"/>
          <w:szCs w:val="28"/>
        </w:rPr>
        <w:t xml:space="preserve">, </w:t>
      </w:r>
      <w:r w:rsidR="00B22622">
        <w:rPr>
          <w:sz w:val="28"/>
          <w:szCs w:val="28"/>
        </w:rPr>
        <w:t>без наличия п</w:t>
      </w:r>
      <w:r w:rsidR="00B22622" w:rsidRPr="00A964E1">
        <w:rPr>
          <w:sz w:val="28"/>
          <w:szCs w:val="28"/>
        </w:rPr>
        <w:t>севдокапсулы</w:t>
      </w:r>
      <w:r w:rsidR="00A15C6E">
        <w:rPr>
          <w:sz w:val="28"/>
          <w:szCs w:val="28"/>
        </w:rPr>
        <w:t>.</w:t>
      </w:r>
    </w:p>
    <w:p w:rsidR="00A15C6E" w:rsidRDefault="00441993" w:rsidP="003246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Злокачественные опухоли</w:t>
      </w:r>
      <w:r w:rsidR="00A15C6E">
        <w:rPr>
          <w:sz w:val="28"/>
          <w:szCs w:val="28"/>
        </w:rPr>
        <w:t xml:space="preserve"> </w:t>
      </w:r>
      <w:r w:rsidR="00B22622">
        <w:rPr>
          <w:sz w:val="28"/>
          <w:szCs w:val="28"/>
        </w:rPr>
        <w:t xml:space="preserve">дают </w:t>
      </w:r>
      <w:r>
        <w:rPr>
          <w:sz w:val="28"/>
          <w:szCs w:val="28"/>
        </w:rPr>
        <w:t>повышение и реже понижение эхогенности</w:t>
      </w:r>
      <w:r w:rsidR="00B22622">
        <w:rPr>
          <w:sz w:val="28"/>
          <w:szCs w:val="28"/>
        </w:rPr>
        <w:t xml:space="preserve"> с отсутствием капсулы</w:t>
      </w:r>
      <w:r>
        <w:rPr>
          <w:sz w:val="28"/>
          <w:szCs w:val="28"/>
        </w:rPr>
        <w:t xml:space="preserve"> и нечеткими контурами узла</w:t>
      </w:r>
      <w:r w:rsidR="00A15C6E">
        <w:rPr>
          <w:sz w:val="28"/>
          <w:szCs w:val="28"/>
        </w:rPr>
        <w:t xml:space="preserve">. </w:t>
      </w:r>
      <w:r w:rsidR="00CC5CE4">
        <w:rPr>
          <w:sz w:val="28"/>
          <w:szCs w:val="28"/>
        </w:rPr>
        <w:t>Часто имеют место мелкие кальцинаты</w:t>
      </w:r>
      <w:r w:rsidR="00A15C6E">
        <w:rPr>
          <w:sz w:val="28"/>
          <w:szCs w:val="28"/>
        </w:rPr>
        <w:t>.</w:t>
      </w:r>
    </w:p>
    <w:p w:rsidR="00A15C6E" w:rsidRDefault="00441993" w:rsidP="003246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Радиоизотопное сканирование при раке чаще проявляется «холодным узлом»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что затрудняет дифференциальную диагностику с узловым зобом</w:t>
      </w:r>
      <w:r w:rsidR="00A15C6E">
        <w:rPr>
          <w:sz w:val="28"/>
          <w:szCs w:val="28"/>
        </w:rPr>
        <w:t xml:space="preserve">, </w:t>
      </w:r>
      <w:r w:rsidR="00C40037">
        <w:rPr>
          <w:sz w:val="28"/>
          <w:szCs w:val="28"/>
        </w:rPr>
        <w:t>кистой и аденомой щитовидной жел</w:t>
      </w:r>
      <w:r>
        <w:rPr>
          <w:sz w:val="28"/>
          <w:szCs w:val="28"/>
        </w:rPr>
        <w:t>езы</w:t>
      </w:r>
      <w:r w:rsidR="00A15C6E">
        <w:rPr>
          <w:sz w:val="28"/>
          <w:szCs w:val="28"/>
        </w:rPr>
        <w:t>.</w:t>
      </w:r>
    </w:p>
    <w:p w:rsidR="00A15C6E" w:rsidRDefault="00441993" w:rsidP="003246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Рентгенологический метод исследования</w:t>
      </w:r>
      <w:r w:rsidR="004921F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35743">
        <w:rPr>
          <w:sz w:val="28"/>
          <w:szCs w:val="28"/>
        </w:rPr>
        <w:t xml:space="preserve"> </w:t>
      </w:r>
      <w:r>
        <w:rPr>
          <w:sz w:val="28"/>
          <w:szCs w:val="28"/>
        </w:rPr>
        <w:t>рентгенография загрудинного пространства с контрастированием пище</w:t>
      </w:r>
      <w:r w:rsidR="00C40037">
        <w:rPr>
          <w:sz w:val="28"/>
          <w:szCs w:val="28"/>
        </w:rPr>
        <w:t>вода барием</w:t>
      </w:r>
      <w:r w:rsidR="007C06FD">
        <w:rPr>
          <w:sz w:val="28"/>
          <w:szCs w:val="28"/>
        </w:rPr>
        <w:t xml:space="preserve"> для выявления</w:t>
      </w:r>
      <w:r w:rsidR="004921FC">
        <w:rPr>
          <w:sz w:val="28"/>
          <w:szCs w:val="28"/>
        </w:rPr>
        <w:t xml:space="preserve"> </w:t>
      </w:r>
      <w:r w:rsidR="00343AD9">
        <w:rPr>
          <w:sz w:val="28"/>
          <w:szCs w:val="28"/>
        </w:rPr>
        <w:t>«</w:t>
      </w:r>
      <w:r w:rsidR="004921FC">
        <w:rPr>
          <w:sz w:val="28"/>
          <w:szCs w:val="28"/>
        </w:rPr>
        <w:t>сдавления</w:t>
      </w:r>
      <w:r w:rsidR="00343AD9">
        <w:rPr>
          <w:sz w:val="28"/>
          <w:szCs w:val="28"/>
        </w:rPr>
        <w:t>»</w:t>
      </w:r>
      <w:r w:rsidR="004921FC">
        <w:rPr>
          <w:sz w:val="28"/>
          <w:szCs w:val="28"/>
        </w:rPr>
        <w:t>,</w:t>
      </w:r>
      <w:r w:rsidR="00C40037">
        <w:rPr>
          <w:sz w:val="28"/>
          <w:szCs w:val="28"/>
        </w:rPr>
        <w:t xml:space="preserve"> смещения</w:t>
      </w:r>
      <w:r>
        <w:rPr>
          <w:sz w:val="28"/>
          <w:szCs w:val="28"/>
        </w:rPr>
        <w:t xml:space="preserve"> или даже пр</w:t>
      </w:r>
      <w:r w:rsidR="00C40037">
        <w:rPr>
          <w:sz w:val="28"/>
          <w:szCs w:val="28"/>
        </w:rPr>
        <w:t>орастания</w:t>
      </w:r>
      <w:r>
        <w:rPr>
          <w:sz w:val="28"/>
          <w:szCs w:val="28"/>
        </w:rPr>
        <w:t xml:space="preserve"> трахеи и пищевода</w:t>
      </w:r>
      <w:r w:rsidR="004921FC">
        <w:rPr>
          <w:sz w:val="28"/>
          <w:szCs w:val="28"/>
        </w:rPr>
        <w:t xml:space="preserve"> опухолью</w:t>
      </w:r>
      <w:r w:rsidR="00A15C6E">
        <w:rPr>
          <w:sz w:val="28"/>
          <w:szCs w:val="28"/>
        </w:rPr>
        <w:t xml:space="preserve">. </w:t>
      </w:r>
      <w:r w:rsidR="004960EF">
        <w:rPr>
          <w:sz w:val="28"/>
          <w:szCs w:val="28"/>
        </w:rPr>
        <w:t>Лимфотиреография позволяет определить структуру железы путем изучения характера распределения контрастного вещества в паренхиме органа</w:t>
      </w:r>
      <w:r w:rsidR="00A15C6E">
        <w:rPr>
          <w:sz w:val="28"/>
          <w:szCs w:val="28"/>
        </w:rPr>
        <w:t xml:space="preserve">. </w:t>
      </w:r>
      <w:r w:rsidR="004960EF">
        <w:rPr>
          <w:sz w:val="28"/>
          <w:szCs w:val="28"/>
        </w:rPr>
        <w:t>Кроме того</w:t>
      </w:r>
      <w:r w:rsidR="00A15C6E">
        <w:rPr>
          <w:sz w:val="28"/>
          <w:szCs w:val="28"/>
        </w:rPr>
        <w:t xml:space="preserve">, </w:t>
      </w:r>
      <w:r w:rsidR="004960EF">
        <w:rPr>
          <w:sz w:val="28"/>
          <w:szCs w:val="28"/>
        </w:rPr>
        <w:t>введенный препарат распространяется по лимфатическим путям в регионарные лимфатические узлы в случае доброкач</w:t>
      </w:r>
      <w:r w:rsidR="00C40037">
        <w:rPr>
          <w:sz w:val="28"/>
          <w:szCs w:val="28"/>
        </w:rPr>
        <w:t>ественного процесса в железе и</w:t>
      </w:r>
      <w:r w:rsidR="004960EF">
        <w:rPr>
          <w:sz w:val="28"/>
          <w:szCs w:val="28"/>
        </w:rPr>
        <w:t xml:space="preserve"> отсутствует попадание контрастного вещества в лимфатические узлы при злокачественном процессе</w:t>
      </w:r>
      <w:r w:rsidR="00A15C6E">
        <w:rPr>
          <w:sz w:val="28"/>
          <w:szCs w:val="28"/>
        </w:rPr>
        <w:t>.</w:t>
      </w:r>
    </w:p>
    <w:p w:rsidR="00A15C6E" w:rsidRDefault="00B86C17" w:rsidP="006A2FDD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При злокачественном новообразовании щитовидной железы</w:t>
      </w:r>
      <w:r w:rsidR="004921FC">
        <w:rPr>
          <w:sz w:val="28"/>
          <w:szCs w:val="28"/>
        </w:rPr>
        <w:t xml:space="preserve"> на термограмме</w:t>
      </w:r>
      <w:r>
        <w:rPr>
          <w:sz w:val="28"/>
          <w:szCs w:val="28"/>
        </w:rPr>
        <w:t xml:space="preserve"> отмечается очаг гипертермии или на фоне зоны гипотермии </w:t>
      </w:r>
      <w:r>
        <w:rPr>
          <w:sz w:val="28"/>
          <w:szCs w:val="28"/>
        </w:rPr>
        <w:lastRenderedPageBreak/>
        <w:t>(узловой зоб) появляется очаг гипертермии (повышение температуры на фоне усиленного митоза клеток)</w:t>
      </w:r>
      <w:r w:rsidR="00A15C6E">
        <w:rPr>
          <w:sz w:val="28"/>
          <w:szCs w:val="28"/>
        </w:rPr>
        <w:t>.</w:t>
      </w:r>
    </w:p>
    <w:p w:rsidR="00A15C6E" w:rsidRDefault="004960EF" w:rsidP="007627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BA6F9B" w:rsidRPr="00BB19F6">
        <w:rPr>
          <w:sz w:val="28"/>
          <w:szCs w:val="28"/>
        </w:rPr>
        <w:t xml:space="preserve">ечение </w:t>
      </w:r>
      <w:r>
        <w:rPr>
          <w:sz w:val="28"/>
          <w:szCs w:val="28"/>
        </w:rPr>
        <w:t xml:space="preserve">рака щитовидной железы </w:t>
      </w:r>
      <w:r w:rsidR="00BA6F9B" w:rsidRPr="00BB19F6">
        <w:rPr>
          <w:sz w:val="28"/>
          <w:szCs w:val="28"/>
        </w:rPr>
        <w:t>только оперативное</w:t>
      </w:r>
      <w:r w:rsidR="00250E71">
        <w:rPr>
          <w:sz w:val="28"/>
          <w:szCs w:val="28"/>
        </w:rPr>
        <w:t>.</w:t>
      </w:r>
      <w:r w:rsidR="00A15C6E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операции больной получает лечение максимальными дозами тиреоидных препаратов</w:t>
      </w:r>
      <w:r w:rsidR="00343AD9">
        <w:rPr>
          <w:sz w:val="28"/>
          <w:szCs w:val="28"/>
        </w:rPr>
        <w:t xml:space="preserve"> постоянно</w:t>
      </w:r>
      <w:r w:rsidR="00A15C6E">
        <w:rPr>
          <w:sz w:val="28"/>
          <w:szCs w:val="28"/>
        </w:rPr>
        <w:t>.</w:t>
      </w:r>
    </w:p>
    <w:p w:rsidR="007C0A34" w:rsidRDefault="007C0A34" w:rsidP="007627A0">
      <w:pPr>
        <w:ind w:firstLine="709"/>
        <w:jc w:val="both"/>
        <w:rPr>
          <w:sz w:val="28"/>
          <w:szCs w:val="28"/>
        </w:rPr>
      </w:pPr>
    </w:p>
    <w:p w:rsidR="00C34DAC" w:rsidRPr="007958E5" w:rsidRDefault="006A6A68" w:rsidP="007627A0">
      <w:pPr>
        <w:pStyle w:val="1"/>
        <w:numPr>
          <w:ilvl w:val="1"/>
          <w:numId w:val="9"/>
        </w:numPr>
        <w:jc w:val="both"/>
        <w:rPr>
          <w:sz w:val="28"/>
        </w:rPr>
      </w:pPr>
      <w:bookmarkStart w:id="57" w:name="_Toc151027421"/>
      <w:bookmarkStart w:id="58" w:name="_Toc160908125"/>
      <w:r>
        <w:rPr>
          <w:sz w:val="28"/>
        </w:rPr>
        <w:t xml:space="preserve"> </w:t>
      </w:r>
      <w:r w:rsidR="00C34DAC" w:rsidRPr="007958E5">
        <w:rPr>
          <w:sz w:val="28"/>
        </w:rPr>
        <w:t>Острый (гнойный и негнойный) тиреоидит</w:t>
      </w:r>
      <w:bookmarkEnd w:id="57"/>
      <w:bookmarkEnd w:id="58"/>
    </w:p>
    <w:p w:rsidR="00030090" w:rsidRDefault="00030090" w:rsidP="007627A0">
      <w:pPr>
        <w:ind w:firstLine="709"/>
        <w:jc w:val="both"/>
        <w:rPr>
          <w:sz w:val="28"/>
          <w:szCs w:val="28"/>
        </w:rPr>
      </w:pPr>
    </w:p>
    <w:p w:rsidR="00A15C6E" w:rsidRDefault="002B781B" w:rsidP="003246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Острый тиреоидит</w:t>
      </w:r>
      <w:r w:rsidR="007958E5" w:rsidRPr="007958E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958E5" w:rsidRPr="006E2033">
        <w:rPr>
          <w:sz w:val="28"/>
          <w:szCs w:val="28"/>
        </w:rPr>
        <w:t xml:space="preserve"> </w:t>
      </w:r>
      <w:r>
        <w:rPr>
          <w:sz w:val="28"/>
          <w:szCs w:val="28"/>
        </w:rPr>
        <w:t>редкое заболевание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обусловленное бактериальной флорой</w:t>
      </w:r>
      <w:r w:rsidR="00A15C6E">
        <w:rPr>
          <w:sz w:val="28"/>
          <w:szCs w:val="28"/>
        </w:rPr>
        <w:t xml:space="preserve">, </w:t>
      </w:r>
      <w:r w:rsidR="00961409">
        <w:rPr>
          <w:sz w:val="28"/>
          <w:szCs w:val="28"/>
        </w:rPr>
        <w:t>в основном стр</w:t>
      </w:r>
      <w:r w:rsidR="00CC5CE4">
        <w:rPr>
          <w:sz w:val="28"/>
          <w:szCs w:val="28"/>
        </w:rPr>
        <w:t>ептококковой</w:t>
      </w:r>
      <w:r w:rsidR="00A15C6E">
        <w:rPr>
          <w:sz w:val="28"/>
          <w:szCs w:val="28"/>
        </w:rPr>
        <w:t xml:space="preserve">, </w:t>
      </w:r>
      <w:r w:rsidR="00CC5CE4">
        <w:rPr>
          <w:sz w:val="28"/>
          <w:szCs w:val="28"/>
        </w:rPr>
        <w:t>стафилококковой ил</w:t>
      </w:r>
      <w:r w:rsidR="00961409">
        <w:rPr>
          <w:sz w:val="28"/>
          <w:szCs w:val="28"/>
        </w:rPr>
        <w:t>и пневмококковой</w:t>
      </w:r>
      <w:r w:rsidR="00A15C6E">
        <w:rPr>
          <w:sz w:val="28"/>
          <w:szCs w:val="28"/>
        </w:rPr>
        <w:t xml:space="preserve">. </w:t>
      </w:r>
      <w:r w:rsidR="00961409">
        <w:rPr>
          <w:sz w:val="28"/>
          <w:szCs w:val="28"/>
        </w:rPr>
        <w:t>Воспалительный процесс в щитовидной железе может быть локальным или диффузным</w:t>
      </w:r>
      <w:r w:rsidR="00A15C6E">
        <w:rPr>
          <w:sz w:val="28"/>
          <w:szCs w:val="28"/>
        </w:rPr>
        <w:t xml:space="preserve">, </w:t>
      </w:r>
      <w:r w:rsidR="00961409">
        <w:rPr>
          <w:sz w:val="28"/>
          <w:szCs w:val="28"/>
        </w:rPr>
        <w:t>вызвать нагноение или образование абсцесса</w:t>
      </w:r>
      <w:r w:rsidR="00A15C6E">
        <w:rPr>
          <w:sz w:val="28"/>
          <w:szCs w:val="28"/>
        </w:rPr>
        <w:t>.</w:t>
      </w:r>
    </w:p>
    <w:p w:rsidR="00A15C6E" w:rsidRDefault="002D00AB" w:rsidP="003246B1">
      <w:pPr>
        <w:ind w:firstLine="709"/>
        <w:rPr>
          <w:sz w:val="28"/>
          <w:szCs w:val="28"/>
        </w:rPr>
      </w:pPr>
      <w:r w:rsidRPr="00A53BD3">
        <w:rPr>
          <w:sz w:val="28"/>
          <w:szCs w:val="28"/>
        </w:rPr>
        <w:t xml:space="preserve">Клиническая картина острого </w:t>
      </w:r>
      <w:r>
        <w:rPr>
          <w:sz w:val="28"/>
          <w:szCs w:val="28"/>
        </w:rPr>
        <w:t>негнойного</w:t>
      </w:r>
      <w:r w:rsidRPr="00A53BD3">
        <w:rPr>
          <w:sz w:val="28"/>
          <w:szCs w:val="28"/>
        </w:rPr>
        <w:t xml:space="preserve"> тиреоидита</w:t>
      </w:r>
      <w:r>
        <w:rPr>
          <w:sz w:val="28"/>
          <w:szCs w:val="28"/>
        </w:rPr>
        <w:t xml:space="preserve"> яркая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заболевание начинается остро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проявляется лихорадкой</w:t>
      </w:r>
      <w:r w:rsidR="00A15C6E">
        <w:rPr>
          <w:sz w:val="28"/>
          <w:szCs w:val="28"/>
        </w:rPr>
        <w:t xml:space="preserve">, </w:t>
      </w:r>
      <w:r w:rsidR="00250E71">
        <w:rPr>
          <w:sz w:val="28"/>
          <w:szCs w:val="28"/>
        </w:rPr>
        <w:t>ознобом, гиперемией и гипертермией кожных покровов, повышенной</w:t>
      </w:r>
      <w:r w:rsidR="00250E71" w:rsidRPr="00A53BD3">
        <w:rPr>
          <w:sz w:val="28"/>
          <w:szCs w:val="28"/>
        </w:rPr>
        <w:t xml:space="preserve"> их влажность</w:t>
      </w:r>
      <w:r w:rsidR="00250E71">
        <w:rPr>
          <w:sz w:val="28"/>
          <w:szCs w:val="28"/>
        </w:rPr>
        <w:t xml:space="preserve">ю, </w:t>
      </w:r>
      <w:r>
        <w:rPr>
          <w:sz w:val="28"/>
          <w:szCs w:val="28"/>
        </w:rPr>
        <w:t>температура тела повышается до 39</w:t>
      </w:r>
      <w:r w:rsidR="007958E5" w:rsidRPr="007958E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958E5" w:rsidRPr="007958E5">
        <w:rPr>
          <w:sz w:val="28"/>
          <w:szCs w:val="28"/>
        </w:rPr>
        <w:t xml:space="preserve"> </w:t>
      </w:r>
      <w:r>
        <w:rPr>
          <w:sz w:val="28"/>
          <w:szCs w:val="28"/>
        </w:rPr>
        <w:t>40ºС</w:t>
      </w:r>
      <w:r w:rsidR="00A15C6E">
        <w:rPr>
          <w:sz w:val="28"/>
          <w:szCs w:val="28"/>
        </w:rPr>
        <w:t xml:space="preserve">, </w:t>
      </w:r>
      <w:r w:rsidR="00250E71">
        <w:rPr>
          <w:sz w:val="28"/>
          <w:szCs w:val="28"/>
        </w:rPr>
        <w:t>появляются тахикардия и</w:t>
      </w:r>
      <w:r w:rsidR="00A15C6E">
        <w:rPr>
          <w:sz w:val="28"/>
          <w:szCs w:val="28"/>
        </w:rPr>
        <w:t xml:space="preserve"> </w:t>
      </w:r>
      <w:r w:rsidR="00250E71">
        <w:rPr>
          <w:sz w:val="28"/>
          <w:szCs w:val="28"/>
        </w:rPr>
        <w:t>выраженная боль</w:t>
      </w:r>
      <w:r>
        <w:rPr>
          <w:sz w:val="28"/>
          <w:szCs w:val="28"/>
        </w:rPr>
        <w:t xml:space="preserve"> в области</w:t>
      </w:r>
      <w:r w:rsidR="00250E71">
        <w:rPr>
          <w:sz w:val="28"/>
          <w:szCs w:val="28"/>
        </w:rPr>
        <w:t xml:space="preserve"> передней поверхности</w:t>
      </w:r>
      <w:r>
        <w:rPr>
          <w:sz w:val="28"/>
          <w:szCs w:val="28"/>
        </w:rPr>
        <w:t xml:space="preserve"> шеи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с иррад</w:t>
      </w:r>
      <w:r w:rsidR="00CC5CE4">
        <w:rPr>
          <w:sz w:val="28"/>
          <w:szCs w:val="28"/>
        </w:rPr>
        <w:t>иацией в ухо</w:t>
      </w:r>
      <w:r w:rsidR="00A15C6E">
        <w:rPr>
          <w:sz w:val="28"/>
          <w:szCs w:val="28"/>
        </w:rPr>
        <w:t xml:space="preserve">, </w:t>
      </w:r>
      <w:r w:rsidR="00CC5CE4">
        <w:rPr>
          <w:sz w:val="28"/>
          <w:szCs w:val="28"/>
        </w:rPr>
        <w:t>челюсть</w:t>
      </w:r>
      <w:r w:rsidR="00A15C6E">
        <w:rPr>
          <w:sz w:val="28"/>
          <w:szCs w:val="28"/>
        </w:rPr>
        <w:t xml:space="preserve">, </w:t>
      </w:r>
      <w:r w:rsidR="00CC5CE4">
        <w:rPr>
          <w:sz w:val="28"/>
          <w:szCs w:val="28"/>
        </w:rPr>
        <w:t>затылок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Щ</w:t>
      </w:r>
      <w:r w:rsidRPr="00A53BD3">
        <w:rPr>
          <w:sz w:val="28"/>
          <w:szCs w:val="28"/>
        </w:rPr>
        <w:t>итовидная ж</w:t>
      </w:r>
      <w:r w:rsidR="00250E71">
        <w:rPr>
          <w:sz w:val="28"/>
          <w:szCs w:val="28"/>
        </w:rPr>
        <w:t>елеза увеличена на 2 – 3</w:t>
      </w:r>
      <w:r>
        <w:rPr>
          <w:sz w:val="28"/>
          <w:szCs w:val="28"/>
        </w:rPr>
        <w:t xml:space="preserve"> степень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плотная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резко болезненная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подвижность ее ограничена</w:t>
      </w:r>
      <w:r w:rsidR="00A15C6E">
        <w:rPr>
          <w:sz w:val="28"/>
          <w:szCs w:val="28"/>
        </w:rPr>
        <w:t xml:space="preserve">. </w:t>
      </w:r>
      <w:r w:rsidRPr="00A53BD3">
        <w:rPr>
          <w:sz w:val="28"/>
          <w:szCs w:val="28"/>
        </w:rPr>
        <w:t>Процесс может захватывать сразу всю железу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тогда имеет место диффузное</w:t>
      </w:r>
      <w:r w:rsidR="00A15C6E">
        <w:rPr>
          <w:sz w:val="28"/>
          <w:szCs w:val="28"/>
        </w:rPr>
        <w:t xml:space="preserve"> </w:t>
      </w:r>
      <w:r w:rsidRPr="00A53BD3">
        <w:rPr>
          <w:sz w:val="28"/>
          <w:szCs w:val="28"/>
        </w:rPr>
        <w:t>увеличение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а может ограничиться одной</w:t>
      </w:r>
      <w:r w:rsidR="00DC6DAF">
        <w:rPr>
          <w:sz w:val="28"/>
          <w:szCs w:val="28"/>
        </w:rPr>
        <w:t xml:space="preserve"> </w:t>
      </w:r>
      <w:r w:rsidR="00250E71">
        <w:rPr>
          <w:sz w:val="28"/>
          <w:szCs w:val="28"/>
        </w:rPr>
        <w:t xml:space="preserve">лишь </w:t>
      </w:r>
      <w:r w:rsidRPr="00A53BD3">
        <w:rPr>
          <w:sz w:val="28"/>
          <w:szCs w:val="28"/>
        </w:rPr>
        <w:t>долей или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начавшись в одной доле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распр</w:t>
      </w:r>
      <w:r>
        <w:rPr>
          <w:sz w:val="28"/>
          <w:szCs w:val="28"/>
        </w:rPr>
        <w:t>остранить</w:t>
      </w:r>
      <w:r w:rsidRPr="00A53BD3">
        <w:rPr>
          <w:sz w:val="28"/>
          <w:szCs w:val="28"/>
        </w:rPr>
        <w:t>ся на всю железу</w:t>
      </w:r>
      <w:r w:rsidR="00A15C6E">
        <w:rPr>
          <w:sz w:val="28"/>
          <w:szCs w:val="28"/>
        </w:rPr>
        <w:t xml:space="preserve">. </w:t>
      </w:r>
      <w:r w:rsidRPr="00A53BD3">
        <w:rPr>
          <w:sz w:val="28"/>
          <w:szCs w:val="28"/>
        </w:rPr>
        <w:t>Иногда можно отметить увеличение регионарных лимфатических узлов</w:t>
      </w:r>
      <w:r w:rsidR="00A15C6E">
        <w:rPr>
          <w:sz w:val="28"/>
          <w:szCs w:val="28"/>
        </w:rPr>
        <w:t>.</w:t>
      </w:r>
    </w:p>
    <w:p w:rsidR="00A15C6E" w:rsidRDefault="00A45CEF" w:rsidP="003246B1">
      <w:pPr>
        <w:ind w:firstLine="709"/>
        <w:rPr>
          <w:sz w:val="28"/>
          <w:szCs w:val="28"/>
        </w:rPr>
      </w:pPr>
      <w:r w:rsidRPr="00A53BD3">
        <w:rPr>
          <w:sz w:val="28"/>
          <w:szCs w:val="28"/>
        </w:rPr>
        <w:t xml:space="preserve">Клиника острого гнойного тиреоидита отличается от негнойного </w:t>
      </w:r>
      <w:r w:rsidR="00250E71">
        <w:rPr>
          <w:sz w:val="28"/>
          <w:szCs w:val="28"/>
        </w:rPr>
        <w:t>наличием гиперемии и симптома</w:t>
      </w:r>
      <w:r w:rsidR="00CC5CE4">
        <w:rPr>
          <w:sz w:val="28"/>
          <w:szCs w:val="28"/>
        </w:rPr>
        <w:t xml:space="preserve"> «флюктуации»</w:t>
      </w:r>
      <w:r w:rsidRPr="00A53BD3">
        <w:rPr>
          <w:sz w:val="28"/>
          <w:szCs w:val="28"/>
        </w:rPr>
        <w:t xml:space="preserve"> на передней поверхности шеи</w:t>
      </w:r>
      <w:r>
        <w:rPr>
          <w:sz w:val="28"/>
          <w:szCs w:val="28"/>
        </w:rPr>
        <w:t xml:space="preserve"> в области </w:t>
      </w:r>
      <w:r w:rsidR="00CC5CE4">
        <w:rPr>
          <w:sz w:val="28"/>
          <w:szCs w:val="28"/>
        </w:rPr>
        <w:t xml:space="preserve">доли </w:t>
      </w:r>
      <w:r>
        <w:rPr>
          <w:sz w:val="28"/>
          <w:szCs w:val="28"/>
        </w:rPr>
        <w:t>щитовидной железы</w:t>
      </w:r>
      <w:r w:rsidR="00A15C6E">
        <w:rPr>
          <w:sz w:val="28"/>
          <w:szCs w:val="28"/>
        </w:rPr>
        <w:t>.</w:t>
      </w:r>
    </w:p>
    <w:p w:rsidR="00A15C6E" w:rsidRDefault="00030090" w:rsidP="003246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обследовании выявляются острофазовые показатели</w:t>
      </w:r>
      <w:r w:rsidR="00A15C6E">
        <w:rPr>
          <w:sz w:val="28"/>
          <w:szCs w:val="28"/>
        </w:rPr>
        <w:t xml:space="preserve">: </w:t>
      </w:r>
      <w:r>
        <w:rPr>
          <w:sz w:val="28"/>
          <w:szCs w:val="28"/>
        </w:rPr>
        <w:t>нейтрофильный лейкоцитоз со сдвигом влево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ускорение СОЭ</w:t>
      </w:r>
      <w:r w:rsidR="00A15C6E">
        <w:rPr>
          <w:sz w:val="28"/>
          <w:szCs w:val="28"/>
        </w:rPr>
        <w:t>.</w:t>
      </w:r>
    </w:p>
    <w:p w:rsidR="00A15C6E" w:rsidRDefault="00030090" w:rsidP="003246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Уров</w:t>
      </w:r>
      <w:r w:rsidR="00CC5CE4">
        <w:rPr>
          <w:sz w:val="28"/>
          <w:szCs w:val="28"/>
        </w:rPr>
        <w:t>ень тиреоидных гормонов и ТТГ ги</w:t>
      </w:r>
      <w:r>
        <w:rPr>
          <w:sz w:val="28"/>
          <w:szCs w:val="28"/>
        </w:rPr>
        <w:t>пофиза остается в норме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так как функция </w:t>
      </w:r>
      <w:r w:rsidR="007C06FD">
        <w:rPr>
          <w:sz w:val="28"/>
          <w:szCs w:val="28"/>
        </w:rPr>
        <w:t xml:space="preserve">щитовидной железы </w:t>
      </w:r>
      <w:r>
        <w:rPr>
          <w:sz w:val="28"/>
          <w:szCs w:val="28"/>
        </w:rPr>
        <w:t>не страдает</w:t>
      </w:r>
      <w:r w:rsidR="00A15C6E">
        <w:rPr>
          <w:sz w:val="28"/>
          <w:szCs w:val="28"/>
        </w:rPr>
        <w:t>.</w:t>
      </w:r>
    </w:p>
    <w:p w:rsidR="006E2033" w:rsidRPr="006E2033" w:rsidRDefault="00030090" w:rsidP="007627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сканограмме в острый период определяется «холодная зона» или участок с пониженным поглощением РФП</w:t>
      </w:r>
      <w:r w:rsidR="00A15C6E">
        <w:rPr>
          <w:sz w:val="28"/>
          <w:szCs w:val="28"/>
        </w:rPr>
        <w:t>.</w:t>
      </w:r>
    </w:p>
    <w:p w:rsidR="00A15C6E" w:rsidRDefault="00030090" w:rsidP="007627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острого тиреоидита проводится при</w:t>
      </w:r>
      <w:r w:rsidR="00A15C6E">
        <w:rPr>
          <w:sz w:val="28"/>
          <w:szCs w:val="28"/>
        </w:rPr>
        <w:t>:</w:t>
      </w:r>
    </w:p>
    <w:p w:rsidR="00A15C6E" w:rsidRDefault="00030090" w:rsidP="007627A0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Негнойном </w:t>
      </w:r>
      <w:r w:rsidR="00BA6F9B" w:rsidRPr="00BB19F6">
        <w:rPr>
          <w:sz w:val="28"/>
          <w:szCs w:val="28"/>
        </w:rPr>
        <w:t>- консервативное</w:t>
      </w:r>
      <w:r w:rsidR="00A15C6E">
        <w:rPr>
          <w:sz w:val="28"/>
          <w:szCs w:val="28"/>
        </w:rPr>
        <w:t>.</w:t>
      </w:r>
    </w:p>
    <w:p w:rsidR="00BA6F9B" w:rsidRPr="00BB19F6" w:rsidRDefault="00030090" w:rsidP="007627A0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Гнойном </w:t>
      </w:r>
      <w:r w:rsidR="00BA6F9B" w:rsidRPr="00BB19F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A6F9B" w:rsidRPr="00BB19F6">
        <w:rPr>
          <w:sz w:val="28"/>
          <w:szCs w:val="28"/>
        </w:rPr>
        <w:t>лечение консервативное + операция (вскрытие абсцесса)</w:t>
      </w:r>
      <w:r w:rsidR="006E2033" w:rsidRPr="006E2033">
        <w:rPr>
          <w:sz w:val="28"/>
          <w:szCs w:val="28"/>
        </w:rPr>
        <w:t>.</w:t>
      </w:r>
    </w:p>
    <w:p w:rsidR="006E2033" w:rsidRPr="006E2033" w:rsidRDefault="006E2033" w:rsidP="007627A0">
      <w:pPr>
        <w:ind w:firstLine="709"/>
        <w:jc w:val="both"/>
        <w:rPr>
          <w:sz w:val="28"/>
          <w:szCs w:val="28"/>
        </w:rPr>
      </w:pPr>
    </w:p>
    <w:p w:rsidR="00A15C6E" w:rsidRDefault="003B69BD" w:rsidP="007627A0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Консервативная</w:t>
      </w:r>
      <w:r w:rsidR="00BA6F9B" w:rsidRPr="00BB19F6">
        <w:rPr>
          <w:sz w:val="28"/>
          <w:szCs w:val="28"/>
        </w:rPr>
        <w:t xml:space="preserve"> терапия</w:t>
      </w:r>
      <w:r w:rsidR="00030090">
        <w:rPr>
          <w:sz w:val="28"/>
          <w:szCs w:val="28"/>
        </w:rPr>
        <w:t xml:space="preserve"> предусматривает</w:t>
      </w:r>
      <w:r w:rsidR="00A15C6E">
        <w:rPr>
          <w:sz w:val="28"/>
          <w:szCs w:val="28"/>
        </w:rPr>
        <w:t>:</w:t>
      </w:r>
    </w:p>
    <w:p w:rsidR="00A15C6E" w:rsidRDefault="00BA6F9B" w:rsidP="007627A0">
      <w:pPr>
        <w:numPr>
          <w:ilvl w:val="1"/>
          <w:numId w:val="27"/>
        </w:numPr>
        <w:jc w:val="both"/>
        <w:rPr>
          <w:sz w:val="28"/>
          <w:szCs w:val="28"/>
        </w:rPr>
      </w:pPr>
      <w:r w:rsidRPr="00BB19F6">
        <w:rPr>
          <w:sz w:val="28"/>
          <w:szCs w:val="28"/>
        </w:rPr>
        <w:t>антибиотики (доза адекватная с учетом чувствительности организма к ним)</w:t>
      </w:r>
      <w:r w:rsidR="00A15C6E">
        <w:rPr>
          <w:sz w:val="28"/>
          <w:szCs w:val="28"/>
        </w:rPr>
        <w:t>,</w:t>
      </w:r>
    </w:p>
    <w:p w:rsidR="00A15C6E" w:rsidRDefault="00250E71" w:rsidP="007627A0">
      <w:pPr>
        <w:numPr>
          <w:ilvl w:val="1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салициллаты </w:t>
      </w:r>
      <w:r w:rsidR="00BA6F9B" w:rsidRPr="00BB19F6">
        <w:rPr>
          <w:sz w:val="28"/>
          <w:szCs w:val="28"/>
        </w:rPr>
        <w:t>(аспирин</w:t>
      </w:r>
      <w:r w:rsidR="00A15C6E">
        <w:rPr>
          <w:sz w:val="28"/>
          <w:szCs w:val="28"/>
        </w:rPr>
        <w:t>,</w:t>
      </w:r>
      <w:r>
        <w:rPr>
          <w:sz w:val="28"/>
          <w:szCs w:val="28"/>
        </w:rPr>
        <w:t>) и</w:t>
      </w:r>
      <w:r w:rsidR="00BA6F9B" w:rsidRPr="00BB19F6">
        <w:rPr>
          <w:sz w:val="28"/>
          <w:szCs w:val="28"/>
        </w:rPr>
        <w:t xml:space="preserve"> нестероидные противовоспалительные препараты (индометацин</w:t>
      </w:r>
      <w:r w:rsidR="00A15C6E">
        <w:rPr>
          <w:sz w:val="28"/>
          <w:szCs w:val="28"/>
        </w:rPr>
        <w:t xml:space="preserve">, </w:t>
      </w:r>
      <w:r w:rsidR="00BA6F9B" w:rsidRPr="00BB19F6">
        <w:rPr>
          <w:sz w:val="28"/>
          <w:szCs w:val="28"/>
        </w:rPr>
        <w:t>метиндол</w:t>
      </w:r>
      <w:r w:rsidR="00A15C6E">
        <w:rPr>
          <w:sz w:val="28"/>
          <w:szCs w:val="28"/>
        </w:rPr>
        <w:t xml:space="preserve">, </w:t>
      </w:r>
      <w:r w:rsidR="00BA6F9B" w:rsidRPr="00BB19F6">
        <w:rPr>
          <w:sz w:val="28"/>
          <w:szCs w:val="28"/>
        </w:rPr>
        <w:t>ибопрофен</w:t>
      </w:r>
      <w:r w:rsidR="00A15C6E">
        <w:rPr>
          <w:sz w:val="28"/>
          <w:szCs w:val="28"/>
        </w:rPr>
        <w:t xml:space="preserve">, </w:t>
      </w:r>
      <w:r w:rsidR="00BA6F9B" w:rsidRPr="00BB19F6">
        <w:rPr>
          <w:sz w:val="28"/>
          <w:szCs w:val="28"/>
        </w:rPr>
        <w:t>диклофенак) по 3 - 4 таблетки в день</w:t>
      </w:r>
      <w:r w:rsidR="00A15C6E">
        <w:rPr>
          <w:sz w:val="28"/>
          <w:szCs w:val="28"/>
        </w:rPr>
        <w:t>,</w:t>
      </w:r>
    </w:p>
    <w:p w:rsidR="00A15C6E" w:rsidRDefault="00BA6F9B" w:rsidP="007627A0">
      <w:pPr>
        <w:numPr>
          <w:ilvl w:val="1"/>
          <w:numId w:val="27"/>
        </w:numPr>
        <w:jc w:val="both"/>
        <w:rPr>
          <w:sz w:val="28"/>
          <w:szCs w:val="28"/>
        </w:rPr>
      </w:pPr>
      <w:r w:rsidRPr="00BB19F6">
        <w:rPr>
          <w:sz w:val="28"/>
          <w:szCs w:val="28"/>
        </w:rPr>
        <w:t>вскрытый абсцесс дренируется</w:t>
      </w:r>
      <w:r w:rsidR="00A15C6E">
        <w:rPr>
          <w:sz w:val="28"/>
          <w:szCs w:val="28"/>
        </w:rPr>
        <w:t xml:space="preserve">, </w:t>
      </w:r>
      <w:r w:rsidRPr="00BB19F6">
        <w:rPr>
          <w:sz w:val="28"/>
          <w:szCs w:val="28"/>
        </w:rPr>
        <w:t>проводятся перевязки</w:t>
      </w:r>
      <w:r w:rsidR="00A15C6E">
        <w:rPr>
          <w:sz w:val="28"/>
          <w:szCs w:val="28"/>
        </w:rPr>
        <w:t>.</w:t>
      </w:r>
    </w:p>
    <w:p w:rsidR="00C34DAC" w:rsidRDefault="00C34DAC" w:rsidP="007627A0">
      <w:pPr>
        <w:ind w:firstLine="709"/>
        <w:jc w:val="both"/>
        <w:rPr>
          <w:sz w:val="28"/>
          <w:szCs w:val="28"/>
        </w:rPr>
      </w:pPr>
    </w:p>
    <w:p w:rsidR="00A15C6E" w:rsidRPr="00850761" w:rsidRDefault="006A6A68" w:rsidP="007627A0">
      <w:pPr>
        <w:pStyle w:val="1"/>
        <w:numPr>
          <w:ilvl w:val="1"/>
          <w:numId w:val="9"/>
        </w:numPr>
        <w:jc w:val="both"/>
        <w:rPr>
          <w:sz w:val="28"/>
        </w:rPr>
      </w:pPr>
      <w:bookmarkStart w:id="59" w:name="_Toc151027422"/>
      <w:bookmarkStart w:id="60" w:name="_Toc160908126"/>
      <w:r>
        <w:rPr>
          <w:sz w:val="28"/>
        </w:rPr>
        <w:t xml:space="preserve"> </w:t>
      </w:r>
      <w:r w:rsidR="00C34DAC" w:rsidRPr="00850761">
        <w:rPr>
          <w:sz w:val="28"/>
        </w:rPr>
        <w:t>Хронический фиброзный тиреоидит (зоб Риделя)</w:t>
      </w:r>
      <w:bookmarkEnd w:id="59"/>
      <w:bookmarkEnd w:id="60"/>
    </w:p>
    <w:p w:rsidR="00A15C6E" w:rsidRDefault="00A15C6E" w:rsidP="007627A0">
      <w:pPr>
        <w:ind w:firstLine="709"/>
        <w:jc w:val="both"/>
        <w:rPr>
          <w:sz w:val="28"/>
          <w:szCs w:val="28"/>
        </w:rPr>
      </w:pPr>
    </w:p>
    <w:p w:rsidR="00A15C6E" w:rsidRDefault="007C0A34" w:rsidP="003246B1">
      <w:pPr>
        <w:ind w:firstLine="709"/>
        <w:rPr>
          <w:sz w:val="28"/>
          <w:szCs w:val="28"/>
        </w:rPr>
      </w:pPr>
      <w:r w:rsidRPr="00A53BD3">
        <w:rPr>
          <w:sz w:val="28"/>
          <w:szCs w:val="28"/>
        </w:rPr>
        <w:t xml:space="preserve">Хронический фиброзный тиреоидит </w:t>
      </w:r>
      <w:r w:rsidR="00030090">
        <w:rPr>
          <w:sz w:val="28"/>
          <w:szCs w:val="28"/>
        </w:rPr>
        <w:t>встречается крайне редко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протекает бессимптомно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пока н</w:t>
      </w:r>
      <w:r w:rsidR="003304FC">
        <w:rPr>
          <w:sz w:val="28"/>
          <w:szCs w:val="28"/>
        </w:rPr>
        <w:t>е достигнет больших размеров (3</w:t>
      </w:r>
      <w:r w:rsidRPr="00A53BD3">
        <w:rPr>
          <w:sz w:val="28"/>
          <w:szCs w:val="28"/>
        </w:rPr>
        <w:t xml:space="preserve"> степени)</w:t>
      </w:r>
      <w:r w:rsidR="00A15C6E">
        <w:rPr>
          <w:sz w:val="28"/>
          <w:szCs w:val="28"/>
        </w:rPr>
        <w:t xml:space="preserve">, </w:t>
      </w:r>
      <w:r w:rsidR="001F47F4">
        <w:rPr>
          <w:sz w:val="28"/>
          <w:szCs w:val="28"/>
        </w:rPr>
        <w:t xml:space="preserve">при этом </w:t>
      </w:r>
      <w:r w:rsidRPr="00A53BD3">
        <w:rPr>
          <w:sz w:val="28"/>
          <w:szCs w:val="28"/>
        </w:rPr>
        <w:t xml:space="preserve">щитовидная железа чаще </w:t>
      </w:r>
      <w:r w:rsidR="003304FC" w:rsidRPr="00A53BD3">
        <w:rPr>
          <w:sz w:val="28"/>
          <w:szCs w:val="28"/>
        </w:rPr>
        <w:t xml:space="preserve">диффузно </w:t>
      </w:r>
      <w:r w:rsidRPr="00A53BD3">
        <w:rPr>
          <w:sz w:val="28"/>
          <w:szCs w:val="28"/>
        </w:rPr>
        <w:t>увеличена</w:t>
      </w:r>
      <w:r w:rsidR="00A15C6E">
        <w:rPr>
          <w:sz w:val="28"/>
          <w:szCs w:val="28"/>
        </w:rPr>
        <w:t xml:space="preserve">, </w:t>
      </w:r>
      <w:r w:rsidR="001F47F4">
        <w:rPr>
          <w:sz w:val="28"/>
          <w:szCs w:val="28"/>
        </w:rPr>
        <w:t>безболезненная</w:t>
      </w:r>
      <w:r w:rsidR="00A15C6E">
        <w:rPr>
          <w:sz w:val="28"/>
          <w:szCs w:val="28"/>
        </w:rPr>
        <w:t xml:space="preserve">, </w:t>
      </w:r>
      <w:r w:rsidR="001F47F4">
        <w:rPr>
          <w:sz w:val="28"/>
          <w:szCs w:val="28"/>
        </w:rPr>
        <w:t>неподвижная</w:t>
      </w:r>
      <w:r w:rsidR="00A15C6E">
        <w:rPr>
          <w:sz w:val="28"/>
          <w:szCs w:val="28"/>
        </w:rPr>
        <w:t xml:space="preserve">, </w:t>
      </w:r>
      <w:r w:rsidR="001F47F4">
        <w:rPr>
          <w:sz w:val="28"/>
          <w:szCs w:val="28"/>
        </w:rPr>
        <w:t>не смещается при глотании из-за спаянности с окружающими тканями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 xml:space="preserve">консистенцию зоба сравнивают с </w:t>
      </w:r>
      <w:r w:rsidR="00891A48">
        <w:rPr>
          <w:sz w:val="28"/>
          <w:szCs w:val="28"/>
        </w:rPr>
        <w:t xml:space="preserve">плотностью </w:t>
      </w:r>
      <w:r w:rsidRPr="00A53BD3">
        <w:rPr>
          <w:sz w:val="28"/>
          <w:szCs w:val="28"/>
        </w:rPr>
        <w:t>дерева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кости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ка</w:t>
      </w:r>
      <w:r w:rsidR="001F47F4">
        <w:rPr>
          <w:sz w:val="28"/>
          <w:szCs w:val="28"/>
        </w:rPr>
        <w:t>мня</w:t>
      </w:r>
      <w:r w:rsidR="00A15C6E">
        <w:rPr>
          <w:sz w:val="28"/>
          <w:szCs w:val="28"/>
        </w:rPr>
        <w:t xml:space="preserve">, </w:t>
      </w:r>
      <w:r w:rsidR="001F47F4">
        <w:rPr>
          <w:sz w:val="28"/>
          <w:szCs w:val="28"/>
        </w:rPr>
        <w:t>железа</w:t>
      </w:r>
      <w:r w:rsidR="00A15C6E">
        <w:rPr>
          <w:sz w:val="28"/>
          <w:szCs w:val="28"/>
        </w:rPr>
        <w:t xml:space="preserve">. </w:t>
      </w:r>
      <w:r w:rsidR="001F47F4">
        <w:rPr>
          <w:sz w:val="28"/>
          <w:szCs w:val="28"/>
        </w:rPr>
        <w:t xml:space="preserve">Поверхность </w:t>
      </w:r>
      <w:r w:rsidR="003304FC">
        <w:rPr>
          <w:sz w:val="28"/>
          <w:szCs w:val="28"/>
        </w:rPr>
        <w:t xml:space="preserve">железы </w:t>
      </w:r>
      <w:r w:rsidR="001F47F4">
        <w:rPr>
          <w:sz w:val="28"/>
          <w:szCs w:val="28"/>
        </w:rPr>
        <w:t>неровная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 xml:space="preserve">кожа </w:t>
      </w:r>
      <w:r w:rsidR="003304FC">
        <w:rPr>
          <w:sz w:val="28"/>
          <w:szCs w:val="28"/>
        </w:rPr>
        <w:t xml:space="preserve">над ним </w:t>
      </w:r>
      <w:r w:rsidRPr="00A53BD3">
        <w:rPr>
          <w:sz w:val="28"/>
          <w:szCs w:val="28"/>
        </w:rPr>
        <w:t>не изменена</w:t>
      </w:r>
      <w:r w:rsidR="00A15C6E">
        <w:rPr>
          <w:sz w:val="28"/>
          <w:szCs w:val="28"/>
        </w:rPr>
        <w:t xml:space="preserve">, </w:t>
      </w:r>
      <w:r w:rsidR="001F47F4">
        <w:rPr>
          <w:sz w:val="28"/>
          <w:szCs w:val="28"/>
        </w:rPr>
        <w:t>лимфатические узлы не увеличены</w:t>
      </w:r>
      <w:r w:rsidR="00A15C6E">
        <w:rPr>
          <w:sz w:val="28"/>
          <w:szCs w:val="28"/>
        </w:rPr>
        <w:t xml:space="preserve">. </w:t>
      </w:r>
      <w:r w:rsidR="003304FC">
        <w:rPr>
          <w:sz w:val="28"/>
          <w:szCs w:val="28"/>
        </w:rPr>
        <w:t>В связи с тем, что</w:t>
      </w:r>
      <w:r w:rsidR="001F47F4">
        <w:rPr>
          <w:sz w:val="28"/>
          <w:szCs w:val="28"/>
        </w:rPr>
        <w:t xml:space="preserve"> </w:t>
      </w:r>
      <w:r w:rsidR="003304FC">
        <w:rPr>
          <w:sz w:val="28"/>
          <w:szCs w:val="28"/>
        </w:rPr>
        <w:t>зоб спаян</w:t>
      </w:r>
      <w:r w:rsidR="001F47F4">
        <w:rPr>
          <w:sz w:val="28"/>
          <w:szCs w:val="28"/>
        </w:rPr>
        <w:t xml:space="preserve"> с окружающими тканями</w:t>
      </w:r>
      <w:r w:rsidR="003304FC">
        <w:rPr>
          <w:sz w:val="28"/>
          <w:szCs w:val="28"/>
        </w:rPr>
        <w:t>,</w:t>
      </w:r>
      <w:r w:rsidR="001F47F4">
        <w:rPr>
          <w:sz w:val="28"/>
          <w:szCs w:val="28"/>
        </w:rPr>
        <w:t xml:space="preserve"> появляются затруднение дыхания</w:t>
      </w:r>
      <w:r w:rsidR="00A15C6E">
        <w:rPr>
          <w:sz w:val="28"/>
          <w:szCs w:val="28"/>
        </w:rPr>
        <w:t xml:space="preserve">, </w:t>
      </w:r>
      <w:r w:rsidR="001F47F4">
        <w:rPr>
          <w:sz w:val="28"/>
          <w:szCs w:val="28"/>
        </w:rPr>
        <w:t>дисфагия</w:t>
      </w:r>
      <w:r w:rsidR="00A15C6E">
        <w:rPr>
          <w:sz w:val="28"/>
          <w:szCs w:val="28"/>
        </w:rPr>
        <w:t xml:space="preserve">, </w:t>
      </w:r>
      <w:r w:rsidR="001F47F4">
        <w:rPr>
          <w:sz w:val="28"/>
          <w:szCs w:val="28"/>
        </w:rPr>
        <w:t>осиплость голоса</w:t>
      </w:r>
      <w:r w:rsidR="00A15C6E">
        <w:rPr>
          <w:sz w:val="28"/>
          <w:szCs w:val="28"/>
        </w:rPr>
        <w:t>.</w:t>
      </w:r>
    </w:p>
    <w:p w:rsidR="00A15C6E" w:rsidRDefault="00BD7731" w:rsidP="003246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диагностике данной патологии значительную роль играет гистологическое исследование (после операции) или цитологическое (до операции)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хотя последнее затруднено из</w:t>
      </w:r>
      <w:r w:rsidR="00F148C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148C3">
        <w:rPr>
          <w:sz w:val="28"/>
          <w:szCs w:val="28"/>
        </w:rPr>
        <w:t xml:space="preserve"> </w:t>
      </w:r>
      <w:r>
        <w:rPr>
          <w:sz w:val="28"/>
          <w:szCs w:val="28"/>
        </w:rPr>
        <w:t>за плотности железы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При исследовании</w:t>
      </w:r>
      <w:r w:rsidR="004A0134">
        <w:rPr>
          <w:sz w:val="28"/>
          <w:szCs w:val="28"/>
        </w:rPr>
        <w:t xml:space="preserve"> отмечается неинвазивный фиброз с вовлечением окружающих тканей</w:t>
      </w:r>
      <w:r w:rsidR="00A15C6E">
        <w:rPr>
          <w:sz w:val="28"/>
          <w:szCs w:val="28"/>
        </w:rPr>
        <w:t xml:space="preserve">, </w:t>
      </w:r>
      <w:r w:rsidR="004A0134">
        <w:rPr>
          <w:sz w:val="28"/>
          <w:szCs w:val="28"/>
        </w:rPr>
        <w:t>лимфоцитарная инфильтрация отсутствует</w:t>
      </w:r>
      <w:r w:rsidR="00A15C6E">
        <w:rPr>
          <w:sz w:val="28"/>
          <w:szCs w:val="28"/>
        </w:rPr>
        <w:t xml:space="preserve">, </w:t>
      </w:r>
      <w:r w:rsidR="004A0134">
        <w:rPr>
          <w:sz w:val="28"/>
          <w:szCs w:val="28"/>
        </w:rPr>
        <w:t>в отдельных случаях наблюдаются лимфоцитарные периваскулиты</w:t>
      </w:r>
      <w:r w:rsidR="00A15C6E">
        <w:rPr>
          <w:sz w:val="28"/>
          <w:szCs w:val="28"/>
        </w:rPr>
        <w:t xml:space="preserve">. </w:t>
      </w:r>
      <w:r w:rsidR="004A0134">
        <w:rPr>
          <w:sz w:val="28"/>
          <w:szCs w:val="28"/>
        </w:rPr>
        <w:t>Тиреоидная функция не нарушена</w:t>
      </w:r>
      <w:r w:rsidR="00A15C6E">
        <w:rPr>
          <w:sz w:val="28"/>
          <w:szCs w:val="28"/>
        </w:rPr>
        <w:t xml:space="preserve">, </w:t>
      </w:r>
      <w:r w:rsidR="004A0134">
        <w:rPr>
          <w:sz w:val="28"/>
          <w:szCs w:val="28"/>
        </w:rPr>
        <w:t>тиреоидные антитела не определяются</w:t>
      </w:r>
      <w:r w:rsidR="00A15C6E">
        <w:rPr>
          <w:sz w:val="28"/>
          <w:szCs w:val="28"/>
        </w:rPr>
        <w:t>.</w:t>
      </w:r>
    </w:p>
    <w:p w:rsidR="003304FC" w:rsidRDefault="004A0134" w:rsidP="003246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</w:t>
      </w:r>
      <w:r w:rsidR="003304FC">
        <w:rPr>
          <w:sz w:val="28"/>
          <w:szCs w:val="28"/>
        </w:rPr>
        <w:t>ечение может быть:</w:t>
      </w:r>
    </w:p>
    <w:p w:rsidR="003304FC" w:rsidRDefault="003304FC" w:rsidP="003246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консервативным,</w:t>
      </w:r>
    </w:p>
    <w:p w:rsidR="00DC6DAF" w:rsidRDefault="003304FC" w:rsidP="007627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оперативным.</w:t>
      </w:r>
    </w:p>
    <w:p w:rsidR="00A15C6E" w:rsidRDefault="003304FC" w:rsidP="003246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BA6F9B" w:rsidRPr="00BB19F6">
        <w:rPr>
          <w:sz w:val="28"/>
          <w:szCs w:val="28"/>
        </w:rPr>
        <w:t xml:space="preserve"> начале заболевания проводится </w:t>
      </w:r>
      <w:r>
        <w:rPr>
          <w:sz w:val="28"/>
          <w:szCs w:val="28"/>
        </w:rPr>
        <w:t xml:space="preserve">терапия </w:t>
      </w:r>
      <w:r w:rsidR="00BA6F9B" w:rsidRPr="00BB19F6">
        <w:rPr>
          <w:sz w:val="28"/>
          <w:szCs w:val="28"/>
        </w:rPr>
        <w:t>тиреоидными препаратами в адекватных дозах</w:t>
      </w:r>
      <w:r w:rsidR="00A15C6E">
        <w:rPr>
          <w:sz w:val="28"/>
          <w:szCs w:val="28"/>
        </w:rPr>
        <w:t xml:space="preserve">, </w:t>
      </w:r>
      <w:r w:rsidR="00BA6F9B" w:rsidRPr="00BB19F6">
        <w:rPr>
          <w:sz w:val="28"/>
          <w:szCs w:val="28"/>
        </w:rPr>
        <w:t>в дальнейшем операция</w:t>
      </w:r>
      <w:r w:rsidR="00A15C6E">
        <w:rPr>
          <w:sz w:val="28"/>
          <w:szCs w:val="28"/>
        </w:rPr>
        <w:t xml:space="preserve">, </w:t>
      </w:r>
      <w:r w:rsidR="004A0134">
        <w:rPr>
          <w:sz w:val="28"/>
          <w:szCs w:val="28"/>
        </w:rPr>
        <w:t>направленная на ликвидацию симптомов компрессии органов</w:t>
      </w:r>
      <w:r w:rsidR="00A15C6E">
        <w:rPr>
          <w:sz w:val="28"/>
          <w:szCs w:val="28"/>
        </w:rPr>
        <w:t>.</w:t>
      </w:r>
    </w:p>
    <w:p w:rsidR="00527515" w:rsidRPr="00A53BD3" w:rsidRDefault="00527515" w:rsidP="003246B1">
      <w:pPr>
        <w:ind w:firstLine="709"/>
        <w:rPr>
          <w:sz w:val="28"/>
          <w:szCs w:val="28"/>
        </w:rPr>
      </w:pPr>
    </w:p>
    <w:p w:rsidR="00C34DAC" w:rsidRPr="00E73D54" w:rsidRDefault="00E76C5D" w:rsidP="00E76C5D">
      <w:pPr>
        <w:pStyle w:val="1"/>
        <w:numPr>
          <w:ilvl w:val="1"/>
          <w:numId w:val="9"/>
        </w:numPr>
        <w:jc w:val="both"/>
        <w:rPr>
          <w:sz w:val="28"/>
        </w:rPr>
      </w:pPr>
      <w:bookmarkStart w:id="61" w:name="_Toc151027423"/>
      <w:bookmarkStart w:id="62" w:name="_Toc160908127"/>
      <w:r>
        <w:rPr>
          <w:sz w:val="28"/>
        </w:rPr>
        <w:t>Г</w:t>
      </w:r>
      <w:r w:rsidR="00C34DAC" w:rsidRPr="00E73D54">
        <w:rPr>
          <w:sz w:val="28"/>
        </w:rPr>
        <w:t>ипотиреоз</w:t>
      </w:r>
      <w:bookmarkEnd w:id="61"/>
      <w:bookmarkEnd w:id="62"/>
    </w:p>
    <w:p w:rsidR="00AD5A9E" w:rsidRDefault="00AD5A9E" w:rsidP="003246B1">
      <w:pPr>
        <w:ind w:firstLine="709"/>
        <w:rPr>
          <w:sz w:val="28"/>
          <w:szCs w:val="28"/>
        </w:rPr>
      </w:pPr>
    </w:p>
    <w:p w:rsidR="00A15C6E" w:rsidRDefault="00C574CF" w:rsidP="003246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Гипотиреоз</w:t>
      </w:r>
      <w:r w:rsidR="003304F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304FC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="007C0A34" w:rsidRPr="00A53BD3">
        <w:rPr>
          <w:sz w:val="28"/>
          <w:szCs w:val="28"/>
        </w:rPr>
        <w:t>то</w:t>
      </w:r>
      <w:r w:rsidR="00891A48">
        <w:rPr>
          <w:sz w:val="28"/>
          <w:szCs w:val="28"/>
        </w:rPr>
        <w:t xml:space="preserve"> заболевание</w:t>
      </w:r>
      <w:r w:rsidR="00A15C6E">
        <w:rPr>
          <w:sz w:val="28"/>
          <w:szCs w:val="28"/>
        </w:rPr>
        <w:t xml:space="preserve">, </w:t>
      </w:r>
      <w:r w:rsidR="007C0A34" w:rsidRPr="00A53BD3">
        <w:rPr>
          <w:sz w:val="28"/>
          <w:szCs w:val="28"/>
        </w:rPr>
        <w:t>обусловлен</w:t>
      </w:r>
      <w:r w:rsidR="00635267">
        <w:rPr>
          <w:sz w:val="28"/>
          <w:szCs w:val="28"/>
        </w:rPr>
        <w:t>н</w:t>
      </w:r>
      <w:r w:rsidR="007C0A34" w:rsidRPr="00A53BD3">
        <w:rPr>
          <w:sz w:val="28"/>
          <w:szCs w:val="28"/>
        </w:rPr>
        <w:t>о</w:t>
      </w:r>
      <w:r>
        <w:rPr>
          <w:sz w:val="28"/>
          <w:szCs w:val="28"/>
        </w:rPr>
        <w:t>е</w:t>
      </w:r>
      <w:r w:rsidR="003304FC">
        <w:rPr>
          <w:sz w:val="28"/>
          <w:szCs w:val="28"/>
        </w:rPr>
        <w:t xml:space="preserve"> недостаточной функцией</w:t>
      </w:r>
      <w:r w:rsidR="007C0A34" w:rsidRPr="00A53BD3">
        <w:rPr>
          <w:sz w:val="28"/>
          <w:szCs w:val="28"/>
        </w:rPr>
        <w:t xml:space="preserve"> щитовидной железы</w:t>
      </w:r>
      <w:r w:rsidR="00A15C6E">
        <w:rPr>
          <w:sz w:val="28"/>
          <w:szCs w:val="28"/>
        </w:rPr>
        <w:t xml:space="preserve">. </w:t>
      </w:r>
      <w:r w:rsidR="00032D93">
        <w:rPr>
          <w:sz w:val="28"/>
          <w:szCs w:val="28"/>
        </w:rPr>
        <w:t xml:space="preserve">Приобретенный гипотиреоз может быть: </w:t>
      </w:r>
    </w:p>
    <w:p w:rsidR="00A15C6E" w:rsidRDefault="00032D93" w:rsidP="003246B1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первичным</w:t>
      </w:r>
      <w:r w:rsidR="00A15C6E">
        <w:rPr>
          <w:sz w:val="28"/>
          <w:szCs w:val="28"/>
        </w:rPr>
        <w:t>,</w:t>
      </w:r>
    </w:p>
    <w:p w:rsidR="00A15C6E" w:rsidRDefault="00032D93" w:rsidP="003246B1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вторичным</w:t>
      </w:r>
      <w:r w:rsidR="00A15C6E">
        <w:rPr>
          <w:sz w:val="28"/>
          <w:szCs w:val="28"/>
        </w:rPr>
        <w:t>,</w:t>
      </w:r>
    </w:p>
    <w:p w:rsidR="00A15C6E" w:rsidRDefault="00032D93" w:rsidP="003246B1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третичным</w:t>
      </w:r>
      <w:r w:rsidR="00A15C6E">
        <w:rPr>
          <w:sz w:val="28"/>
          <w:szCs w:val="28"/>
        </w:rPr>
        <w:t>,</w:t>
      </w:r>
    </w:p>
    <w:p w:rsidR="00A15C6E" w:rsidRDefault="00032D93" w:rsidP="003246B1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периферическим</w:t>
      </w:r>
      <w:r w:rsidR="00A15C6E">
        <w:rPr>
          <w:sz w:val="28"/>
          <w:szCs w:val="28"/>
        </w:rPr>
        <w:t>.</w:t>
      </w:r>
    </w:p>
    <w:p w:rsidR="00032D93" w:rsidRDefault="00032D93" w:rsidP="003246B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Первичный гипотиреоз по происхождению и согласно классификации </w:t>
      </w:r>
      <w:r w:rsidRPr="00A53BD3">
        <w:rPr>
          <w:sz w:val="28"/>
          <w:szCs w:val="28"/>
        </w:rPr>
        <w:t>развивается в результате</w:t>
      </w:r>
      <w:r>
        <w:rPr>
          <w:sz w:val="28"/>
          <w:szCs w:val="28"/>
        </w:rPr>
        <w:t xml:space="preserve"> структурных или функциональных изменений непосредственно в</w:t>
      </w:r>
      <w:r w:rsidRPr="00A53BD3">
        <w:rPr>
          <w:sz w:val="28"/>
          <w:szCs w:val="28"/>
        </w:rPr>
        <w:t xml:space="preserve"> </w:t>
      </w:r>
      <w:r>
        <w:rPr>
          <w:sz w:val="28"/>
          <w:szCs w:val="28"/>
        </w:rPr>
        <w:t>щитовидной железе, патологический процесс в самой щитовидной железе приводит к снижению функциональной активности органа. По клинической картине различают два вида гипотиреоза манифестный, то есть с выраженной клинической картиной и субклинический, когда общие проявления заболевания</w:t>
      </w:r>
      <w:r w:rsidRPr="00BB5606">
        <w:rPr>
          <w:sz w:val="28"/>
          <w:szCs w:val="28"/>
        </w:rPr>
        <w:t xml:space="preserve"> </w:t>
      </w:r>
      <w:r>
        <w:rPr>
          <w:sz w:val="28"/>
          <w:szCs w:val="28"/>
        </w:rPr>
        <w:t>не выражены.</w:t>
      </w:r>
    </w:p>
    <w:p w:rsidR="00A15C6E" w:rsidRDefault="00032D93" w:rsidP="007627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7C0A34" w:rsidRPr="00A53BD3">
        <w:rPr>
          <w:sz w:val="28"/>
          <w:szCs w:val="28"/>
        </w:rPr>
        <w:t xml:space="preserve">ричинами </w:t>
      </w:r>
      <w:r>
        <w:rPr>
          <w:sz w:val="28"/>
          <w:szCs w:val="28"/>
        </w:rPr>
        <w:t>первичного</w:t>
      </w:r>
      <w:r w:rsidRPr="00A53BD3">
        <w:rPr>
          <w:sz w:val="28"/>
          <w:szCs w:val="28"/>
        </w:rPr>
        <w:t xml:space="preserve"> гипотиреоз</w:t>
      </w:r>
      <w:r>
        <w:rPr>
          <w:sz w:val="28"/>
          <w:szCs w:val="28"/>
        </w:rPr>
        <w:t>а</w:t>
      </w:r>
      <w:r w:rsidRPr="00A53BD3">
        <w:rPr>
          <w:sz w:val="28"/>
          <w:szCs w:val="28"/>
        </w:rPr>
        <w:t xml:space="preserve"> </w:t>
      </w:r>
      <w:r w:rsidR="007C0A34" w:rsidRPr="00A53BD3">
        <w:rPr>
          <w:sz w:val="28"/>
          <w:szCs w:val="28"/>
        </w:rPr>
        <w:t>могут быть</w:t>
      </w:r>
      <w:r w:rsidR="00A15C6E">
        <w:rPr>
          <w:sz w:val="28"/>
          <w:szCs w:val="28"/>
        </w:rPr>
        <w:t>:</w:t>
      </w:r>
    </w:p>
    <w:p w:rsidR="00A15C6E" w:rsidRDefault="007C0A34" w:rsidP="007627A0">
      <w:pPr>
        <w:numPr>
          <w:ilvl w:val="0"/>
          <w:numId w:val="29"/>
        </w:numPr>
        <w:jc w:val="both"/>
        <w:rPr>
          <w:sz w:val="28"/>
          <w:szCs w:val="28"/>
        </w:rPr>
      </w:pPr>
      <w:r w:rsidRPr="00A53BD3">
        <w:rPr>
          <w:sz w:val="28"/>
          <w:szCs w:val="28"/>
        </w:rPr>
        <w:lastRenderedPageBreak/>
        <w:t>Врожденная аплазия или гипоплазия щитовидной железы (приводит к кретинизму)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что чаще наблюдаются в очагах эндемического зоба</w:t>
      </w:r>
      <w:r w:rsidR="00E73D54" w:rsidRPr="00E73D54">
        <w:rPr>
          <w:sz w:val="28"/>
          <w:szCs w:val="28"/>
        </w:rPr>
        <w:t>,</w:t>
      </w:r>
    </w:p>
    <w:p w:rsidR="00A15C6E" w:rsidRDefault="006A6A68" w:rsidP="003246B1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7C0A34" w:rsidRPr="00A53BD3">
        <w:rPr>
          <w:sz w:val="28"/>
          <w:szCs w:val="28"/>
        </w:rPr>
        <w:t>олное или частное выключение щитовидной железы (тиреоидэктомия</w:t>
      </w:r>
      <w:r w:rsidR="00A15C6E">
        <w:rPr>
          <w:sz w:val="28"/>
          <w:szCs w:val="28"/>
        </w:rPr>
        <w:t xml:space="preserve">, </w:t>
      </w:r>
      <w:r w:rsidR="007C0A34" w:rsidRPr="00A53BD3">
        <w:rPr>
          <w:sz w:val="28"/>
          <w:szCs w:val="28"/>
        </w:rPr>
        <w:t>рентгеновское облучение)</w:t>
      </w:r>
      <w:r w:rsidR="00E73D54" w:rsidRPr="00E73D54">
        <w:rPr>
          <w:sz w:val="28"/>
          <w:szCs w:val="28"/>
        </w:rPr>
        <w:t>,</w:t>
      </w:r>
    </w:p>
    <w:p w:rsidR="00A15C6E" w:rsidRDefault="006A6A68" w:rsidP="003246B1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="007C0A34" w:rsidRPr="00A53BD3">
        <w:rPr>
          <w:sz w:val="28"/>
          <w:szCs w:val="28"/>
        </w:rPr>
        <w:t>слабление гормонообразовательной функции в результате действия тиреостатических агентов</w:t>
      </w:r>
      <w:r w:rsidR="00A15C6E">
        <w:rPr>
          <w:sz w:val="28"/>
          <w:szCs w:val="28"/>
        </w:rPr>
        <w:t xml:space="preserve">, </w:t>
      </w:r>
      <w:r w:rsidR="007C0A34" w:rsidRPr="00A53BD3">
        <w:rPr>
          <w:sz w:val="28"/>
          <w:szCs w:val="28"/>
        </w:rPr>
        <w:t>как</w:t>
      </w:r>
      <w:r w:rsidR="00A15C6E">
        <w:rPr>
          <w:sz w:val="28"/>
          <w:szCs w:val="28"/>
        </w:rPr>
        <w:t xml:space="preserve">, </w:t>
      </w:r>
      <w:r w:rsidR="007C0A34" w:rsidRPr="00A53BD3">
        <w:rPr>
          <w:sz w:val="28"/>
          <w:szCs w:val="28"/>
        </w:rPr>
        <w:t>природных</w:t>
      </w:r>
      <w:r w:rsidR="00A15C6E">
        <w:rPr>
          <w:sz w:val="28"/>
          <w:szCs w:val="28"/>
        </w:rPr>
        <w:t xml:space="preserve">, </w:t>
      </w:r>
      <w:r w:rsidR="007C0A34" w:rsidRPr="00A53BD3">
        <w:rPr>
          <w:sz w:val="28"/>
          <w:szCs w:val="28"/>
        </w:rPr>
        <w:t>так и синтетических</w:t>
      </w:r>
      <w:r w:rsidR="00E73D54" w:rsidRPr="00E73D54">
        <w:rPr>
          <w:sz w:val="28"/>
          <w:szCs w:val="28"/>
        </w:rPr>
        <w:t>,</w:t>
      </w:r>
    </w:p>
    <w:p w:rsidR="00A15C6E" w:rsidRDefault="006A6A68" w:rsidP="003246B1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="007C0A34" w:rsidRPr="00A53BD3">
        <w:rPr>
          <w:sz w:val="28"/>
          <w:szCs w:val="28"/>
        </w:rPr>
        <w:t>слабление гормонообразовательной деятельности в результате воспалительных процессов</w:t>
      </w:r>
      <w:r w:rsidR="00A15C6E">
        <w:rPr>
          <w:sz w:val="28"/>
          <w:szCs w:val="28"/>
        </w:rPr>
        <w:t xml:space="preserve">, </w:t>
      </w:r>
      <w:r w:rsidR="007C0A34" w:rsidRPr="00A53BD3">
        <w:rPr>
          <w:sz w:val="28"/>
          <w:szCs w:val="28"/>
        </w:rPr>
        <w:t>дегенерации тиреоидной паренхимы под влиянием аутоиммунных процессов</w:t>
      </w:r>
      <w:r w:rsidR="00E73D54" w:rsidRPr="00E73D54">
        <w:rPr>
          <w:sz w:val="28"/>
          <w:szCs w:val="28"/>
        </w:rPr>
        <w:t>,</w:t>
      </w:r>
    </w:p>
    <w:p w:rsidR="00A15C6E" w:rsidRDefault="006A6A68" w:rsidP="003246B1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г</w:t>
      </w:r>
      <w:r w:rsidR="007C0A34" w:rsidRPr="00A53BD3">
        <w:rPr>
          <w:sz w:val="28"/>
          <w:szCs w:val="28"/>
        </w:rPr>
        <w:t>енетически обусловленные нарушения синтеза тиреоидных гормонов</w:t>
      </w:r>
      <w:r w:rsidR="00A15C6E">
        <w:rPr>
          <w:sz w:val="28"/>
          <w:szCs w:val="28"/>
        </w:rPr>
        <w:t>.</w:t>
      </w:r>
    </w:p>
    <w:p w:rsidR="00DC6DAF" w:rsidRDefault="00C5103D" w:rsidP="003246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Согласно классификации ВОЗ</w:t>
      </w:r>
      <w:r w:rsidR="000176EA">
        <w:rPr>
          <w:sz w:val="28"/>
          <w:szCs w:val="28"/>
        </w:rPr>
        <w:t>,</w:t>
      </w:r>
      <w:r>
        <w:rPr>
          <w:sz w:val="28"/>
          <w:szCs w:val="28"/>
        </w:rPr>
        <w:t xml:space="preserve"> гипотиреоз, при наличии выше перечисленных причин, рассматривается как нарушение функционального состояния органа. Если причина не выяснена, то первичный гипотиреоз можно считать самостоятельным заболеванием.</w:t>
      </w:r>
    </w:p>
    <w:p w:rsidR="00A15C6E" w:rsidRDefault="00A42480" w:rsidP="007409A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Среди врожденных заболеваний гипотиреоз </w:t>
      </w:r>
      <w:r w:rsidR="00C5103D">
        <w:rPr>
          <w:sz w:val="28"/>
          <w:szCs w:val="28"/>
        </w:rPr>
        <w:t>является самым частым</w:t>
      </w:r>
      <w:r>
        <w:rPr>
          <w:sz w:val="28"/>
          <w:szCs w:val="28"/>
        </w:rPr>
        <w:t xml:space="preserve"> и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что касается его дальнейшего течения</w:t>
      </w:r>
      <w:r w:rsidR="00A15C6E">
        <w:rPr>
          <w:sz w:val="28"/>
          <w:szCs w:val="28"/>
        </w:rPr>
        <w:t xml:space="preserve">, </w:t>
      </w:r>
      <w:r w:rsidR="00C5103D">
        <w:rPr>
          <w:sz w:val="28"/>
          <w:szCs w:val="28"/>
        </w:rPr>
        <w:t>тяжелым эндокринным</w:t>
      </w:r>
      <w:r>
        <w:rPr>
          <w:sz w:val="28"/>
          <w:szCs w:val="28"/>
        </w:rPr>
        <w:t xml:space="preserve"> нарушение</w:t>
      </w:r>
      <w:r w:rsidR="00C5103D">
        <w:rPr>
          <w:sz w:val="28"/>
          <w:szCs w:val="28"/>
        </w:rPr>
        <w:t>м</w:t>
      </w:r>
      <w:r w:rsidR="00A15C6E">
        <w:rPr>
          <w:sz w:val="28"/>
          <w:szCs w:val="28"/>
        </w:rPr>
        <w:t xml:space="preserve">. </w:t>
      </w:r>
      <w:r w:rsidR="007C0A34" w:rsidRPr="00A53BD3">
        <w:rPr>
          <w:sz w:val="28"/>
          <w:szCs w:val="28"/>
        </w:rPr>
        <w:t xml:space="preserve">Вторичный гипотиреоз является следствием снижения выработки </w:t>
      </w:r>
      <w:r w:rsidR="00A4295C">
        <w:rPr>
          <w:sz w:val="28"/>
          <w:szCs w:val="28"/>
        </w:rPr>
        <w:t>ТТГ</w:t>
      </w:r>
      <w:r w:rsidR="00A15C6E">
        <w:rPr>
          <w:sz w:val="28"/>
          <w:szCs w:val="28"/>
        </w:rPr>
        <w:t xml:space="preserve">, </w:t>
      </w:r>
      <w:r w:rsidR="00C574CF">
        <w:rPr>
          <w:sz w:val="28"/>
          <w:szCs w:val="28"/>
        </w:rPr>
        <w:t>третичный</w:t>
      </w:r>
      <w:r w:rsidR="007C0A34" w:rsidRPr="00A53BD3">
        <w:rPr>
          <w:sz w:val="28"/>
          <w:szCs w:val="28"/>
        </w:rPr>
        <w:t xml:space="preserve"> с</w:t>
      </w:r>
      <w:r w:rsidR="00C574CF">
        <w:rPr>
          <w:sz w:val="28"/>
          <w:szCs w:val="28"/>
        </w:rPr>
        <w:t>вязан с</w:t>
      </w:r>
      <w:r w:rsidR="007C0A34" w:rsidRPr="00A53BD3">
        <w:rPr>
          <w:sz w:val="28"/>
          <w:szCs w:val="28"/>
        </w:rPr>
        <w:t xml:space="preserve"> нарушением функции гипоталамуса</w:t>
      </w:r>
      <w:r w:rsidR="00A15C6E">
        <w:rPr>
          <w:sz w:val="28"/>
          <w:szCs w:val="28"/>
        </w:rPr>
        <w:t>.</w:t>
      </w:r>
    </w:p>
    <w:p w:rsidR="00A15C6E" w:rsidRDefault="007C0A34" w:rsidP="003246B1">
      <w:pPr>
        <w:ind w:firstLine="709"/>
        <w:rPr>
          <w:sz w:val="28"/>
          <w:szCs w:val="28"/>
        </w:rPr>
      </w:pPr>
      <w:r w:rsidRPr="00A53BD3">
        <w:rPr>
          <w:sz w:val="28"/>
          <w:szCs w:val="28"/>
        </w:rPr>
        <w:t xml:space="preserve">Вторичный и третичный </w:t>
      </w:r>
      <w:r w:rsidR="00C574CF">
        <w:rPr>
          <w:sz w:val="28"/>
          <w:szCs w:val="28"/>
        </w:rPr>
        <w:t>гипотиреоз изолированно встречаю</w:t>
      </w:r>
      <w:r w:rsidRPr="00A53BD3">
        <w:rPr>
          <w:sz w:val="28"/>
          <w:szCs w:val="28"/>
        </w:rPr>
        <w:t>тся редко</w:t>
      </w:r>
      <w:r w:rsidR="00A15C6E">
        <w:rPr>
          <w:sz w:val="28"/>
          <w:szCs w:val="28"/>
        </w:rPr>
        <w:t xml:space="preserve">, </w:t>
      </w:r>
      <w:r w:rsidR="00343AD9">
        <w:rPr>
          <w:sz w:val="28"/>
          <w:szCs w:val="28"/>
        </w:rPr>
        <w:t>но протекают тяжелее</w:t>
      </w:r>
      <w:r w:rsidR="00C5103D">
        <w:rPr>
          <w:sz w:val="28"/>
          <w:szCs w:val="28"/>
        </w:rPr>
        <w:t>,</w:t>
      </w:r>
      <w:r w:rsidR="00343AD9">
        <w:rPr>
          <w:sz w:val="28"/>
          <w:szCs w:val="28"/>
        </w:rPr>
        <w:t xml:space="preserve"> чем первичный,</w:t>
      </w:r>
      <w:r w:rsidR="00C5103D">
        <w:rPr>
          <w:sz w:val="28"/>
          <w:szCs w:val="28"/>
        </w:rPr>
        <w:t xml:space="preserve"> так как </w:t>
      </w:r>
      <w:r w:rsidRPr="00A53BD3">
        <w:rPr>
          <w:sz w:val="28"/>
          <w:szCs w:val="28"/>
        </w:rPr>
        <w:t>он</w:t>
      </w:r>
      <w:r w:rsidR="00C574CF">
        <w:rPr>
          <w:sz w:val="28"/>
          <w:szCs w:val="28"/>
        </w:rPr>
        <w:t>и сочетаю</w:t>
      </w:r>
      <w:r w:rsidRPr="00A53BD3">
        <w:rPr>
          <w:sz w:val="28"/>
          <w:szCs w:val="28"/>
        </w:rPr>
        <w:t xml:space="preserve">тся с симптомами </w:t>
      </w:r>
      <w:r w:rsidR="009336A6">
        <w:rPr>
          <w:sz w:val="28"/>
          <w:szCs w:val="28"/>
        </w:rPr>
        <w:t>недостаточности функции</w:t>
      </w:r>
      <w:r w:rsidR="00393433">
        <w:rPr>
          <w:sz w:val="28"/>
          <w:szCs w:val="28"/>
        </w:rPr>
        <w:t xml:space="preserve"> </w:t>
      </w:r>
      <w:r w:rsidRPr="00A53BD3">
        <w:rPr>
          <w:sz w:val="28"/>
          <w:szCs w:val="28"/>
        </w:rPr>
        <w:t>других</w:t>
      </w:r>
      <w:r w:rsidR="00C574CF">
        <w:rPr>
          <w:sz w:val="28"/>
          <w:szCs w:val="28"/>
        </w:rPr>
        <w:t xml:space="preserve"> </w:t>
      </w:r>
      <w:r w:rsidRPr="00A53BD3">
        <w:rPr>
          <w:sz w:val="28"/>
          <w:szCs w:val="28"/>
        </w:rPr>
        <w:t>гормонов передней доли гипофиза</w:t>
      </w:r>
      <w:r w:rsidR="00343AD9">
        <w:rPr>
          <w:sz w:val="28"/>
          <w:szCs w:val="28"/>
        </w:rPr>
        <w:t>,</w:t>
      </w:r>
      <w:r w:rsidRPr="00A53BD3">
        <w:rPr>
          <w:sz w:val="28"/>
          <w:szCs w:val="28"/>
        </w:rPr>
        <w:t xml:space="preserve"> всех его долей</w:t>
      </w:r>
      <w:r w:rsidR="00343AD9">
        <w:rPr>
          <w:sz w:val="28"/>
          <w:szCs w:val="28"/>
        </w:rPr>
        <w:t xml:space="preserve"> или гипоталамуса</w:t>
      </w:r>
      <w:r w:rsidR="00A15C6E">
        <w:rPr>
          <w:sz w:val="28"/>
          <w:szCs w:val="28"/>
        </w:rPr>
        <w:t xml:space="preserve">. </w:t>
      </w:r>
      <w:r w:rsidRPr="00A53BD3">
        <w:rPr>
          <w:sz w:val="28"/>
          <w:szCs w:val="28"/>
        </w:rPr>
        <w:t xml:space="preserve">Так </w:t>
      </w:r>
      <w:r w:rsidR="00A81E3B">
        <w:rPr>
          <w:sz w:val="28"/>
          <w:szCs w:val="28"/>
        </w:rPr>
        <w:t>может им</w:t>
      </w:r>
      <w:r w:rsidRPr="00A53BD3">
        <w:rPr>
          <w:sz w:val="28"/>
          <w:szCs w:val="28"/>
        </w:rPr>
        <w:t>ет</w:t>
      </w:r>
      <w:r w:rsidR="00A81E3B">
        <w:rPr>
          <w:sz w:val="28"/>
          <w:szCs w:val="28"/>
        </w:rPr>
        <w:t>ь</w:t>
      </w:r>
      <w:r w:rsidRPr="00A53BD3">
        <w:rPr>
          <w:sz w:val="28"/>
          <w:szCs w:val="28"/>
        </w:rPr>
        <w:t xml:space="preserve"> место</w:t>
      </w:r>
      <w:r w:rsidR="00A15C6E">
        <w:rPr>
          <w:sz w:val="28"/>
          <w:szCs w:val="28"/>
        </w:rPr>
        <w:t xml:space="preserve">, </w:t>
      </w:r>
      <w:r w:rsidR="00A81E3B">
        <w:rPr>
          <w:sz w:val="28"/>
          <w:szCs w:val="28"/>
        </w:rPr>
        <w:t>наряду с клиническими проявлениями гипотиреоза</w:t>
      </w:r>
      <w:r w:rsidR="00BD2200">
        <w:rPr>
          <w:sz w:val="28"/>
          <w:szCs w:val="28"/>
        </w:rPr>
        <w:t>,</w:t>
      </w:r>
      <w:r w:rsidR="00C5103D">
        <w:rPr>
          <w:sz w:val="28"/>
          <w:szCs w:val="28"/>
        </w:rPr>
        <w:t xml:space="preserve"> признаки вторичного</w:t>
      </w:r>
      <w:r w:rsidRPr="00A53BD3">
        <w:rPr>
          <w:sz w:val="28"/>
          <w:szCs w:val="28"/>
        </w:rPr>
        <w:t xml:space="preserve"> гипогонадизм</w:t>
      </w:r>
      <w:r w:rsidR="00C5103D">
        <w:rPr>
          <w:sz w:val="28"/>
          <w:szCs w:val="28"/>
        </w:rPr>
        <w:t>а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гипокортицизм</w:t>
      </w:r>
      <w:r w:rsidR="00C5103D">
        <w:rPr>
          <w:sz w:val="28"/>
          <w:szCs w:val="28"/>
        </w:rPr>
        <w:t>а</w:t>
      </w:r>
      <w:r w:rsidR="00A15C6E">
        <w:rPr>
          <w:sz w:val="28"/>
          <w:szCs w:val="28"/>
        </w:rPr>
        <w:t xml:space="preserve">, </w:t>
      </w:r>
      <w:r w:rsidR="00C5103D">
        <w:rPr>
          <w:sz w:val="28"/>
          <w:szCs w:val="28"/>
        </w:rPr>
        <w:t>несахарного</w:t>
      </w:r>
      <w:r w:rsidR="00A81E3B">
        <w:rPr>
          <w:sz w:val="28"/>
          <w:szCs w:val="28"/>
        </w:rPr>
        <w:t xml:space="preserve"> диабет</w:t>
      </w:r>
      <w:r w:rsidR="00C5103D">
        <w:rPr>
          <w:sz w:val="28"/>
          <w:szCs w:val="28"/>
        </w:rPr>
        <w:t>а</w:t>
      </w:r>
      <w:r w:rsidR="00A15C6E">
        <w:rPr>
          <w:sz w:val="28"/>
          <w:szCs w:val="28"/>
        </w:rPr>
        <w:t xml:space="preserve">, </w:t>
      </w:r>
      <w:r w:rsidR="00A81E3B">
        <w:rPr>
          <w:sz w:val="28"/>
          <w:szCs w:val="28"/>
        </w:rPr>
        <w:t>а также</w:t>
      </w:r>
      <w:r w:rsidR="00C5103D">
        <w:rPr>
          <w:sz w:val="28"/>
          <w:szCs w:val="28"/>
        </w:rPr>
        <w:t xml:space="preserve"> </w:t>
      </w:r>
      <w:r w:rsidR="00343AD9">
        <w:rPr>
          <w:sz w:val="28"/>
          <w:szCs w:val="28"/>
        </w:rPr>
        <w:t>может развиться полигландулярная или плюригландулярная недостаточность</w:t>
      </w:r>
      <w:r w:rsidRPr="00A53BD3">
        <w:rPr>
          <w:sz w:val="28"/>
          <w:szCs w:val="28"/>
        </w:rPr>
        <w:t xml:space="preserve"> с выпадением всех </w:t>
      </w:r>
      <w:r w:rsidR="00C574CF">
        <w:rPr>
          <w:sz w:val="28"/>
          <w:szCs w:val="28"/>
        </w:rPr>
        <w:t xml:space="preserve">тропных </w:t>
      </w:r>
      <w:r w:rsidRPr="00A53BD3">
        <w:rPr>
          <w:sz w:val="28"/>
          <w:szCs w:val="28"/>
        </w:rPr>
        <w:t>функций гипофиза</w:t>
      </w:r>
      <w:r w:rsidR="00A15C6E">
        <w:rPr>
          <w:sz w:val="28"/>
          <w:szCs w:val="28"/>
        </w:rPr>
        <w:t>.</w:t>
      </w:r>
    </w:p>
    <w:p w:rsidR="00A15C6E" w:rsidRDefault="007C0A34" w:rsidP="003246B1">
      <w:pPr>
        <w:ind w:firstLine="708"/>
        <w:rPr>
          <w:sz w:val="28"/>
          <w:szCs w:val="28"/>
        </w:rPr>
      </w:pPr>
      <w:r w:rsidRPr="00A53BD3">
        <w:rPr>
          <w:sz w:val="28"/>
          <w:szCs w:val="28"/>
        </w:rPr>
        <w:t xml:space="preserve">Клиника гипотиреоза характеризуется </w:t>
      </w:r>
      <w:r w:rsidR="00BB5606">
        <w:rPr>
          <w:sz w:val="28"/>
          <w:szCs w:val="28"/>
        </w:rPr>
        <w:t>«противоположной»</w:t>
      </w:r>
      <w:r w:rsidRPr="00A53BD3">
        <w:rPr>
          <w:sz w:val="28"/>
          <w:szCs w:val="28"/>
        </w:rPr>
        <w:t xml:space="preserve"> тиреотоксикозу симптоматикой</w:t>
      </w:r>
      <w:r w:rsidR="00A15C6E">
        <w:rPr>
          <w:sz w:val="28"/>
          <w:szCs w:val="28"/>
        </w:rPr>
        <w:t xml:space="preserve">. </w:t>
      </w:r>
      <w:r w:rsidRPr="00A53BD3">
        <w:rPr>
          <w:sz w:val="28"/>
          <w:szCs w:val="28"/>
        </w:rPr>
        <w:t>Отмечается заторможенность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медлительность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тугодумие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ослабление памяти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умственных способностей</w:t>
      </w:r>
      <w:r w:rsidR="00A15C6E">
        <w:rPr>
          <w:sz w:val="28"/>
          <w:szCs w:val="28"/>
        </w:rPr>
        <w:t>.</w:t>
      </w:r>
      <w:r w:rsidR="00AE0801">
        <w:rPr>
          <w:sz w:val="28"/>
          <w:szCs w:val="28"/>
        </w:rPr>
        <w:t xml:space="preserve">  </w:t>
      </w:r>
      <w:r w:rsidR="00A15C6E">
        <w:rPr>
          <w:sz w:val="28"/>
          <w:szCs w:val="28"/>
        </w:rPr>
        <w:t xml:space="preserve"> </w:t>
      </w:r>
      <w:r w:rsidRPr="00A53BD3">
        <w:rPr>
          <w:sz w:val="28"/>
          <w:szCs w:val="28"/>
        </w:rPr>
        <w:t xml:space="preserve">У больных отмечаются жалобы на общую </w:t>
      </w:r>
      <w:r w:rsidR="00BB5606">
        <w:rPr>
          <w:sz w:val="28"/>
          <w:szCs w:val="28"/>
        </w:rPr>
        <w:t>слабость</w:t>
      </w:r>
      <w:r w:rsidR="00A15C6E">
        <w:rPr>
          <w:sz w:val="28"/>
          <w:szCs w:val="28"/>
        </w:rPr>
        <w:t xml:space="preserve">, </w:t>
      </w:r>
      <w:r w:rsidR="00BB5606">
        <w:rPr>
          <w:sz w:val="28"/>
          <w:szCs w:val="28"/>
        </w:rPr>
        <w:t>утомляемость</w:t>
      </w:r>
      <w:r w:rsidR="00A15C6E">
        <w:rPr>
          <w:sz w:val="28"/>
          <w:szCs w:val="28"/>
        </w:rPr>
        <w:t xml:space="preserve">, </w:t>
      </w:r>
      <w:r w:rsidR="00BB5606">
        <w:rPr>
          <w:sz w:val="28"/>
          <w:szCs w:val="28"/>
        </w:rPr>
        <w:t xml:space="preserve">головную </w:t>
      </w:r>
      <w:r w:rsidRPr="00A53BD3">
        <w:rPr>
          <w:sz w:val="28"/>
          <w:szCs w:val="28"/>
        </w:rPr>
        <w:t>боль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отечность и сухость кожи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отсутствие аппетита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запоры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раздражительность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угнетенное настроение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резкое снижение работоспособности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повышенную сонливость</w:t>
      </w:r>
      <w:r w:rsidR="00A15C6E">
        <w:rPr>
          <w:sz w:val="28"/>
          <w:szCs w:val="28"/>
        </w:rPr>
        <w:t xml:space="preserve">. </w:t>
      </w:r>
      <w:r w:rsidRPr="00A53BD3">
        <w:rPr>
          <w:sz w:val="28"/>
          <w:szCs w:val="28"/>
        </w:rPr>
        <w:t>Кожа сухая</w:t>
      </w:r>
      <w:r w:rsidR="00A15C6E">
        <w:rPr>
          <w:sz w:val="28"/>
          <w:szCs w:val="28"/>
        </w:rPr>
        <w:t xml:space="preserve">, </w:t>
      </w:r>
      <w:r w:rsidR="00C574CF">
        <w:rPr>
          <w:sz w:val="28"/>
          <w:szCs w:val="28"/>
        </w:rPr>
        <w:t>бледная</w:t>
      </w:r>
      <w:r w:rsidR="00A15C6E">
        <w:rPr>
          <w:sz w:val="28"/>
          <w:szCs w:val="28"/>
        </w:rPr>
        <w:t xml:space="preserve">, </w:t>
      </w:r>
      <w:r w:rsidR="00C574CF">
        <w:rPr>
          <w:sz w:val="28"/>
          <w:szCs w:val="28"/>
        </w:rPr>
        <w:t>утолщен</w:t>
      </w:r>
      <w:r w:rsidR="00E63E49">
        <w:rPr>
          <w:sz w:val="28"/>
          <w:szCs w:val="28"/>
        </w:rPr>
        <w:t>н</w:t>
      </w:r>
      <w:r w:rsidR="00C574CF">
        <w:rPr>
          <w:sz w:val="28"/>
          <w:szCs w:val="28"/>
        </w:rPr>
        <w:t>а</w:t>
      </w:r>
      <w:r w:rsidR="00E63E49">
        <w:rPr>
          <w:sz w:val="28"/>
          <w:szCs w:val="28"/>
        </w:rPr>
        <w:t>я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шелушится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холодная на ощупь</w:t>
      </w:r>
      <w:r w:rsidR="00E63E49">
        <w:rPr>
          <w:sz w:val="28"/>
          <w:szCs w:val="28"/>
        </w:rPr>
        <w:t>,</w:t>
      </w:r>
      <w:r w:rsidR="00C5103D" w:rsidRPr="00C5103D">
        <w:rPr>
          <w:sz w:val="28"/>
          <w:szCs w:val="28"/>
        </w:rPr>
        <w:t xml:space="preserve"> </w:t>
      </w:r>
      <w:r w:rsidR="00C5103D" w:rsidRPr="00A53BD3">
        <w:rPr>
          <w:sz w:val="28"/>
          <w:szCs w:val="28"/>
        </w:rPr>
        <w:t>плотная</w:t>
      </w:r>
      <w:r w:rsidR="00E63E49">
        <w:rPr>
          <w:sz w:val="28"/>
          <w:szCs w:val="28"/>
        </w:rPr>
        <w:t>,</w:t>
      </w:r>
      <w:r w:rsidR="00C5103D" w:rsidRPr="00A53BD3">
        <w:rPr>
          <w:sz w:val="28"/>
          <w:szCs w:val="28"/>
        </w:rPr>
        <w:t xml:space="preserve"> не собирается в складку</w:t>
      </w:r>
      <w:r w:rsidR="00C5103D">
        <w:rPr>
          <w:sz w:val="28"/>
          <w:szCs w:val="28"/>
        </w:rPr>
        <w:t>.</w:t>
      </w:r>
      <w:r w:rsidR="00A15C6E">
        <w:rPr>
          <w:sz w:val="28"/>
          <w:szCs w:val="28"/>
        </w:rPr>
        <w:t xml:space="preserve"> </w:t>
      </w:r>
      <w:r w:rsidRPr="00A53BD3">
        <w:rPr>
          <w:sz w:val="28"/>
          <w:szCs w:val="28"/>
        </w:rPr>
        <w:t>Секреция сальных и потовых желез уменьшена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гиперкератоз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особенно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в области ладоней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подошв и локтей</w:t>
      </w:r>
      <w:r w:rsidR="00A15C6E">
        <w:rPr>
          <w:sz w:val="28"/>
          <w:szCs w:val="28"/>
        </w:rPr>
        <w:t xml:space="preserve">. </w:t>
      </w:r>
      <w:r w:rsidRPr="00A53BD3">
        <w:rPr>
          <w:sz w:val="28"/>
          <w:szCs w:val="28"/>
        </w:rPr>
        <w:t xml:space="preserve">Имеется </w:t>
      </w:r>
      <w:r w:rsidR="00C574CF">
        <w:rPr>
          <w:sz w:val="28"/>
          <w:szCs w:val="28"/>
        </w:rPr>
        <w:t>слизистый</w:t>
      </w:r>
      <w:r w:rsidR="00E63E49">
        <w:rPr>
          <w:sz w:val="28"/>
          <w:szCs w:val="28"/>
        </w:rPr>
        <w:t xml:space="preserve"> (мукоидный)</w:t>
      </w:r>
      <w:r w:rsidR="00C574CF">
        <w:rPr>
          <w:sz w:val="28"/>
          <w:szCs w:val="28"/>
        </w:rPr>
        <w:t xml:space="preserve"> </w:t>
      </w:r>
      <w:r w:rsidRPr="00A53BD3">
        <w:rPr>
          <w:sz w:val="28"/>
          <w:szCs w:val="28"/>
        </w:rPr>
        <w:t>отек подкожной клетчатки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который р</w:t>
      </w:r>
      <w:r w:rsidR="00BB5606">
        <w:rPr>
          <w:sz w:val="28"/>
          <w:szCs w:val="28"/>
        </w:rPr>
        <w:t xml:space="preserve">аспространяется на </w:t>
      </w:r>
      <w:r w:rsidR="00E63E49">
        <w:rPr>
          <w:sz w:val="28"/>
          <w:szCs w:val="28"/>
        </w:rPr>
        <w:t xml:space="preserve">область </w:t>
      </w:r>
      <w:r w:rsidR="00BB5606">
        <w:rPr>
          <w:sz w:val="28"/>
          <w:szCs w:val="28"/>
        </w:rPr>
        <w:t>ше</w:t>
      </w:r>
      <w:r w:rsidR="00E63E49">
        <w:rPr>
          <w:sz w:val="28"/>
          <w:szCs w:val="28"/>
        </w:rPr>
        <w:t>и</w:t>
      </w:r>
      <w:r w:rsidR="00BB5606">
        <w:rPr>
          <w:sz w:val="28"/>
          <w:szCs w:val="28"/>
        </w:rPr>
        <w:t xml:space="preserve"> («горбик»</w:t>
      </w:r>
      <w:r w:rsidRPr="00A53BD3">
        <w:rPr>
          <w:sz w:val="28"/>
          <w:szCs w:val="28"/>
        </w:rPr>
        <w:t>)</w:t>
      </w:r>
      <w:r w:rsidR="00A15C6E">
        <w:rPr>
          <w:sz w:val="28"/>
          <w:szCs w:val="28"/>
        </w:rPr>
        <w:t xml:space="preserve">, </w:t>
      </w:r>
      <w:r w:rsidR="00E63E49">
        <w:rPr>
          <w:sz w:val="28"/>
          <w:szCs w:val="28"/>
        </w:rPr>
        <w:t xml:space="preserve">на </w:t>
      </w:r>
      <w:r w:rsidRPr="00A53BD3">
        <w:rPr>
          <w:sz w:val="28"/>
          <w:szCs w:val="28"/>
        </w:rPr>
        <w:t>н</w:t>
      </w:r>
      <w:r w:rsidR="00BB5606">
        <w:rPr>
          <w:sz w:val="28"/>
          <w:szCs w:val="28"/>
        </w:rPr>
        <w:t>адключичные области («подушечки»</w:t>
      </w:r>
      <w:r w:rsidRPr="00A53BD3">
        <w:rPr>
          <w:sz w:val="28"/>
          <w:szCs w:val="28"/>
        </w:rPr>
        <w:t>)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тыльные поверхности рук и стоп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 xml:space="preserve">а также </w:t>
      </w:r>
      <w:r w:rsidR="00E63E49">
        <w:rPr>
          <w:sz w:val="28"/>
          <w:szCs w:val="28"/>
        </w:rPr>
        <w:t xml:space="preserve">на </w:t>
      </w:r>
      <w:r w:rsidRPr="00A53BD3">
        <w:rPr>
          <w:sz w:val="28"/>
          <w:szCs w:val="28"/>
        </w:rPr>
        <w:t>слизистые ротовой полости и верхних дыхательных путей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что приводит к изменению голоса (низкий и глухой)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нарушение артикуляции речи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отек слизистой среднего уха сопровождается снижением слуха</w:t>
      </w:r>
      <w:r w:rsidR="00A15C6E">
        <w:rPr>
          <w:sz w:val="28"/>
          <w:szCs w:val="28"/>
        </w:rPr>
        <w:t xml:space="preserve">. </w:t>
      </w:r>
      <w:r w:rsidRPr="00A53BD3">
        <w:rPr>
          <w:sz w:val="28"/>
          <w:szCs w:val="28"/>
        </w:rPr>
        <w:t>Волосы становятся ломкими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истончаются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выпадает</w:t>
      </w:r>
      <w:r w:rsidR="00A15C6E">
        <w:rPr>
          <w:sz w:val="28"/>
          <w:szCs w:val="28"/>
        </w:rPr>
        <w:t xml:space="preserve">. </w:t>
      </w:r>
      <w:r w:rsidRPr="00A53BD3">
        <w:rPr>
          <w:sz w:val="28"/>
          <w:szCs w:val="28"/>
        </w:rPr>
        <w:t xml:space="preserve">Отмечается гнездовое </w:t>
      </w:r>
      <w:r w:rsidR="00527515" w:rsidRPr="00A53BD3">
        <w:rPr>
          <w:sz w:val="28"/>
          <w:szCs w:val="28"/>
        </w:rPr>
        <w:t>и диффузное облысение на голове</w:t>
      </w:r>
      <w:r w:rsidR="00A15C6E">
        <w:rPr>
          <w:sz w:val="28"/>
          <w:szCs w:val="28"/>
        </w:rPr>
        <w:t xml:space="preserve">, </w:t>
      </w:r>
      <w:r w:rsidR="00527515" w:rsidRPr="00A53BD3">
        <w:rPr>
          <w:sz w:val="28"/>
          <w:szCs w:val="28"/>
        </w:rPr>
        <w:t>в</w:t>
      </w:r>
      <w:r w:rsidRPr="00A53BD3">
        <w:rPr>
          <w:sz w:val="28"/>
          <w:szCs w:val="28"/>
        </w:rPr>
        <w:t xml:space="preserve">ыпадение волос в </w:t>
      </w:r>
      <w:r w:rsidRPr="00A53BD3">
        <w:rPr>
          <w:sz w:val="28"/>
          <w:szCs w:val="28"/>
        </w:rPr>
        <w:lastRenderedPageBreak/>
        <w:t>по</w:t>
      </w:r>
      <w:r w:rsidR="00BB5606">
        <w:rPr>
          <w:sz w:val="28"/>
          <w:szCs w:val="28"/>
        </w:rPr>
        <w:t>дмышечных впадинах и на лобке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выпадение волос наружной третей бровей</w:t>
      </w:r>
      <w:r w:rsidR="00600D97">
        <w:rPr>
          <w:sz w:val="28"/>
          <w:szCs w:val="28"/>
        </w:rPr>
        <w:t xml:space="preserve"> </w:t>
      </w:r>
      <w:r w:rsidR="00E63E49">
        <w:rPr>
          <w:sz w:val="28"/>
          <w:szCs w:val="28"/>
        </w:rPr>
        <w:t>«симптом Сертохе»</w:t>
      </w:r>
      <w:r w:rsidR="00A15C6E">
        <w:rPr>
          <w:sz w:val="28"/>
          <w:szCs w:val="28"/>
        </w:rPr>
        <w:t xml:space="preserve">; </w:t>
      </w:r>
      <w:r w:rsidRPr="00A53BD3">
        <w:rPr>
          <w:sz w:val="28"/>
          <w:szCs w:val="28"/>
        </w:rPr>
        <w:t>ногти истончаются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становятся ломкими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зубы поражаются кариесом</w:t>
      </w:r>
      <w:r w:rsidR="00A15C6E">
        <w:rPr>
          <w:sz w:val="28"/>
          <w:szCs w:val="28"/>
        </w:rPr>
        <w:t>.</w:t>
      </w:r>
    </w:p>
    <w:p w:rsidR="00A15C6E" w:rsidRDefault="007C0A34" w:rsidP="003246B1">
      <w:pPr>
        <w:ind w:firstLine="709"/>
        <w:rPr>
          <w:sz w:val="28"/>
          <w:szCs w:val="28"/>
        </w:rPr>
      </w:pPr>
      <w:r w:rsidRPr="00A53BD3">
        <w:rPr>
          <w:sz w:val="28"/>
          <w:szCs w:val="28"/>
        </w:rPr>
        <w:t>Имеется значительная прибавка в весе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 xml:space="preserve">что связано </w:t>
      </w:r>
      <w:r w:rsidR="00C574CF">
        <w:rPr>
          <w:sz w:val="28"/>
          <w:szCs w:val="28"/>
        </w:rPr>
        <w:t>со слизистым отеком и</w:t>
      </w:r>
      <w:r w:rsidRPr="00A53BD3">
        <w:rPr>
          <w:sz w:val="28"/>
          <w:szCs w:val="28"/>
        </w:rPr>
        <w:t xml:space="preserve"> отложением жира</w:t>
      </w:r>
      <w:r w:rsidR="00E63E49">
        <w:rPr>
          <w:sz w:val="28"/>
          <w:szCs w:val="28"/>
        </w:rPr>
        <w:t xml:space="preserve"> (замедление метаболических процессов)</w:t>
      </w:r>
      <w:r w:rsidR="00A15C6E">
        <w:rPr>
          <w:sz w:val="28"/>
          <w:szCs w:val="28"/>
        </w:rPr>
        <w:t xml:space="preserve">. </w:t>
      </w:r>
      <w:r w:rsidRPr="00A53BD3">
        <w:rPr>
          <w:sz w:val="28"/>
          <w:szCs w:val="28"/>
        </w:rPr>
        <w:t>Температура держится на субнормальных цифрах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 xml:space="preserve">даже при инфекционных </w:t>
      </w:r>
      <w:r w:rsidR="00E63E49">
        <w:rPr>
          <w:sz w:val="28"/>
          <w:szCs w:val="28"/>
        </w:rPr>
        <w:t xml:space="preserve">заболеваниях </w:t>
      </w:r>
      <w:r w:rsidRPr="00A53BD3">
        <w:rPr>
          <w:sz w:val="28"/>
          <w:szCs w:val="28"/>
        </w:rPr>
        <w:t>она не повышается</w:t>
      </w:r>
      <w:r w:rsidR="00A15C6E">
        <w:rPr>
          <w:sz w:val="28"/>
          <w:szCs w:val="28"/>
        </w:rPr>
        <w:t xml:space="preserve">, </w:t>
      </w:r>
      <w:r w:rsidR="00E63E49">
        <w:rPr>
          <w:sz w:val="28"/>
          <w:szCs w:val="28"/>
        </w:rPr>
        <w:t>с чем и</w:t>
      </w:r>
      <w:r w:rsidRPr="00A53BD3">
        <w:rPr>
          <w:sz w:val="28"/>
          <w:szCs w:val="28"/>
        </w:rPr>
        <w:t xml:space="preserve"> связано чувство зябкости</w:t>
      </w:r>
      <w:r w:rsidR="00A15C6E">
        <w:rPr>
          <w:sz w:val="28"/>
          <w:szCs w:val="28"/>
        </w:rPr>
        <w:t xml:space="preserve">. </w:t>
      </w:r>
      <w:r w:rsidRPr="00A53BD3">
        <w:rPr>
          <w:sz w:val="28"/>
          <w:szCs w:val="28"/>
        </w:rPr>
        <w:t>У больных наблюдается значительная медлительность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снижение интеллектуальных способностей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повышенная сонливость и ухудшение памяти</w:t>
      </w:r>
      <w:r w:rsidR="00A15C6E">
        <w:rPr>
          <w:sz w:val="28"/>
          <w:szCs w:val="28"/>
        </w:rPr>
        <w:t xml:space="preserve">. </w:t>
      </w:r>
      <w:r w:rsidRPr="00A53BD3">
        <w:rPr>
          <w:sz w:val="28"/>
          <w:szCs w:val="28"/>
        </w:rPr>
        <w:t>В тяжелых случаях отмечается резкая психическая заторможенность</w:t>
      </w:r>
      <w:r w:rsidR="00A15C6E">
        <w:rPr>
          <w:sz w:val="28"/>
          <w:szCs w:val="28"/>
        </w:rPr>
        <w:t xml:space="preserve">, </w:t>
      </w:r>
      <w:r w:rsidR="00E63E49">
        <w:rPr>
          <w:sz w:val="28"/>
          <w:szCs w:val="28"/>
        </w:rPr>
        <w:t>бедность психических восприятий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апатия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безучастность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вялость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безразличие к окружающему</w:t>
      </w:r>
      <w:r w:rsidR="00A15C6E">
        <w:rPr>
          <w:sz w:val="28"/>
          <w:szCs w:val="28"/>
        </w:rPr>
        <w:t xml:space="preserve">. </w:t>
      </w:r>
      <w:r w:rsidRPr="00A53BD3">
        <w:rPr>
          <w:sz w:val="28"/>
          <w:szCs w:val="28"/>
        </w:rPr>
        <w:t xml:space="preserve">В тяжелых случаях (при микседеме) </w:t>
      </w:r>
      <w:r w:rsidR="00C574CF">
        <w:rPr>
          <w:sz w:val="28"/>
          <w:szCs w:val="28"/>
        </w:rPr>
        <w:t>диагноз</w:t>
      </w:r>
      <w:r w:rsidR="00891A48">
        <w:rPr>
          <w:sz w:val="28"/>
          <w:szCs w:val="28"/>
        </w:rPr>
        <w:t xml:space="preserve"> не вызывает затруднений</w:t>
      </w:r>
      <w:r w:rsidR="00A15C6E">
        <w:rPr>
          <w:sz w:val="28"/>
          <w:szCs w:val="28"/>
        </w:rPr>
        <w:t xml:space="preserve">. </w:t>
      </w:r>
      <w:r w:rsidR="00BB5606">
        <w:rPr>
          <w:sz w:val="28"/>
          <w:szCs w:val="28"/>
        </w:rPr>
        <w:t>У больного</w:t>
      </w:r>
      <w:r w:rsidRPr="00A53BD3">
        <w:rPr>
          <w:sz w:val="28"/>
          <w:szCs w:val="28"/>
        </w:rPr>
        <w:t xml:space="preserve"> кожа </w:t>
      </w:r>
      <w:r w:rsidR="00E63E49">
        <w:rPr>
          <w:sz w:val="28"/>
          <w:szCs w:val="28"/>
        </w:rPr>
        <w:t>восковой бледности, иногда желтушная,</w:t>
      </w:r>
      <w:r w:rsidR="00DC6DAF">
        <w:rPr>
          <w:sz w:val="28"/>
          <w:szCs w:val="28"/>
        </w:rPr>
        <w:t xml:space="preserve"> </w:t>
      </w:r>
      <w:r w:rsidRPr="00A53BD3">
        <w:rPr>
          <w:sz w:val="28"/>
          <w:szCs w:val="28"/>
        </w:rPr>
        <w:t>сухая</w:t>
      </w:r>
      <w:r w:rsidR="00A15C6E">
        <w:rPr>
          <w:sz w:val="28"/>
          <w:szCs w:val="28"/>
        </w:rPr>
        <w:t xml:space="preserve">, </w:t>
      </w:r>
      <w:r w:rsidR="00E63E49">
        <w:rPr>
          <w:sz w:val="28"/>
          <w:szCs w:val="28"/>
        </w:rPr>
        <w:t>утолщенн</w:t>
      </w:r>
      <w:r w:rsidRPr="00A53BD3">
        <w:rPr>
          <w:sz w:val="28"/>
          <w:szCs w:val="28"/>
        </w:rPr>
        <w:t>ая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шелушится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лицо широкое</w:t>
      </w:r>
      <w:r w:rsidR="00E63E49">
        <w:rPr>
          <w:sz w:val="28"/>
          <w:szCs w:val="28"/>
        </w:rPr>
        <w:t>,</w:t>
      </w:r>
      <w:r w:rsidRPr="00A53BD3">
        <w:rPr>
          <w:sz w:val="28"/>
          <w:szCs w:val="28"/>
        </w:rPr>
        <w:t xml:space="preserve"> амимичное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глазные щели узкие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тусклый</w:t>
      </w:r>
      <w:r w:rsidR="00E63E49">
        <w:rPr>
          <w:sz w:val="28"/>
          <w:szCs w:val="28"/>
        </w:rPr>
        <w:t xml:space="preserve"> и</w:t>
      </w:r>
      <w:r w:rsidR="00A15C6E">
        <w:rPr>
          <w:sz w:val="28"/>
          <w:szCs w:val="28"/>
        </w:rPr>
        <w:t xml:space="preserve"> </w:t>
      </w:r>
      <w:r w:rsidRPr="00A53BD3">
        <w:rPr>
          <w:sz w:val="28"/>
          <w:szCs w:val="28"/>
        </w:rPr>
        <w:t>безжизненный взгляд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утолщенные губы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нос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язык не помещается во рту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выпячивается наружу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 xml:space="preserve">распространенные отеки </w:t>
      </w:r>
      <w:r w:rsidR="00527515" w:rsidRPr="00A53BD3">
        <w:rPr>
          <w:sz w:val="28"/>
          <w:szCs w:val="28"/>
        </w:rPr>
        <w:t xml:space="preserve">по всему телу </w:t>
      </w:r>
      <w:r w:rsidRPr="00A53BD3">
        <w:rPr>
          <w:sz w:val="28"/>
          <w:szCs w:val="28"/>
        </w:rPr>
        <w:t>без оставления ямки</w:t>
      </w:r>
      <w:r w:rsidR="00A15C6E">
        <w:rPr>
          <w:sz w:val="28"/>
          <w:szCs w:val="28"/>
        </w:rPr>
        <w:t>.</w:t>
      </w:r>
    </w:p>
    <w:p w:rsidR="00A15C6E" w:rsidRDefault="007C0A34" w:rsidP="003246B1">
      <w:pPr>
        <w:ind w:firstLine="709"/>
        <w:rPr>
          <w:sz w:val="28"/>
          <w:szCs w:val="28"/>
        </w:rPr>
      </w:pPr>
      <w:r w:rsidRPr="00A53BD3">
        <w:rPr>
          <w:sz w:val="28"/>
          <w:szCs w:val="28"/>
        </w:rPr>
        <w:t xml:space="preserve">Изменения со стороны сердечно </w:t>
      </w:r>
      <w:r w:rsidR="001038CE">
        <w:rPr>
          <w:sz w:val="28"/>
          <w:szCs w:val="28"/>
        </w:rPr>
        <w:t>–</w:t>
      </w:r>
      <w:r w:rsidRPr="00A53BD3">
        <w:rPr>
          <w:sz w:val="28"/>
          <w:szCs w:val="28"/>
        </w:rPr>
        <w:t xml:space="preserve"> сосудистой системы характеризуются метаболическими нарушениями и рано развивающимся атеросклерозом</w:t>
      </w:r>
      <w:r w:rsidR="00A15C6E">
        <w:rPr>
          <w:sz w:val="28"/>
          <w:szCs w:val="28"/>
        </w:rPr>
        <w:t xml:space="preserve">. </w:t>
      </w:r>
      <w:r w:rsidRPr="00A53BD3">
        <w:rPr>
          <w:sz w:val="28"/>
          <w:szCs w:val="28"/>
        </w:rPr>
        <w:t>Границы сердца расширены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тоны глухие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сердечный толчок определяется с трудом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пульс редкий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слабого наполнения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брадикардия</w:t>
      </w:r>
      <w:r w:rsidR="00A15C6E">
        <w:rPr>
          <w:sz w:val="28"/>
          <w:szCs w:val="28"/>
        </w:rPr>
        <w:t xml:space="preserve">, </w:t>
      </w:r>
      <w:r w:rsidR="00E63E49">
        <w:rPr>
          <w:sz w:val="28"/>
          <w:szCs w:val="28"/>
        </w:rPr>
        <w:t>артериальное давление</w:t>
      </w:r>
      <w:r w:rsidRPr="00A53BD3">
        <w:rPr>
          <w:sz w:val="28"/>
          <w:szCs w:val="28"/>
        </w:rPr>
        <w:t xml:space="preserve"> чаще снижено</w:t>
      </w:r>
      <w:r w:rsidR="00A15C6E">
        <w:rPr>
          <w:sz w:val="28"/>
          <w:szCs w:val="28"/>
        </w:rPr>
        <w:t xml:space="preserve">, </w:t>
      </w:r>
      <w:r w:rsidR="00E63E49">
        <w:rPr>
          <w:sz w:val="28"/>
          <w:szCs w:val="28"/>
        </w:rPr>
        <w:t>но может быть и гиперте</w:t>
      </w:r>
      <w:r w:rsidRPr="00A53BD3">
        <w:rPr>
          <w:sz w:val="28"/>
          <w:szCs w:val="28"/>
        </w:rPr>
        <w:t>н</w:t>
      </w:r>
      <w:r w:rsidR="00E63E49">
        <w:rPr>
          <w:sz w:val="28"/>
          <w:szCs w:val="28"/>
        </w:rPr>
        <w:t>з</w:t>
      </w:r>
      <w:r w:rsidRPr="00A53BD3">
        <w:rPr>
          <w:sz w:val="28"/>
          <w:szCs w:val="28"/>
        </w:rPr>
        <w:t>ия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в основном диастолическая</w:t>
      </w:r>
      <w:r w:rsidR="00A15C6E">
        <w:rPr>
          <w:sz w:val="28"/>
          <w:szCs w:val="28"/>
        </w:rPr>
        <w:t>.</w:t>
      </w:r>
    </w:p>
    <w:p w:rsidR="00A15C6E" w:rsidRDefault="007C0A34" w:rsidP="003246B1">
      <w:pPr>
        <w:ind w:firstLine="709"/>
        <w:rPr>
          <w:sz w:val="28"/>
          <w:szCs w:val="28"/>
        </w:rPr>
      </w:pPr>
      <w:r w:rsidRPr="00A53BD3">
        <w:rPr>
          <w:sz w:val="28"/>
          <w:szCs w:val="28"/>
        </w:rPr>
        <w:t xml:space="preserve">На ЭКГ </w:t>
      </w:r>
      <w:r w:rsidR="00E63E49">
        <w:rPr>
          <w:sz w:val="28"/>
          <w:szCs w:val="28"/>
        </w:rPr>
        <w:t>отмечается</w:t>
      </w:r>
      <w:r w:rsidRPr="00A53BD3">
        <w:rPr>
          <w:sz w:val="28"/>
          <w:szCs w:val="28"/>
        </w:rPr>
        <w:t xml:space="preserve"> снижение вольтажа всех зубцов</w:t>
      </w:r>
      <w:r w:rsidR="00A15C6E">
        <w:rPr>
          <w:sz w:val="28"/>
          <w:szCs w:val="28"/>
        </w:rPr>
        <w:t xml:space="preserve">, </w:t>
      </w:r>
      <w:r w:rsidR="002413AA" w:rsidRPr="00A53BD3">
        <w:rPr>
          <w:sz w:val="28"/>
          <w:szCs w:val="28"/>
        </w:rPr>
        <w:t>брадикардия</w:t>
      </w:r>
      <w:r w:rsidR="00A15C6E">
        <w:rPr>
          <w:sz w:val="28"/>
          <w:szCs w:val="28"/>
        </w:rPr>
        <w:t xml:space="preserve">, </w:t>
      </w:r>
      <w:r w:rsidR="002413AA" w:rsidRPr="00A53BD3">
        <w:rPr>
          <w:sz w:val="28"/>
          <w:szCs w:val="28"/>
        </w:rPr>
        <w:t>двухфазность зубца Т</w:t>
      </w:r>
      <w:r w:rsidR="00A15C6E">
        <w:rPr>
          <w:sz w:val="28"/>
          <w:szCs w:val="28"/>
        </w:rPr>
        <w:t xml:space="preserve">. </w:t>
      </w:r>
      <w:r w:rsidR="0013381C">
        <w:rPr>
          <w:sz w:val="28"/>
          <w:szCs w:val="28"/>
        </w:rPr>
        <w:t>С</w:t>
      </w:r>
      <w:r w:rsidR="0013381C" w:rsidRPr="00A53BD3">
        <w:rPr>
          <w:sz w:val="28"/>
          <w:szCs w:val="28"/>
        </w:rPr>
        <w:t>нижается основной обмен</w:t>
      </w:r>
      <w:r w:rsidR="0013381C">
        <w:rPr>
          <w:sz w:val="28"/>
          <w:szCs w:val="28"/>
        </w:rPr>
        <w:t xml:space="preserve">. </w:t>
      </w:r>
      <w:r w:rsidR="00C574CF">
        <w:rPr>
          <w:sz w:val="28"/>
          <w:szCs w:val="28"/>
        </w:rPr>
        <w:t>Со стороны системы дыхания часто наблюдаются</w:t>
      </w:r>
      <w:r w:rsidR="00E63E49">
        <w:rPr>
          <w:sz w:val="28"/>
          <w:szCs w:val="28"/>
        </w:rPr>
        <w:t xml:space="preserve"> ринит</w:t>
      </w:r>
      <w:r w:rsidR="00A15C6E">
        <w:rPr>
          <w:sz w:val="28"/>
          <w:szCs w:val="28"/>
        </w:rPr>
        <w:t xml:space="preserve">, </w:t>
      </w:r>
      <w:r w:rsidR="00E63E49">
        <w:rPr>
          <w:sz w:val="28"/>
          <w:szCs w:val="28"/>
        </w:rPr>
        <w:t>катар</w:t>
      </w:r>
      <w:r w:rsidR="00A15C6E">
        <w:rPr>
          <w:sz w:val="28"/>
          <w:szCs w:val="28"/>
        </w:rPr>
        <w:t xml:space="preserve">, </w:t>
      </w:r>
      <w:r w:rsidR="00E63E49">
        <w:rPr>
          <w:sz w:val="28"/>
          <w:szCs w:val="28"/>
        </w:rPr>
        <w:t>пневмония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 xml:space="preserve">со стороны желудочно </w:t>
      </w:r>
      <w:r w:rsidR="001038CE">
        <w:rPr>
          <w:sz w:val="28"/>
          <w:szCs w:val="28"/>
        </w:rPr>
        <w:t>–</w:t>
      </w:r>
      <w:r w:rsidRPr="00A53BD3">
        <w:rPr>
          <w:sz w:val="28"/>
          <w:szCs w:val="28"/>
        </w:rPr>
        <w:t xml:space="preserve"> кишечного тракта </w:t>
      </w:r>
      <w:r w:rsidR="0013381C">
        <w:rPr>
          <w:sz w:val="28"/>
          <w:szCs w:val="28"/>
        </w:rPr>
        <w:t>нередко отмечается</w:t>
      </w:r>
      <w:r w:rsidRPr="00A53BD3">
        <w:rPr>
          <w:sz w:val="28"/>
          <w:szCs w:val="28"/>
        </w:rPr>
        <w:t xml:space="preserve"> ахлоргидрия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тошнота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метеоризм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запоры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при которых слабительные не эффективны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может ра</w:t>
      </w:r>
      <w:r w:rsidR="00C84828">
        <w:rPr>
          <w:sz w:val="28"/>
          <w:szCs w:val="28"/>
        </w:rPr>
        <w:t>звиться парез кишечника</w:t>
      </w:r>
      <w:r w:rsidR="00A15C6E">
        <w:rPr>
          <w:sz w:val="28"/>
          <w:szCs w:val="28"/>
        </w:rPr>
        <w:t xml:space="preserve">, </w:t>
      </w:r>
      <w:r w:rsidR="00C84828">
        <w:rPr>
          <w:sz w:val="28"/>
          <w:szCs w:val="28"/>
        </w:rPr>
        <w:t>нередки</w:t>
      </w:r>
      <w:r w:rsidRPr="00A53BD3">
        <w:rPr>
          <w:sz w:val="28"/>
          <w:szCs w:val="28"/>
        </w:rPr>
        <w:t xml:space="preserve"> артрозы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артропатии</w:t>
      </w:r>
      <w:r w:rsidR="0013381C">
        <w:rPr>
          <w:sz w:val="28"/>
          <w:szCs w:val="28"/>
        </w:rPr>
        <w:t>,</w:t>
      </w:r>
      <w:r w:rsidR="00E63E49" w:rsidRPr="00E63E49">
        <w:rPr>
          <w:sz w:val="28"/>
          <w:szCs w:val="28"/>
        </w:rPr>
        <w:t xml:space="preserve"> </w:t>
      </w:r>
      <w:r w:rsidR="00E63E49" w:rsidRPr="00A53BD3">
        <w:rPr>
          <w:sz w:val="28"/>
          <w:szCs w:val="28"/>
        </w:rPr>
        <w:t>наблюдается аменорея</w:t>
      </w:r>
      <w:r w:rsidR="00E63E49">
        <w:rPr>
          <w:sz w:val="28"/>
          <w:szCs w:val="28"/>
        </w:rPr>
        <w:t xml:space="preserve">, </w:t>
      </w:r>
      <w:r w:rsidR="00E63E49" w:rsidRPr="00A53BD3">
        <w:rPr>
          <w:sz w:val="28"/>
          <w:szCs w:val="28"/>
        </w:rPr>
        <w:t>беременность наступает редко</w:t>
      </w:r>
      <w:r w:rsidR="00E63E49">
        <w:rPr>
          <w:sz w:val="28"/>
          <w:szCs w:val="28"/>
        </w:rPr>
        <w:t xml:space="preserve">, </w:t>
      </w:r>
      <w:r w:rsidR="00E63E49" w:rsidRPr="00A53BD3">
        <w:rPr>
          <w:sz w:val="28"/>
          <w:szCs w:val="28"/>
        </w:rPr>
        <w:t>часто выкидыши</w:t>
      </w:r>
      <w:r w:rsidR="00E63E49">
        <w:rPr>
          <w:sz w:val="28"/>
          <w:szCs w:val="28"/>
        </w:rPr>
        <w:t xml:space="preserve">; </w:t>
      </w:r>
      <w:r w:rsidR="00E63E49" w:rsidRPr="00A53BD3">
        <w:rPr>
          <w:sz w:val="28"/>
          <w:szCs w:val="28"/>
        </w:rPr>
        <w:t>снижается диурез</w:t>
      </w:r>
      <w:r w:rsidR="00E63E49">
        <w:rPr>
          <w:sz w:val="28"/>
          <w:szCs w:val="28"/>
        </w:rPr>
        <w:t xml:space="preserve">, </w:t>
      </w:r>
      <w:r w:rsidR="00E63E49" w:rsidRPr="00A53BD3">
        <w:rPr>
          <w:sz w:val="28"/>
          <w:szCs w:val="28"/>
        </w:rPr>
        <w:t>может присоединиться инфекция с развитием пиело</w:t>
      </w:r>
      <w:r w:rsidR="00E63E49">
        <w:rPr>
          <w:sz w:val="28"/>
          <w:szCs w:val="28"/>
        </w:rPr>
        <w:t>нефрита.</w:t>
      </w:r>
    </w:p>
    <w:p w:rsidR="00A15C6E" w:rsidRDefault="007C0A34" w:rsidP="003246B1">
      <w:pPr>
        <w:ind w:firstLine="709"/>
        <w:rPr>
          <w:sz w:val="28"/>
          <w:szCs w:val="28"/>
        </w:rPr>
      </w:pPr>
      <w:r w:rsidRPr="00A53BD3">
        <w:rPr>
          <w:sz w:val="28"/>
          <w:szCs w:val="28"/>
        </w:rPr>
        <w:t>Щитовидная железа обычно не увеличена</w:t>
      </w:r>
      <w:r w:rsidR="00A15C6E">
        <w:rPr>
          <w:sz w:val="28"/>
          <w:szCs w:val="28"/>
        </w:rPr>
        <w:t xml:space="preserve"> </w:t>
      </w:r>
      <w:r w:rsidR="0013381C">
        <w:rPr>
          <w:sz w:val="28"/>
          <w:szCs w:val="28"/>
        </w:rPr>
        <w:t>или</w:t>
      </w:r>
      <w:r w:rsidR="00C84828">
        <w:rPr>
          <w:sz w:val="28"/>
          <w:szCs w:val="28"/>
        </w:rPr>
        <w:t xml:space="preserve"> даже уменьшена в размерах</w:t>
      </w:r>
      <w:r w:rsidR="00A15C6E">
        <w:rPr>
          <w:sz w:val="28"/>
          <w:szCs w:val="28"/>
        </w:rPr>
        <w:t xml:space="preserve">, </w:t>
      </w:r>
      <w:r w:rsidR="0013381C">
        <w:rPr>
          <w:sz w:val="28"/>
          <w:szCs w:val="28"/>
        </w:rPr>
        <w:t>но может наблюдаться увеличение щитовидной железы любой степени</w:t>
      </w:r>
      <w:r w:rsidRPr="00A53BD3">
        <w:rPr>
          <w:sz w:val="28"/>
          <w:szCs w:val="28"/>
        </w:rPr>
        <w:t xml:space="preserve"> (зоб Риделя и Хашимото)</w:t>
      </w:r>
      <w:r w:rsidR="0013381C">
        <w:rPr>
          <w:sz w:val="28"/>
          <w:szCs w:val="28"/>
        </w:rPr>
        <w:t>.</w:t>
      </w:r>
      <w:r w:rsidR="00A15C6E">
        <w:rPr>
          <w:sz w:val="28"/>
          <w:szCs w:val="28"/>
        </w:rPr>
        <w:t xml:space="preserve"> </w:t>
      </w:r>
      <w:r w:rsidR="00D1135F" w:rsidRPr="00A53BD3">
        <w:rPr>
          <w:sz w:val="28"/>
          <w:szCs w:val="28"/>
        </w:rPr>
        <w:t>Различают три степени тяжести первичного гипотиреоза</w:t>
      </w:r>
      <w:r w:rsidR="00A15C6E">
        <w:rPr>
          <w:sz w:val="28"/>
          <w:szCs w:val="28"/>
        </w:rPr>
        <w:t>:</w:t>
      </w:r>
    </w:p>
    <w:p w:rsidR="00A15C6E" w:rsidRDefault="00D1135F" w:rsidP="003246B1">
      <w:pPr>
        <w:numPr>
          <w:ilvl w:val="0"/>
          <w:numId w:val="30"/>
        </w:numPr>
        <w:rPr>
          <w:sz w:val="28"/>
          <w:szCs w:val="28"/>
        </w:rPr>
      </w:pPr>
      <w:r w:rsidRPr="00A53BD3">
        <w:rPr>
          <w:sz w:val="28"/>
          <w:szCs w:val="28"/>
        </w:rPr>
        <w:t>легкую</w:t>
      </w:r>
      <w:r w:rsidR="00A15C6E">
        <w:rPr>
          <w:sz w:val="28"/>
          <w:szCs w:val="28"/>
        </w:rPr>
        <w:t>,</w:t>
      </w:r>
    </w:p>
    <w:p w:rsidR="00A15C6E" w:rsidRDefault="00D1135F" w:rsidP="007627A0">
      <w:pPr>
        <w:numPr>
          <w:ilvl w:val="0"/>
          <w:numId w:val="30"/>
        </w:numPr>
        <w:jc w:val="both"/>
        <w:rPr>
          <w:sz w:val="28"/>
          <w:szCs w:val="28"/>
        </w:rPr>
      </w:pPr>
      <w:r w:rsidRPr="00A53BD3">
        <w:rPr>
          <w:sz w:val="28"/>
          <w:szCs w:val="28"/>
        </w:rPr>
        <w:t>среднюю</w:t>
      </w:r>
      <w:r w:rsidR="00A15C6E">
        <w:rPr>
          <w:sz w:val="28"/>
          <w:szCs w:val="28"/>
        </w:rPr>
        <w:t>,</w:t>
      </w:r>
    </w:p>
    <w:p w:rsidR="00A15C6E" w:rsidRDefault="00D1135F" w:rsidP="007627A0">
      <w:pPr>
        <w:numPr>
          <w:ilvl w:val="0"/>
          <w:numId w:val="30"/>
        </w:numPr>
        <w:jc w:val="both"/>
        <w:rPr>
          <w:sz w:val="28"/>
          <w:szCs w:val="28"/>
        </w:rPr>
      </w:pPr>
      <w:r w:rsidRPr="00A53BD3">
        <w:rPr>
          <w:sz w:val="28"/>
          <w:szCs w:val="28"/>
        </w:rPr>
        <w:t>тяжелую</w:t>
      </w:r>
      <w:r w:rsidR="00A15C6E">
        <w:rPr>
          <w:sz w:val="28"/>
          <w:szCs w:val="28"/>
        </w:rPr>
        <w:t>.</w:t>
      </w:r>
    </w:p>
    <w:p w:rsidR="00DC6DAF" w:rsidRDefault="00D1135F" w:rsidP="003246B1">
      <w:pPr>
        <w:ind w:firstLine="709"/>
        <w:rPr>
          <w:sz w:val="28"/>
          <w:szCs w:val="28"/>
        </w:rPr>
      </w:pPr>
      <w:r w:rsidRPr="00A53BD3">
        <w:rPr>
          <w:sz w:val="28"/>
          <w:szCs w:val="28"/>
        </w:rPr>
        <w:t>Деление</w:t>
      </w:r>
      <w:r w:rsidR="003C52AB">
        <w:rPr>
          <w:sz w:val="28"/>
          <w:szCs w:val="28"/>
        </w:rPr>
        <w:t xml:space="preserve"> гипотиреоза</w:t>
      </w:r>
      <w:r w:rsidRPr="00A53B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степени тяжести </w:t>
      </w:r>
      <w:r w:rsidRPr="00A53BD3">
        <w:rPr>
          <w:sz w:val="28"/>
          <w:szCs w:val="28"/>
        </w:rPr>
        <w:t>менее четкое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чем при тиреотоксикозе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учитывается</w:t>
      </w:r>
      <w:r>
        <w:rPr>
          <w:sz w:val="28"/>
          <w:szCs w:val="28"/>
        </w:rPr>
        <w:t xml:space="preserve"> степень снижения уровня тирео</w:t>
      </w:r>
      <w:r w:rsidR="004B38E1">
        <w:rPr>
          <w:sz w:val="28"/>
          <w:szCs w:val="28"/>
        </w:rPr>
        <w:t>и</w:t>
      </w:r>
      <w:r>
        <w:rPr>
          <w:sz w:val="28"/>
          <w:szCs w:val="28"/>
        </w:rPr>
        <w:t>дных гормонов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основной обмен и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что отсутствует при тиреотоксикозе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доза тиреоидных препаратов</w:t>
      </w:r>
      <w:r w:rsidR="00A15C6E">
        <w:rPr>
          <w:sz w:val="28"/>
          <w:szCs w:val="28"/>
        </w:rPr>
        <w:t xml:space="preserve">, </w:t>
      </w:r>
      <w:r w:rsidR="00600D97">
        <w:rPr>
          <w:sz w:val="28"/>
          <w:szCs w:val="28"/>
        </w:rPr>
        <w:t>необходимая</w:t>
      </w:r>
      <w:r w:rsidRPr="00A53BD3">
        <w:rPr>
          <w:sz w:val="28"/>
          <w:szCs w:val="28"/>
        </w:rPr>
        <w:t xml:space="preserve"> для компенсации заболевания</w:t>
      </w:r>
      <w:r w:rsidR="00A15C6E">
        <w:rPr>
          <w:sz w:val="28"/>
          <w:szCs w:val="28"/>
        </w:rPr>
        <w:t>.</w:t>
      </w:r>
    </w:p>
    <w:p w:rsidR="00A15C6E" w:rsidRDefault="0013381C" w:rsidP="003246B1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Снижение основного об</w:t>
      </w:r>
      <w:r w:rsidRPr="00A53BD3">
        <w:rPr>
          <w:sz w:val="28"/>
          <w:szCs w:val="28"/>
        </w:rPr>
        <w:t>м</w:t>
      </w:r>
      <w:r>
        <w:rPr>
          <w:sz w:val="28"/>
          <w:szCs w:val="28"/>
        </w:rPr>
        <w:t>ен</w:t>
      </w:r>
      <w:r w:rsidRPr="00A53BD3">
        <w:rPr>
          <w:sz w:val="28"/>
          <w:szCs w:val="28"/>
        </w:rPr>
        <w:t>а соответствует тяжести заболевания</w:t>
      </w:r>
      <w:r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 xml:space="preserve">при тяжелой форме </w:t>
      </w:r>
      <w:r>
        <w:rPr>
          <w:sz w:val="28"/>
          <w:szCs w:val="28"/>
        </w:rPr>
        <w:t xml:space="preserve">он </w:t>
      </w:r>
      <w:r w:rsidRPr="00A53BD3">
        <w:rPr>
          <w:sz w:val="28"/>
          <w:szCs w:val="28"/>
        </w:rPr>
        <w:t xml:space="preserve">снижен на 40 </w:t>
      </w:r>
      <w:r>
        <w:rPr>
          <w:sz w:val="28"/>
          <w:szCs w:val="28"/>
        </w:rPr>
        <w:t>–</w:t>
      </w:r>
      <w:r w:rsidRPr="00A53BD3">
        <w:rPr>
          <w:sz w:val="28"/>
          <w:szCs w:val="28"/>
        </w:rPr>
        <w:t xml:space="preserve"> 60 %</w:t>
      </w:r>
      <w:r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при средней и легкой</w:t>
      </w:r>
      <w:r>
        <w:rPr>
          <w:sz w:val="28"/>
          <w:szCs w:val="28"/>
        </w:rPr>
        <w:t xml:space="preserve"> форме</w:t>
      </w:r>
      <w:r w:rsidRPr="00A53BD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53BD3">
        <w:rPr>
          <w:sz w:val="28"/>
          <w:szCs w:val="28"/>
        </w:rPr>
        <w:t xml:space="preserve"> на 20 </w:t>
      </w:r>
      <w:r>
        <w:rPr>
          <w:sz w:val="28"/>
          <w:szCs w:val="28"/>
        </w:rPr>
        <w:t>–</w:t>
      </w:r>
      <w:r w:rsidRPr="00A53BD3">
        <w:rPr>
          <w:sz w:val="28"/>
          <w:szCs w:val="28"/>
        </w:rPr>
        <w:t xml:space="preserve"> 40 %</w:t>
      </w:r>
      <w:r>
        <w:rPr>
          <w:sz w:val="28"/>
          <w:szCs w:val="28"/>
        </w:rPr>
        <w:t>.</w:t>
      </w:r>
    </w:p>
    <w:p w:rsidR="00A15C6E" w:rsidRDefault="007C0A34" w:rsidP="003246B1">
      <w:pPr>
        <w:ind w:firstLine="709"/>
        <w:rPr>
          <w:sz w:val="28"/>
          <w:szCs w:val="28"/>
        </w:rPr>
      </w:pPr>
      <w:r w:rsidRPr="00A53BD3">
        <w:rPr>
          <w:sz w:val="28"/>
          <w:szCs w:val="28"/>
        </w:rPr>
        <w:t>Гипотиреоз необходимо дифференцировать с заболеваниями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сопровождающимися соматическими отеками (сердечная недостаточность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>почечные отеки)</w:t>
      </w:r>
      <w:r w:rsidR="00A15C6E">
        <w:rPr>
          <w:sz w:val="28"/>
          <w:szCs w:val="28"/>
        </w:rPr>
        <w:t xml:space="preserve">, </w:t>
      </w:r>
      <w:r w:rsidRPr="00A53BD3">
        <w:rPr>
          <w:sz w:val="28"/>
          <w:szCs w:val="28"/>
        </w:rPr>
        <w:t xml:space="preserve">у детей </w:t>
      </w:r>
      <w:r w:rsidR="001038CE">
        <w:rPr>
          <w:sz w:val="28"/>
          <w:szCs w:val="28"/>
        </w:rPr>
        <w:t>–</w:t>
      </w:r>
      <w:r w:rsidRPr="00A53BD3">
        <w:rPr>
          <w:sz w:val="28"/>
          <w:szCs w:val="28"/>
        </w:rPr>
        <w:t xml:space="preserve"> </w:t>
      </w:r>
      <w:r w:rsidR="00BB5606">
        <w:rPr>
          <w:sz w:val="28"/>
          <w:szCs w:val="28"/>
        </w:rPr>
        <w:t xml:space="preserve">с </w:t>
      </w:r>
      <w:r w:rsidRPr="00A53BD3">
        <w:rPr>
          <w:sz w:val="28"/>
          <w:szCs w:val="28"/>
        </w:rPr>
        <w:t>болезнь</w:t>
      </w:r>
      <w:r w:rsidR="00BB5606">
        <w:rPr>
          <w:sz w:val="28"/>
          <w:szCs w:val="28"/>
        </w:rPr>
        <w:t>ю</w:t>
      </w:r>
      <w:r w:rsidRPr="00A53BD3">
        <w:rPr>
          <w:sz w:val="28"/>
          <w:szCs w:val="28"/>
        </w:rPr>
        <w:t xml:space="preserve"> Дауна</w:t>
      </w:r>
      <w:r w:rsidR="00A15C6E">
        <w:rPr>
          <w:sz w:val="28"/>
          <w:szCs w:val="28"/>
        </w:rPr>
        <w:t>.</w:t>
      </w:r>
    </w:p>
    <w:p w:rsidR="00A15C6E" w:rsidRDefault="00A15C6E" w:rsidP="003246B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0A34" w:rsidRPr="00A53BD3">
        <w:rPr>
          <w:sz w:val="28"/>
          <w:szCs w:val="28"/>
        </w:rPr>
        <w:t>Отличительными клиническими признаками</w:t>
      </w:r>
      <w:r w:rsidR="00BD2200" w:rsidRPr="00BD2200">
        <w:rPr>
          <w:sz w:val="28"/>
          <w:szCs w:val="28"/>
        </w:rPr>
        <w:t xml:space="preserve"> </w:t>
      </w:r>
      <w:r w:rsidR="00BD2200">
        <w:rPr>
          <w:sz w:val="28"/>
          <w:szCs w:val="28"/>
        </w:rPr>
        <w:t>вторичного</w:t>
      </w:r>
      <w:r w:rsidR="00BD2200" w:rsidRPr="00A53BD3">
        <w:rPr>
          <w:sz w:val="28"/>
          <w:szCs w:val="28"/>
        </w:rPr>
        <w:t xml:space="preserve"> гипотиреоз</w:t>
      </w:r>
      <w:r w:rsidR="00BD2200">
        <w:rPr>
          <w:sz w:val="28"/>
          <w:szCs w:val="28"/>
        </w:rPr>
        <w:t>а</w:t>
      </w:r>
      <w:r w:rsidR="007C0A34" w:rsidRPr="00A53BD3">
        <w:rPr>
          <w:sz w:val="28"/>
          <w:szCs w:val="28"/>
        </w:rPr>
        <w:t xml:space="preserve"> являются отсутствие общего</w:t>
      </w:r>
      <w:r w:rsidR="0013381C">
        <w:rPr>
          <w:sz w:val="28"/>
          <w:szCs w:val="28"/>
        </w:rPr>
        <w:t xml:space="preserve"> мукоидного </w:t>
      </w:r>
      <w:r w:rsidR="007C0A34" w:rsidRPr="00A53BD3">
        <w:rPr>
          <w:sz w:val="28"/>
          <w:szCs w:val="28"/>
        </w:rPr>
        <w:t>отека</w:t>
      </w:r>
      <w:r>
        <w:rPr>
          <w:sz w:val="28"/>
          <w:szCs w:val="28"/>
        </w:rPr>
        <w:t xml:space="preserve">, </w:t>
      </w:r>
      <w:r w:rsidR="007C0A34" w:rsidRPr="00A53BD3">
        <w:rPr>
          <w:sz w:val="28"/>
          <w:szCs w:val="28"/>
        </w:rPr>
        <w:t>кожные покровы бледные</w:t>
      </w:r>
      <w:r>
        <w:rPr>
          <w:sz w:val="28"/>
          <w:szCs w:val="28"/>
        </w:rPr>
        <w:t xml:space="preserve">, </w:t>
      </w:r>
      <w:r w:rsidR="007C0A34" w:rsidRPr="00A53BD3">
        <w:rPr>
          <w:sz w:val="28"/>
          <w:szCs w:val="28"/>
        </w:rPr>
        <w:t>суховатые</w:t>
      </w:r>
      <w:r>
        <w:rPr>
          <w:sz w:val="28"/>
          <w:szCs w:val="28"/>
        </w:rPr>
        <w:t xml:space="preserve">, </w:t>
      </w:r>
      <w:r w:rsidR="00D1135F">
        <w:rPr>
          <w:sz w:val="28"/>
          <w:szCs w:val="28"/>
        </w:rPr>
        <w:t xml:space="preserve">но </w:t>
      </w:r>
      <w:r w:rsidR="007C0A34" w:rsidRPr="00A53BD3">
        <w:rPr>
          <w:sz w:val="28"/>
          <w:szCs w:val="28"/>
        </w:rPr>
        <w:t>тонкие и эластичные</w:t>
      </w:r>
      <w:r>
        <w:rPr>
          <w:sz w:val="28"/>
          <w:szCs w:val="28"/>
        </w:rPr>
        <w:t xml:space="preserve">, </w:t>
      </w:r>
      <w:r w:rsidR="0013381C">
        <w:rPr>
          <w:sz w:val="28"/>
          <w:szCs w:val="28"/>
        </w:rPr>
        <w:t>питание</w:t>
      </w:r>
      <w:r w:rsidR="0013381C" w:rsidRPr="0013381C">
        <w:rPr>
          <w:sz w:val="28"/>
          <w:szCs w:val="28"/>
        </w:rPr>
        <w:t xml:space="preserve"> </w:t>
      </w:r>
      <w:r w:rsidR="0013381C">
        <w:rPr>
          <w:sz w:val="28"/>
          <w:szCs w:val="28"/>
        </w:rPr>
        <w:t>пониженное</w:t>
      </w:r>
      <w:r>
        <w:rPr>
          <w:sz w:val="28"/>
          <w:szCs w:val="28"/>
        </w:rPr>
        <w:t xml:space="preserve">, </w:t>
      </w:r>
      <w:r w:rsidR="007C0A34" w:rsidRPr="00A53BD3">
        <w:rPr>
          <w:sz w:val="28"/>
          <w:szCs w:val="28"/>
        </w:rPr>
        <w:t>в остальном</w:t>
      </w:r>
      <w:r>
        <w:rPr>
          <w:sz w:val="28"/>
          <w:szCs w:val="28"/>
        </w:rPr>
        <w:t xml:space="preserve">, </w:t>
      </w:r>
      <w:r w:rsidR="007C0A34" w:rsidRPr="00A53BD3">
        <w:rPr>
          <w:sz w:val="28"/>
          <w:szCs w:val="28"/>
        </w:rPr>
        <w:t>как при первичном гипотиреозе</w:t>
      </w:r>
      <w:r>
        <w:rPr>
          <w:sz w:val="28"/>
          <w:szCs w:val="28"/>
        </w:rPr>
        <w:t>.</w:t>
      </w:r>
    </w:p>
    <w:p w:rsidR="00BA2035" w:rsidRDefault="007A4DBB" w:rsidP="003246B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Вторичный гипотиреоз, как самостоятельное заболевание, практически не встречается, так как его причиной является гибель или отсутствие клеток (травма, опухоль, удаление опухоли, кровоизлияние, анемизация гипофиза при массивном кровотечении в родах) передней доли гипофиза, продуцирующих ТТГ. Наряду с клетками, продуцирующими ТТГ, страдают и другие клетки передней доли, а нередко и задней доли гипофиза, при этом нарушается функция передней доли или гипофиза в целом в разной степени, </w:t>
      </w:r>
      <w:r w:rsidR="00BA2035">
        <w:rPr>
          <w:sz w:val="28"/>
          <w:szCs w:val="28"/>
        </w:rPr>
        <w:t>наряду с ТТГ наблюдается недостаточность (выпадение) гормонов, таких как адренокортикотропный, соматотропный, фолликулостимулирующий, лютеинизирующий гормоны и питуитрин. В таких случаях</w:t>
      </w:r>
      <w:r>
        <w:rPr>
          <w:sz w:val="28"/>
          <w:szCs w:val="28"/>
        </w:rPr>
        <w:t xml:space="preserve"> может разви</w:t>
      </w:r>
      <w:r w:rsidR="00BA2035">
        <w:rPr>
          <w:sz w:val="28"/>
          <w:szCs w:val="28"/>
        </w:rPr>
        <w:t>ться вторичный гипокортицизм</w:t>
      </w:r>
      <w:r>
        <w:rPr>
          <w:sz w:val="28"/>
          <w:szCs w:val="28"/>
        </w:rPr>
        <w:t>, вторичный гипогонадизм</w:t>
      </w:r>
      <w:r w:rsidR="00BA203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A2035">
        <w:rPr>
          <w:sz w:val="28"/>
          <w:szCs w:val="28"/>
        </w:rPr>
        <w:t>нанизм</w:t>
      </w:r>
      <w:r>
        <w:rPr>
          <w:sz w:val="28"/>
          <w:szCs w:val="28"/>
        </w:rPr>
        <w:t xml:space="preserve"> или пангипопитуитаризм. </w:t>
      </w:r>
      <w:r w:rsidR="00BA2035">
        <w:rPr>
          <w:sz w:val="28"/>
          <w:szCs w:val="28"/>
        </w:rPr>
        <w:t>Данную патологию необходимо дифференцировать с первичными проявлениями этих заболеваний.</w:t>
      </w:r>
    </w:p>
    <w:p w:rsidR="00DC6DAF" w:rsidRDefault="005B6C42" w:rsidP="007627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Причем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когда недостаточность передней доли гипофиза проявляется нарушением секреции только одного из гормонов</w:t>
      </w:r>
      <w:r w:rsidR="0074589B">
        <w:rPr>
          <w:sz w:val="28"/>
          <w:szCs w:val="28"/>
        </w:rPr>
        <w:t>,</w:t>
      </w:r>
      <w:r>
        <w:rPr>
          <w:sz w:val="28"/>
          <w:szCs w:val="28"/>
        </w:rPr>
        <w:t xml:space="preserve"> говорят об изолированном или парциальном (частичном) гипопитуитаризме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случае </w:t>
      </w:r>
      <w:r w:rsidR="0013381C">
        <w:rPr>
          <w:sz w:val="28"/>
          <w:szCs w:val="28"/>
        </w:rPr>
        <w:t xml:space="preserve">выпадения </w:t>
      </w:r>
      <w:r>
        <w:rPr>
          <w:sz w:val="28"/>
          <w:szCs w:val="28"/>
        </w:rPr>
        <w:t>всех тропных гормонов гипофиза</w:t>
      </w:r>
      <w:r w:rsidR="0013381C">
        <w:rPr>
          <w:sz w:val="28"/>
          <w:szCs w:val="28"/>
        </w:rPr>
        <w:t xml:space="preserve"> </w:t>
      </w:r>
      <w:r w:rsidR="002B6B0A">
        <w:rPr>
          <w:sz w:val="28"/>
          <w:szCs w:val="28"/>
        </w:rPr>
        <w:t>-</w:t>
      </w:r>
      <w:r w:rsidR="0013381C">
        <w:rPr>
          <w:sz w:val="28"/>
          <w:szCs w:val="28"/>
        </w:rPr>
        <w:t xml:space="preserve"> </w:t>
      </w:r>
      <w:r w:rsidR="002B6B0A">
        <w:rPr>
          <w:sz w:val="28"/>
          <w:szCs w:val="28"/>
        </w:rPr>
        <w:t>о пангипопитуитаризме</w:t>
      </w:r>
      <w:r w:rsidR="00A15C6E">
        <w:rPr>
          <w:sz w:val="28"/>
          <w:szCs w:val="28"/>
        </w:rPr>
        <w:t>.</w:t>
      </w:r>
    </w:p>
    <w:p w:rsidR="00DC6DAF" w:rsidRDefault="002B6B0A" w:rsidP="003246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Причинами данной патологии могу</w:t>
      </w:r>
      <w:r w:rsidR="005B6C42">
        <w:rPr>
          <w:sz w:val="28"/>
          <w:szCs w:val="28"/>
        </w:rPr>
        <w:t>т быть травма гипофиза (закрытая ч</w:t>
      </w:r>
      <w:r w:rsidR="00685181">
        <w:rPr>
          <w:sz w:val="28"/>
          <w:szCs w:val="28"/>
        </w:rPr>
        <w:t>ерепно-мозговая травма)</w:t>
      </w:r>
      <w:r w:rsidR="00A15C6E">
        <w:rPr>
          <w:sz w:val="28"/>
          <w:szCs w:val="28"/>
        </w:rPr>
        <w:t xml:space="preserve">, </w:t>
      </w:r>
      <w:r w:rsidR="00685181">
        <w:rPr>
          <w:sz w:val="28"/>
          <w:szCs w:val="28"/>
        </w:rPr>
        <w:t>опухоли</w:t>
      </w:r>
      <w:r w:rsidR="005B6C42">
        <w:rPr>
          <w:sz w:val="28"/>
          <w:szCs w:val="28"/>
        </w:rPr>
        <w:t xml:space="preserve"> гипофиза</w:t>
      </w:r>
      <w:r w:rsidR="00231821">
        <w:rPr>
          <w:sz w:val="28"/>
          <w:szCs w:val="28"/>
        </w:rPr>
        <w:t xml:space="preserve"> (гормональноактивные и </w:t>
      </w:r>
      <w:r w:rsidR="0013381C">
        <w:rPr>
          <w:sz w:val="28"/>
          <w:szCs w:val="28"/>
        </w:rPr>
        <w:t>гормонально</w:t>
      </w:r>
      <w:r w:rsidR="00231821">
        <w:rPr>
          <w:sz w:val="28"/>
          <w:szCs w:val="28"/>
        </w:rPr>
        <w:t>неактивные)</w:t>
      </w:r>
      <w:r w:rsidR="00A15C6E">
        <w:rPr>
          <w:sz w:val="28"/>
          <w:szCs w:val="28"/>
        </w:rPr>
        <w:t xml:space="preserve">, </w:t>
      </w:r>
      <w:r w:rsidR="00231821">
        <w:rPr>
          <w:sz w:val="28"/>
          <w:szCs w:val="28"/>
        </w:rPr>
        <w:t>гипофизэктомия по поводу опухоли</w:t>
      </w:r>
      <w:r w:rsidR="00A15C6E">
        <w:rPr>
          <w:sz w:val="28"/>
          <w:szCs w:val="28"/>
        </w:rPr>
        <w:t xml:space="preserve">, </w:t>
      </w:r>
      <w:r w:rsidR="00685181">
        <w:rPr>
          <w:sz w:val="28"/>
          <w:szCs w:val="28"/>
        </w:rPr>
        <w:t>облучение гипоталамо-гипофизарной области</w:t>
      </w:r>
      <w:r w:rsidR="00A15C6E">
        <w:rPr>
          <w:sz w:val="28"/>
          <w:szCs w:val="28"/>
        </w:rPr>
        <w:t xml:space="preserve">, </w:t>
      </w:r>
      <w:r w:rsidR="00685181">
        <w:rPr>
          <w:sz w:val="28"/>
          <w:szCs w:val="28"/>
        </w:rPr>
        <w:t>апоплексия (кровоизлияние) гипофиза</w:t>
      </w:r>
      <w:r w:rsidR="00A15C6E">
        <w:rPr>
          <w:sz w:val="28"/>
          <w:szCs w:val="28"/>
        </w:rPr>
        <w:t xml:space="preserve">, </w:t>
      </w:r>
      <w:r w:rsidR="005B6C42">
        <w:rPr>
          <w:sz w:val="28"/>
          <w:szCs w:val="28"/>
        </w:rPr>
        <w:t>послеродовый некроз передней доли гипофиза</w:t>
      </w:r>
      <w:r w:rsidR="00A15C6E">
        <w:rPr>
          <w:sz w:val="28"/>
          <w:szCs w:val="28"/>
        </w:rPr>
        <w:t xml:space="preserve">, </w:t>
      </w:r>
      <w:r w:rsidR="00231821">
        <w:rPr>
          <w:sz w:val="28"/>
          <w:szCs w:val="28"/>
        </w:rPr>
        <w:t>сопровождающийся кахе</w:t>
      </w:r>
      <w:r w:rsidR="00395938">
        <w:rPr>
          <w:sz w:val="28"/>
          <w:szCs w:val="28"/>
        </w:rPr>
        <w:t>ксией</w:t>
      </w:r>
      <w:r w:rsidR="005B6C42">
        <w:rPr>
          <w:sz w:val="28"/>
          <w:szCs w:val="28"/>
        </w:rPr>
        <w:t xml:space="preserve"> (болезнь Сим</w:t>
      </w:r>
      <w:r w:rsidR="00231821">
        <w:rPr>
          <w:sz w:val="28"/>
          <w:szCs w:val="28"/>
        </w:rPr>
        <w:t>м</w:t>
      </w:r>
      <w:r w:rsidR="005B6C42">
        <w:rPr>
          <w:sz w:val="28"/>
          <w:szCs w:val="28"/>
        </w:rPr>
        <w:t>ондса</w:t>
      </w:r>
      <w:r w:rsidR="00395938">
        <w:rPr>
          <w:sz w:val="28"/>
          <w:szCs w:val="28"/>
        </w:rPr>
        <w:t>)</w:t>
      </w:r>
      <w:r w:rsidR="00A15C6E">
        <w:rPr>
          <w:sz w:val="28"/>
          <w:szCs w:val="28"/>
        </w:rPr>
        <w:t xml:space="preserve">, </w:t>
      </w:r>
      <w:r w:rsidR="00395938">
        <w:rPr>
          <w:sz w:val="28"/>
          <w:szCs w:val="28"/>
        </w:rPr>
        <w:t>острый ишемический некроз гипофиза</w:t>
      </w:r>
      <w:r w:rsidR="00A15C6E">
        <w:rPr>
          <w:sz w:val="28"/>
          <w:szCs w:val="28"/>
        </w:rPr>
        <w:t xml:space="preserve">, </w:t>
      </w:r>
      <w:r w:rsidR="00395938">
        <w:rPr>
          <w:sz w:val="28"/>
          <w:szCs w:val="28"/>
        </w:rPr>
        <w:t>связанный со спазм</w:t>
      </w:r>
      <w:r w:rsidR="00D1135F">
        <w:rPr>
          <w:sz w:val="28"/>
          <w:szCs w:val="28"/>
        </w:rPr>
        <w:t>ом сосудов</w:t>
      </w:r>
      <w:r w:rsidR="00A15C6E">
        <w:rPr>
          <w:sz w:val="28"/>
          <w:szCs w:val="28"/>
        </w:rPr>
        <w:t xml:space="preserve">, </w:t>
      </w:r>
      <w:r w:rsidR="00D1135F">
        <w:rPr>
          <w:sz w:val="28"/>
          <w:szCs w:val="28"/>
        </w:rPr>
        <w:t>возникающий</w:t>
      </w:r>
      <w:r w:rsidR="00395938">
        <w:rPr>
          <w:sz w:val="28"/>
          <w:szCs w:val="28"/>
        </w:rPr>
        <w:t xml:space="preserve"> сразу после родов</w:t>
      </w:r>
      <w:r w:rsidR="00685181">
        <w:rPr>
          <w:sz w:val="28"/>
          <w:szCs w:val="28"/>
        </w:rPr>
        <w:t xml:space="preserve"> или аборта</w:t>
      </w:r>
      <w:r w:rsidR="00A15C6E">
        <w:rPr>
          <w:sz w:val="28"/>
          <w:szCs w:val="28"/>
        </w:rPr>
        <w:t xml:space="preserve">, </w:t>
      </w:r>
      <w:r w:rsidR="00395938">
        <w:rPr>
          <w:sz w:val="28"/>
          <w:szCs w:val="28"/>
        </w:rPr>
        <w:t>сопровождающихся тяжелым кровотечением и снижением артериального давления</w:t>
      </w:r>
      <w:r w:rsidR="00231821">
        <w:rPr>
          <w:sz w:val="28"/>
          <w:szCs w:val="28"/>
        </w:rPr>
        <w:t xml:space="preserve"> (сосудистым коллапсом) без кахексии </w:t>
      </w:r>
      <w:r w:rsidR="0013381C">
        <w:rPr>
          <w:sz w:val="28"/>
          <w:szCs w:val="28"/>
        </w:rPr>
        <w:t>с развитием</w:t>
      </w:r>
      <w:r w:rsidR="00231821">
        <w:rPr>
          <w:sz w:val="28"/>
          <w:szCs w:val="28"/>
        </w:rPr>
        <w:t xml:space="preserve"> фиброза гипофиза (синдром Шиена)</w:t>
      </w:r>
      <w:r w:rsidR="00A15C6E">
        <w:rPr>
          <w:sz w:val="28"/>
          <w:szCs w:val="28"/>
        </w:rPr>
        <w:t xml:space="preserve">. </w:t>
      </w:r>
      <w:r w:rsidR="00685181">
        <w:rPr>
          <w:sz w:val="28"/>
          <w:szCs w:val="28"/>
        </w:rPr>
        <w:t>К нарушению функции гипоталамо</w:t>
      </w:r>
      <w:r w:rsidR="0013381C">
        <w:rPr>
          <w:sz w:val="28"/>
          <w:szCs w:val="28"/>
        </w:rPr>
        <w:t xml:space="preserve"> </w:t>
      </w:r>
      <w:r w:rsidR="00685181">
        <w:rPr>
          <w:sz w:val="28"/>
          <w:szCs w:val="28"/>
        </w:rPr>
        <w:t>-аденогипофизарной системы может привести любая инфекция (грипп</w:t>
      </w:r>
      <w:r w:rsidR="00A15C6E">
        <w:rPr>
          <w:sz w:val="28"/>
          <w:szCs w:val="28"/>
        </w:rPr>
        <w:t xml:space="preserve">, </w:t>
      </w:r>
      <w:r w:rsidR="00685181">
        <w:rPr>
          <w:sz w:val="28"/>
          <w:szCs w:val="28"/>
        </w:rPr>
        <w:t>энцефалит</w:t>
      </w:r>
      <w:r w:rsidR="00A15C6E">
        <w:rPr>
          <w:sz w:val="28"/>
          <w:szCs w:val="28"/>
        </w:rPr>
        <w:t xml:space="preserve">, </w:t>
      </w:r>
      <w:r w:rsidR="00685181">
        <w:rPr>
          <w:sz w:val="28"/>
          <w:szCs w:val="28"/>
        </w:rPr>
        <w:t>тифы</w:t>
      </w:r>
      <w:r w:rsidR="00A15C6E">
        <w:rPr>
          <w:sz w:val="28"/>
          <w:szCs w:val="28"/>
        </w:rPr>
        <w:t xml:space="preserve">, </w:t>
      </w:r>
      <w:r w:rsidR="00685181">
        <w:rPr>
          <w:sz w:val="28"/>
          <w:szCs w:val="28"/>
        </w:rPr>
        <w:t>дизентерия</w:t>
      </w:r>
      <w:r w:rsidR="00A15C6E">
        <w:rPr>
          <w:sz w:val="28"/>
          <w:szCs w:val="28"/>
        </w:rPr>
        <w:t xml:space="preserve">, </w:t>
      </w:r>
      <w:r w:rsidR="00685181">
        <w:rPr>
          <w:sz w:val="28"/>
          <w:szCs w:val="28"/>
        </w:rPr>
        <w:t>гнойные процессы с тромбоэмболическими осложнениями) и интоксикация</w:t>
      </w:r>
      <w:r w:rsidR="00A15C6E">
        <w:rPr>
          <w:sz w:val="28"/>
          <w:szCs w:val="28"/>
        </w:rPr>
        <w:t xml:space="preserve">, </w:t>
      </w:r>
      <w:r w:rsidR="00685181">
        <w:rPr>
          <w:sz w:val="28"/>
          <w:szCs w:val="28"/>
        </w:rPr>
        <w:t>а также</w:t>
      </w:r>
      <w:r w:rsidR="0013381C">
        <w:rPr>
          <w:sz w:val="28"/>
          <w:szCs w:val="28"/>
        </w:rPr>
        <w:t xml:space="preserve"> поражение</w:t>
      </w:r>
      <w:r w:rsidR="00685181">
        <w:rPr>
          <w:sz w:val="28"/>
          <w:szCs w:val="28"/>
        </w:rPr>
        <w:t xml:space="preserve"> ядер гипоталамуса</w:t>
      </w:r>
      <w:r w:rsidR="00A15C6E">
        <w:rPr>
          <w:sz w:val="28"/>
          <w:szCs w:val="28"/>
        </w:rPr>
        <w:t>.</w:t>
      </w:r>
    </w:p>
    <w:p w:rsidR="00A15C6E" w:rsidRDefault="001773B0" w:rsidP="003246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Симптоматика заболевания очень вариабельна и слагается из специфических признаков гормональной недостаточности</w:t>
      </w:r>
      <w:r w:rsidR="00A15C6E">
        <w:rPr>
          <w:sz w:val="28"/>
          <w:szCs w:val="28"/>
        </w:rPr>
        <w:t xml:space="preserve">. </w:t>
      </w:r>
      <w:r w:rsidR="00A81E3B">
        <w:rPr>
          <w:sz w:val="28"/>
          <w:szCs w:val="28"/>
        </w:rPr>
        <w:t>Такое сочетание проявляется изменением клинической картины</w:t>
      </w:r>
      <w:r w:rsidR="00A15C6E">
        <w:rPr>
          <w:sz w:val="28"/>
          <w:szCs w:val="28"/>
        </w:rPr>
        <w:t xml:space="preserve">, </w:t>
      </w:r>
      <w:r w:rsidR="00A81E3B">
        <w:rPr>
          <w:sz w:val="28"/>
          <w:szCs w:val="28"/>
        </w:rPr>
        <w:t>так у больной не будет наблюдаться избытка массы тела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как при первичном гипотиреозе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lastRenderedPageBreak/>
        <w:t>на</w:t>
      </w:r>
      <w:r w:rsidR="0094287A">
        <w:rPr>
          <w:sz w:val="28"/>
          <w:szCs w:val="28"/>
        </w:rPr>
        <w:t>оборот будет доминировать снижение</w:t>
      </w:r>
      <w:r>
        <w:rPr>
          <w:sz w:val="28"/>
          <w:szCs w:val="28"/>
        </w:rPr>
        <w:t xml:space="preserve"> массы тела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связано с нарушением регуляции жирового обмена и снижением секреции </w:t>
      </w:r>
      <w:r w:rsidR="0074589B">
        <w:rPr>
          <w:sz w:val="28"/>
          <w:szCs w:val="28"/>
        </w:rPr>
        <w:t>соматотропного гормона гипофиза</w:t>
      </w:r>
      <w:r w:rsidR="00A15C6E">
        <w:rPr>
          <w:sz w:val="28"/>
          <w:szCs w:val="28"/>
        </w:rPr>
        <w:t xml:space="preserve">. </w:t>
      </w:r>
      <w:r>
        <w:rPr>
          <w:sz w:val="28"/>
          <w:szCs w:val="28"/>
        </w:rPr>
        <w:t>Кожные покровы становятся сухими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истончаются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сморщиваются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приобретают бледно</w:t>
      </w:r>
      <w:r w:rsidR="00ED5D3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D5D35">
        <w:rPr>
          <w:sz w:val="28"/>
          <w:szCs w:val="28"/>
        </w:rPr>
        <w:t xml:space="preserve"> </w:t>
      </w:r>
      <w:r>
        <w:rPr>
          <w:sz w:val="28"/>
          <w:szCs w:val="28"/>
        </w:rPr>
        <w:t>желтушную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восковидную окраску</w:t>
      </w:r>
      <w:r w:rsidR="00A15C6E">
        <w:rPr>
          <w:sz w:val="28"/>
          <w:szCs w:val="28"/>
        </w:rPr>
        <w:t xml:space="preserve">, </w:t>
      </w:r>
      <w:r w:rsidR="00663541">
        <w:rPr>
          <w:sz w:val="28"/>
          <w:szCs w:val="28"/>
        </w:rPr>
        <w:t>п</w:t>
      </w:r>
      <w:r>
        <w:rPr>
          <w:sz w:val="28"/>
          <w:szCs w:val="28"/>
        </w:rPr>
        <w:t>одкожный жировой слой истончается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мышцы атрофируются</w:t>
      </w:r>
      <w:r w:rsidR="00A15C6E">
        <w:rPr>
          <w:sz w:val="28"/>
          <w:szCs w:val="28"/>
        </w:rPr>
        <w:t xml:space="preserve">, </w:t>
      </w:r>
      <w:r w:rsidR="00586ACB">
        <w:rPr>
          <w:sz w:val="28"/>
          <w:szCs w:val="28"/>
        </w:rPr>
        <w:t>плотный (слизистый) отек не наблюдается</w:t>
      </w:r>
      <w:r w:rsidR="00A15C6E">
        <w:rPr>
          <w:sz w:val="28"/>
          <w:szCs w:val="28"/>
        </w:rPr>
        <w:t xml:space="preserve">, </w:t>
      </w:r>
      <w:r w:rsidR="00663541">
        <w:rPr>
          <w:sz w:val="28"/>
          <w:szCs w:val="28"/>
        </w:rPr>
        <w:t>снижается половая функция</w:t>
      </w:r>
      <w:r w:rsidR="00A15C6E">
        <w:rPr>
          <w:sz w:val="28"/>
          <w:szCs w:val="28"/>
        </w:rPr>
        <w:t xml:space="preserve">. </w:t>
      </w:r>
      <w:r w:rsidR="00663541">
        <w:rPr>
          <w:sz w:val="28"/>
          <w:szCs w:val="28"/>
        </w:rPr>
        <w:t>Степень тяжести заболевания во многом зависит от уровня снижения функции надпочечников</w:t>
      </w:r>
      <w:r w:rsidR="00A15C6E">
        <w:rPr>
          <w:sz w:val="28"/>
          <w:szCs w:val="28"/>
        </w:rPr>
        <w:t xml:space="preserve">, </w:t>
      </w:r>
      <w:r w:rsidR="00663541">
        <w:rPr>
          <w:sz w:val="28"/>
          <w:szCs w:val="28"/>
        </w:rPr>
        <w:t>при этом наблюдается адинамия</w:t>
      </w:r>
      <w:r w:rsidR="00A15C6E">
        <w:rPr>
          <w:sz w:val="28"/>
          <w:szCs w:val="28"/>
        </w:rPr>
        <w:t xml:space="preserve">, </w:t>
      </w:r>
      <w:r w:rsidR="0094287A">
        <w:rPr>
          <w:sz w:val="28"/>
          <w:szCs w:val="28"/>
        </w:rPr>
        <w:t>снижение артериального давления</w:t>
      </w:r>
      <w:r w:rsidR="00A15C6E">
        <w:rPr>
          <w:sz w:val="28"/>
          <w:szCs w:val="28"/>
        </w:rPr>
        <w:t xml:space="preserve">, </w:t>
      </w:r>
      <w:r w:rsidR="0094287A">
        <w:rPr>
          <w:sz w:val="28"/>
          <w:szCs w:val="28"/>
        </w:rPr>
        <w:t>развивается гипогликемия</w:t>
      </w:r>
      <w:r w:rsidR="00663541">
        <w:rPr>
          <w:sz w:val="28"/>
          <w:szCs w:val="28"/>
        </w:rPr>
        <w:t xml:space="preserve"> со снижением </w:t>
      </w:r>
      <w:r w:rsidR="0094287A">
        <w:rPr>
          <w:sz w:val="28"/>
          <w:szCs w:val="28"/>
        </w:rPr>
        <w:t>уровня гликемии</w:t>
      </w:r>
      <w:r w:rsidR="00663541">
        <w:rPr>
          <w:sz w:val="28"/>
          <w:szCs w:val="28"/>
        </w:rPr>
        <w:t xml:space="preserve"> до 2</w:t>
      </w:r>
      <w:r w:rsidR="00BA2035">
        <w:rPr>
          <w:sz w:val="28"/>
          <w:szCs w:val="28"/>
        </w:rPr>
        <w:t>.0</w:t>
      </w:r>
      <w:r w:rsidR="00ED5D35">
        <w:rPr>
          <w:sz w:val="28"/>
          <w:szCs w:val="28"/>
        </w:rPr>
        <w:t xml:space="preserve"> </w:t>
      </w:r>
      <w:r w:rsidR="00663541">
        <w:rPr>
          <w:sz w:val="28"/>
          <w:szCs w:val="28"/>
        </w:rPr>
        <w:t>-</w:t>
      </w:r>
      <w:r w:rsidR="00ED5D35">
        <w:rPr>
          <w:sz w:val="28"/>
          <w:szCs w:val="28"/>
        </w:rPr>
        <w:t xml:space="preserve"> </w:t>
      </w:r>
      <w:r w:rsidR="00663541">
        <w:rPr>
          <w:sz w:val="28"/>
          <w:szCs w:val="28"/>
        </w:rPr>
        <w:t>1</w:t>
      </w:r>
      <w:r w:rsidR="00BA2035">
        <w:rPr>
          <w:sz w:val="28"/>
          <w:szCs w:val="28"/>
        </w:rPr>
        <w:t>.0</w:t>
      </w:r>
      <w:r w:rsidR="00663541">
        <w:rPr>
          <w:sz w:val="28"/>
          <w:szCs w:val="28"/>
        </w:rPr>
        <w:t xml:space="preserve"> ммоль/л</w:t>
      </w:r>
      <w:r w:rsidR="00A15C6E">
        <w:rPr>
          <w:sz w:val="28"/>
          <w:szCs w:val="28"/>
        </w:rPr>
        <w:t xml:space="preserve">, </w:t>
      </w:r>
      <w:r w:rsidR="00663541">
        <w:rPr>
          <w:sz w:val="28"/>
          <w:szCs w:val="28"/>
        </w:rPr>
        <w:t>что приводит к развитию относительного гиперинсулинизма</w:t>
      </w:r>
      <w:r w:rsidR="00A15C6E">
        <w:rPr>
          <w:sz w:val="28"/>
          <w:szCs w:val="28"/>
        </w:rPr>
        <w:t xml:space="preserve">, </w:t>
      </w:r>
      <w:r w:rsidR="00663541">
        <w:rPr>
          <w:sz w:val="28"/>
          <w:szCs w:val="28"/>
        </w:rPr>
        <w:t>снижается иммунитет</w:t>
      </w:r>
      <w:r w:rsidR="00A15C6E">
        <w:rPr>
          <w:sz w:val="28"/>
          <w:szCs w:val="28"/>
        </w:rPr>
        <w:t xml:space="preserve">. </w:t>
      </w:r>
      <w:r w:rsidR="00663541">
        <w:rPr>
          <w:sz w:val="28"/>
          <w:szCs w:val="28"/>
        </w:rPr>
        <w:t>Страдает и общее состояние</w:t>
      </w:r>
      <w:r w:rsidR="0094287A">
        <w:rPr>
          <w:sz w:val="28"/>
          <w:szCs w:val="28"/>
        </w:rPr>
        <w:t>, беспокоит</w:t>
      </w:r>
      <w:r w:rsidR="00A15C6E">
        <w:rPr>
          <w:sz w:val="28"/>
          <w:szCs w:val="28"/>
        </w:rPr>
        <w:t xml:space="preserve"> </w:t>
      </w:r>
      <w:r w:rsidR="00663541">
        <w:rPr>
          <w:sz w:val="28"/>
          <w:szCs w:val="28"/>
        </w:rPr>
        <w:t>резкая слабость</w:t>
      </w:r>
      <w:r w:rsidR="00A15C6E">
        <w:rPr>
          <w:sz w:val="28"/>
          <w:szCs w:val="28"/>
        </w:rPr>
        <w:t xml:space="preserve">, </w:t>
      </w:r>
      <w:r w:rsidR="00663541">
        <w:rPr>
          <w:sz w:val="28"/>
          <w:szCs w:val="28"/>
        </w:rPr>
        <w:t>головокружение</w:t>
      </w:r>
      <w:r w:rsidR="00A15C6E">
        <w:rPr>
          <w:sz w:val="28"/>
          <w:szCs w:val="28"/>
        </w:rPr>
        <w:t xml:space="preserve">, </w:t>
      </w:r>
      <w:r w:rsidR="00663541">
        <w:rPr>
          <w:sz w:val="28"/>
          <w:szCs w:val="28"/>
        </w:rPr>
        <w:t>апатия</w:t>
      </w:r>
      <w:r w:rsidR="0094287A">
        <w:rPr>
          <w:sz w:val="28"/>
          <w:szCs w:val="28"/>
        </w:rPr>
        <w:t>. В тяжелых случаях, при отсутствии терапии</w:t>
      </w:r>
      <w:r w:rsidR="00663541">
        <w:rPr>
          <w:sz w:val="28"/>
          <w:szCs w:val="28"/>
        </w:rPr>
        <w:t xml:space="preserve"> может </w:t>
      </w:r>
      <w:r w:rsidR="0094287A">
        <w:rPr>
          <w:sz w:val="28"/>
          <w:szCs w:val="28"/>
        </w:rPr>
        <w:t>развиться гипопитуитарная кома</w:t>
      </w:r>
      <w:r w:rsidR="00A15C6E">
        <w:rPr>
          <w:sz w:val="28"/>
          <w:szCs w:val="28"/>
        </w:rPr>
        <w:t>.</w:t>
      </w:r>
      <w:r w:rsidR="00BA2035" w:rsidRPr="00BA2035">
        <w:rPr>
          <w:sz w:val="28"/>
          <w:szCs w:val="28"/>
        </w:rPr>
        <w:t xml:space="preserve"> </w:t>
      </w:r>
      <w:r w:rsidR="00A90348">
        <w:rPr>
          <w:sz w:val="28"/>
          <w:szCs w:val="28"/>
        </w:rPr>
        <w:t>Нельзя не отметить и такой полиэтиологический синдром</w:t>
      </w:r>
      <w:r w:rsidR="00A15C6E">
        <w:rPr>
          <w:sz w:val="28"/>
          <w:szCs w:val="28"/>
        </w:rPr>
        <w:t xml:space="preserve">, </w:t>
      </w:r>
      <w:r w:rsidR="00A90348">
        <w:rPr>
          <w:sz w:val="28"/>
          <w:szCs w:val="28"/>
        </w:rPr>
        <w:t>как синдром «пустого» турецкого седла</w:t>
      </w:r>
      <w:r w:rsidR="00A15C6E">
        <w:rPr>
          <w:sz w:val="28"/>
          <w:szCs w:val="28"/>
        </w:rPr>
        <w:t xml:space="preserve">. </w:t>
      </w:r>
      <w:r w:rsidR="00A90348">
        <w:rPr>
          <w:sz w:val="28"/>
          <w:szCs w:val="28"/>
        </w:rPr>
        <w:t>Различают вторичное «пустое» турецкое седло (после гипофизэктомии по поводу опухоли</w:t>
      </w:r>
      <w:r w:rsidR="00A15C6E">
        <w:rPr>
          <w:sz w:val="28"/>
          <w:szCs w:val="28"/>
        </w:rPr>
        <w:t xml:space="preserve">, </w:t>
      </w:r>
      <w:r w:rsidR="0094287A">
        <w:rPr>
          <w:sz w:val="28"/>
          <w:szCs w:val="28"/>
        </w:rPr>
        <w:t>лучевой или фа</w:t>
      </w:r>
      <w:r w:rsidR="00A90348">
        <w:rPr>
          <w:sz w:val="28"/>
          <w:szCs w:val="28"/>
        </w:rPr>
        <w:t>рмакотерапии аденом гипофиза) и первичное «пустое» турецкое седло</w:t>
      </w:r>
      <w:r w:rsidR="00A15C6E">
        <w:rPr>
          <w:sz w:val="28"/>
          <w:szCs w:val="28"/>
        </w:rPr>
        <w:t xml:space="preserve">, </w:t>
      </w:r>
      <w:r w:rsidR="00A90348">
        <w:rPr>
          <w:sz w:val="28"/>
          <w:szCs w:val="28"/>
        </w:rPr>
        <w:t>когда нет в анамнезе указаний на вмешательство в область гипофиза</w:t>
      </w:r>
      <w:r w:rsidR="00A15C6E">
        <w:rPr>
          <w:sz w:val="28"/>
          <w:szCs w:val="28"/>
        </w:rPr>
        <w:t xml:space="preserve">. </w:t>
      </w:r>
      <w:r w:rsidR="00733385">
        <w:rPr>
          <w:sz w:val="28"/>
          <w:szCs w:val="28"/>
        </w:rPr>
        <w:t xml:space="preserve">Уменьшение гипофиза в </w:t>
      </w:r>
      <w:r w:rsidR="00D1135F">
        <w:rPr>
          <w:sz w:val="28"/>
          <w:szCs w:val="28"/>
        </w:rPr>
        <w:t>объеме ведет к расширению супрас</w:t>
      </w:r>
      <w:r w:rsidR="00733385">
        <w:rPr>
          <w:sz w:val="28"/>
          <w:szCs w:val="28"/>
        </w:rPr>
        <w:t>еллярного субарахноидального пространства в полость седла</w:t>
      </w:r>
      <w:r w:rsidR="00A15C6E">
        <w:rPr>
          <w:sz w:val="28"/>
          <w:szCs w:val="28"/>
        </w:rPr>
        <w:t xml:space="preserve">, </w:t>
      </w:r>
      <w:r w:rsidR="00733385">
        <w:rPr>
          <w:sz w:val="28"/>
          <w:szCs w:val="28"/>
        </w:rPr>
        <w:t>чему способствует анатомическая неполноценность диафрагмы седла и повышение внутричерепного давления</w:t>
      </w:r>
      <w:r w:rsidR="00A15C6E">
        <w:rPr>
          <w:sz w:val="28"/>
          <w:szCs w:val="28"/>
        </w:rPr>
        <w:t xml:space="preserve">. </w:t>
      </w:r>
      <w:r w:rsidR="0094287A">
        <w:rPr>
          <w:sz w:val="28"/>
          <w:szCs w:val="28"/>
        </w:rPr>
        <w:t>Из клинических данных обращаю</w:t>
      </w:r>
      <w:r w:rsidR="00081B0D">
        <w:rPr>
          <w:sz w:val="28"/>
          <w:szCs w:val="28"/>
        </w:rPr>
        <w:t>т на себя внимание головные боли</w:t>
      </w:r>
      <w:r w:rsidR="00A15C6E">
        <w:rPr>
          <w:sz w:val="28"/>
          <w:szCs w:val="28"/>
        </w:rPr>
        <w:t xml:space="preserve">, </w:t>
      </w:r>
      <w:r w:rsidR="0094287A">
        <w:rPr>
          <w:sz w:val="28"/>
          <w:szCs w:val="28"/>
        </w:rPr>
        <w:t>прибавка</w:t>
      </w:r>
      <w:r w:rsidR="00081B0D">
        <w:rPr>
          <w:sz w:val="28"/>
          <w:szCs w:val="28"/>
        </w:rPr>
        <w:t xml:space="preserve"> в весе</w:t>
      </w:r>
      <w:r w:rsidR="00A15C6E">
        <w:rPr>
          <w:sz w:val="28"/>
          <w:szCs w:val="28"/>
        </w:rPr>
        <w:t xml:space="preserve">, </w:t>
      </w:r>
      <w:r w:rsidR="0094287A">
        <w:rPr>
          <w:sz w:val="28"/>
          <w:szCs w:val="28"/>
        </w:rPr>
        <w:t>повышение артериального давления</w:t>
      </w:r>
      <w:r w:rsidR="00A15C6E">
        <w:rPr>
          <w:sz w:val="28"/>
          <w:szCs w:val="28"/>
        </w:rPr>
        <w:t xml:space="preserve">, </w:t>
      </w:r>
      <w:r w:rsidR="00081B0D">
        <w:rPr>
          <w:sz w:val="28"/>
          <w:szCs w:val="28"/>
        </w:rPr>
        <w:t>снижение половой функции (аменорея</w:t>
      </w:r>
      <w:r w:rsidR="00A15C6E">
        <w:rPr>
          <w:sz w:val="28"/>
          <w:szCs w:val="28"/>
        </w:rPr>
        <w:t xml:space="preserve">, </w:t>
      </w:r>
      <w:r w:rsidR="00081B0D">
        <w:rPr>
          <w:sz w:val="28"/>
          <w:szCs w:val="28"/>
        </w:rPr>
        <w:t>бесплодие)</w:t>
      </w:r>
      <w:r w:rsidR="00A15C6E">
        <w:rPr>
          <w:sz w:val="28"/>
          <w:szCs w:val="28"/>
        </w:rPr>
        <w:t xml:space="preserve">, </w:t>
      </w:r>
      <w:r w:rsidR="00081B0D">
        <w:rPr>
          <w:sz w:val="28"/>
          <w:szCs w:val="28"/>
        </w:rPr>
        <w:t>бессонница</w:t>
      </w:r>
      <w:r w:rsidR="00A15C6E">
        <w:rPr>
          <w:sz w:val="28"/>
          <w:szCs w:val="28"/>
        </w:rPr>
        <w:t xml:space="preserve">, </w:t>
      </w:r>
      <w:r w:rsidR="00081B0D">
        <w:rPr>
          <w:sz w:val="28"/>
          <w:szCs w:val="28"/>
        </w:rPr>
        <w:t>смена настроения</w:t>
      </w:r>
      <w:r w:rsidR="00A15C6E">
        <w:rPr>
          <w:sz w:val="28"/>
          <w:szCs w:val="28"/>
        </w:rPr>
        <w:t xml:space="preserve">. </w:t>
      </w:r>
      <w:r w:rsidR="00081B0D">
        <w:rPr>
          <w:sz w:val="28"/>
          <w:szCs w:val="28"/>
        </w:rPr>
        <w:t>Такие больные нередко страдают несахарным диабетом</w:t>
      </w:r>
      <w:r w:rsidR="00A15C6E">
        <w:rPr>
          <w:sz w:val="28"/>
          <w:szCs w:val="28"/>
        </w:rPr>
        <w:t xml:space="preserve">. </w:t>
      </w:r>
      <w:r w:rsidR="00081B0D">
        <w:rPr>
          <w:sz w:val="28"/>
          <w:szCs w:val="28"/>
        </w:rPr>
        <w:t xml:space="preserve">Объективно никакой </w:t>
      </w:r>
      <w:r w:rsidR="0024771B">
        <w:rPr>
          <w:sz w:val="28"/>
          <w:szCs w:val="28"/>
        </w:rPr>
        <w:t xml:space="preserve">эндокринной </w:t>
      </w:r>
      <w:r w:rsidR="00081B0D">
        <w:rPr>
          <w:sz w:val="28"/>
          <w:szCs w:val="28"/>
        </w:rPr>
        <w:t>патологии</w:t>
      </w:r>
      <w:r w:rsidR="0024771B">
        <w:rPr>
          <w:sz w:val="28"/>
          <w:szCs w:val="28"/>
        </w:rPr>
        <w:t xml:space="preserve"> может быть не обнаружено</w:t>
      </w:r>
      <w:r w:rsidR="00A15C6E">
        <w:rPr>
          <w:sz w:val="28"/>
          <w:szCs w:val="28"/>
        </w:rPr>
        <w:t>.</w:t>
      </w:r>
    </w:p>
    <w:p w:rsidR="00B95C91" w:rsidRDefault="00B95C91" w:rsidP="007627A0">
      <w:pPr>
        <w:jc w:val="both"/>
        <w:rPr>
          <w:sz w:val="28"/>
          <w:szCs w:val="28"/>
        </w:rPr>
      </w:pPr>
    </w:p>
    <w:p w:rsidR="00BA79F8" w:rsidRDefault="00BA79F8" w:rsidP="003246B1">
      <w:pPr>
        <w:rPr>
          <w:sz w:val="28"/>
          <w:szCs w:val="28"/>
        </w:rPr>
      </w:pPr>
      <w:r>
        <w:rPr>
          <w:sz w:val="28"/>
          <w:szCs w:val="28"/>
        </w:rPr>
        <w:t>Таблица №</w:t>
      </w:r>
      <w:r w:rsidR="00DB7F44"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 xml:space="preserve"> </w:t>
      </w:r>
      <w:r w:rsidR="001038CE">
        <w:rPr>
          <w:sz w:val="28"/>
          <w:szCs w:val="28"/>
        </w:rPr>
        <w:t>–</w:t>
      </w:r>
      <w:r>
        <w:rPr>
          <w:sz w:val="28"/>
          <w:szCs w:val="28"/>
        </w:rPr>
        <w:t xml:space="preserve"> Причины</w:t>
      </w:r>
      <w:r w:rsidRPr="00BA79F8">
        <w:rPr>
          <w:sz w:val="28"/>
          <w:szCs w:val="28"/>
        </w:rPr>
        <w:t xml:space="preserve"> </w:t>
      </w:r>
      <w:r>
        <w:rPr>
          <w:sz w:val="28"/>
          <w:szCs w:val="28"/>
        </w:rPr>
        <w:t>пангипопитуитаризма</w:t>
      </w:r>
    </w:p>
    <w:p w:rsidR="00BA79F8" w:rsidRPr="00A53BD3" w:rsidRDefault="00BA79F8" w:rsidP="007627A0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BA79F8" w:rsidRPr="008A219F" w:rsidTr="008A219F">
        <w:trPr>
          <w:tblHeader/>
        </w:trPr>
        <w:tc>
          <w:tcPr>
            <w:tcW w:w="4785" w:type="dxa"/>
            <w:shd w:val="clear" w:color="auto" w:fill="D9D9D9"/>
          </w:tcPr>
          <w:p w:rsidR="00BA79F8" w:rsidRPr="008A219F" w:rsidRDefault="00BA79F8" w:rsidP="002E1196">
            <w:pPr>
              <w:rPr>
                <w:b/>
                <w:sz w:val="28"/>
                <w:szCs w:val="28"/>
              </w:rPr>
            </w:pPr>
            <w:r w:rsidRPr="008A219F">
              <w:rPr>
                <w:b/>
                <w:sz w:val="28"/>
                <w:szCs w:val="28"/>
              </w:rPr>
              <w:t>Первичный</w:t>
            </w:r>
          </w:p>
          <w:p w:rsidR="00AB780A" w:rsidRPr="008A219F" w:rsidRDefault="00AB780A" w:rsidP="002E1196">
            <w:pPr>
              <w:rPr>
                <w:b/>
                <w:sz w:val="28"/>
                <w:szCs w:val="28"/>
              </w:rPr>
            </w:pPr>
            <w:r w:rsidRPr="008A219F">
              <w:rPr>
                <w:b/>
                <w:sz w:val="28"/>
                <w:szCs w:val="28"/>
              </w:rPr>
              <w:t>(разрушение или отсутствие клеток</w:t>
            </w:r>
            <w:r w:rsidR="00A15C6E" w:rsidRPr="008A219F">
              <w:rPr>
                <w:b/>
                <w:sz w:val="28"/>
                <w:szCs w:val="28"/>
              </w:rPr>
              <w:t xml:space="preserve">, </w:t>
            </w:r>
            <w:r w:rsidRPr="008A219F">
              <w:rPr>
                <w:b/>
                <w:sz w:val="28"/>
                <w:szCs w:val="28"/>
              </w:rPr>
              <w:t>секретирующих гормоны гипофиза)</w:t>
            </w:r>
          </w:p>
        </w:tc>
        <w:tc>
          <w:tcPr>
            <w:tcW w:w="4785" w:type="dxa"/>
            <w:shd w:val="clear" w:color="auto" w:fill="D9D9D9"/>
          </w:tcPr>
          <w:p w:rsidR="00BA79F8" w:rsidRPr="008A219F" w:rsidRDefault="00AB780A" w:rsidP="002E1196">
            <w:pPr>
              <w:rPr>
                <w:b/>
                <w:sz w:val="28"/>
                <w:szCs w:val="28"/>
              </w:rPr>
            </w:pPr>
            <w:r w:rsidRPr="008A219F">
              <w:rPr>
                <w:b/>
                <w:sz w:val="28"/>
                <w:szCs w:val="28"/>
              </w:rPr>
              <w:t>Вторичный</w:t>
            </w:r>
          </w:p>
          <w:p w:rsidR="00AB780A" w:rsidRPr="008A219F" w:rsidRDefault="00AB780A" w:rsidP="002E1196">
            <w:pPr>
              <w:rPr>
                <w:b/>
                <w:sz w:val="28"/>
                <w:szCs w:val="28"/>
              </w:rPr>
            </w:pPr>
            <w:r w:rsidRPr="008A219F">
              <w:rPr>
                <w:b/>
                <w:sz w:val="28"/>
                <w:szCs w:val="28"/>
              </w:rPr>
              <w:t>(дефицит факторов</w:t>
            </w:r>
            <w:r w:rsidR="00A15C6E" w:rsidRPr="008A219F">
              <w:rPr>
                <w:b/>
                <w:sz w:val="28"/>
                <w:szCs w:val="28"/>
              </w:rPr>
              <w:t xml:space="preserve">, </w:t>
            </w:r>
            <w:r w:rsidRPr="008A219F">
              <w:rPr>
                <w:b/>
                <w:sz w:val="28"/>
                <w:szCs w:val="28"/>
              </w:rPr>
              <w:t>стимулирующих секрецию гормонов гипофиза)</w:t>
            </w:r>
          </w:p>
        </w:tc>
      </w:tr>
      <w:tr w:rsidR="00BA79F8" w:rsidRPr="008A219F" w:rsidTr="008A219F">
        <w:tc>
          <w:tcPr>
            <w:tcW w:w="4785" w:type="dxa"/>
            <w:shd w:val="clear" w:color="auto" w:fill="auto"/>
          </w:tcPr>
          <w:p w:rsidR="00A15C6E" w:rsidRPr="008A219F" w:rsidRDefault="00AB780A" w:rsidP="007627A0">
            <w:pPr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Ишемический некроз гипофиза</w:t>
            </w:r>
            <w:r w:rsidR="00A15C6E" w:rsidRPr="008A219F">
              <w:rPr>
                <w:sz w:val="28"/>
                <w:szCs w:val="28"/>
              </w:rPr>
              <w:t>:</w:t>
            </w:r>
          </w:p>
          <w:p w:rsidR="00AB780A" w:rsidRPr="008A219F" w:rsidRDefault="00941683" w:rsidP="007627A0">
            <w:pPr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п</w:t>
            </w:r>
            <w:r w:rsidR="00AB780A" w:rsidRPr="008A219F">
              <w:rPr>
                <w:sz w:val="28"/>
                <w:szCs w:val="28"/>
              </w:rPr>
              <w:t>ослеродовый (синдром Шиена)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="00AB780A" w:rsidRPr="008A219F">
              <w:rPr>
                <w:sz w:val="28"/>
                <w:szCs w:val="28"/>
              </w:rPr>
              <w:t>системные заболевания (височный артериит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="000506F0" w:rsidRPr="008A219F">
              <w:rPr>
                <w:sz w:val="28"/>
                <w:szCs w:val="28"/>
              </w:rPr>
              <w:t>серповидно-клеточная анемия)</w:t>
            </w:r>
            <w:r w:rsidR="0094287A" w:rsidRPr="008A219F">
              <w:rPr>
                <w:sz w:val="28"/>
                <w:szCs w:val="28"/>
              </w:rPr>
              <w:t>,</w:t>
            </w:r>
          </w:p>
          <w:p w:rsidR="00AB780A" w:rsidRPr="008A219F" w:rsidRDefault="00941683" w:rsidP="007627A0">
            <w:pPr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опухоли</w:t>
            </w:r>
            <w:r w:rsidR="001755F1" w:rsidRPr="008A219F">
              <w:rPr>
                <w:sz w:val="28"/>
                <w:szCs w:val="28"/>
              </w:rPr>
              <w:t xml:space="preserve"> </w:t>
            </w:r>
            <w:r w:rsidR="00AB780A" w:rsidRPr="008A219F">
              <w:rPr>
                <w:sz w:val="28"/>
                <w:szCs w:val="28"/>
              </w:rPr>
              <w:t>гипофиза и парацелюллярной области</w:t>
            </w:r>
            <w:r w:rsidR="001755F1" w:rsidRPr="008A219F">
              <w:rPr>
                <w:sz w:val="28"/>
                <w:szCs w:val="28"/>
              </w:rPr>
              <w:t xml:space="preserve"> </w:t>
            </w:r>
            <w:r w:rsidR="00AB780A" w:rsidRPr="008A219F">
              <w:rPr>
                <w:sz w:val="28"/>
                <w:szCs w:val="28"/>
              </w:rPr>
              <w:t>(аденомы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Pr="008A219F">
              <w:rPr>
                <w:sz w:val="28"/>
                <w:szCs w:val="28"/>
              </w:rPr>
              <w:t>менингиома к</w:t>
            </w:r>
            <w:r w:rsidR="00AB780A" w:rsidRPr="008A219F">
              <w:rPr>
                <w:sz w:val="28"/>
                <w:szCs w:val="28"/>
              </w:rPr>
              <w:t>раниофарингиома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="00AB780A" w:rsidRPr="008A219F">
              <w:rPr>
                <w:sz w:val="28"/>
                <w:szCs w:val="28"/>
              </w:rPr>
              <w:t>глиома)</w:t>
            </w:r>
            <w:r w:rsidR="0094287A" w:rsidRPr="008A219F">
              <w:rPr>
                <w:sz w:val="28"/>
                <w:szCs w:val="28"/>
              </w:rPr>
              <w:t>,</w:t>
            </w:r>
          </w:p>
          <w:p w:rsidR="00AB780A" w:rsidRPr="008A219F" w:rsidRDefault="000506F0" w:rsidP="007627A0">
            <w:pPr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внутричерепная</w:t>
            </w:r>
            <w:r w:rsidR="001755F1" w:rsidRPr="008A219F">
              <w:rPr>
                <w:sz w:val="28"/>
                <w:szCs w:val="28"/>
              </w:rPr>
              <w:t xml:space="preserve"> </w:t>
            </w:r>
            <w:r w:rsidR="00AB780A" w:rsidRPr="008A219F">
              <w:rPr>
                <w:sz w:val="28"/>
                <w:szCs w:val="28"/>
              </w:rPr>
              <w:t xml:space="preserve">аневризма </w:t>
            </w:r>
            <w:r w:rsidRPr="008A219F">
              <w:rPr>
                <w:sz w:val="28"/>
                <w:szCs w:val="28"/>
              </w:rPr>
              <w:t>в</w:t>
            </w:r>
            <w:r w:rsidR="00AB780A" w:rsidRPr="008A219F">
              <w:rPr>
                <w:sz w:val="28"/>
                <w:szCs w:val="28"/>
              </w:rPr>
              <w:t>нутрен</w:t>
            </w:r>
            <w:r w:rsidRPr="008A219F">
              <w:rPr>
                <w:sz w:val="28"/>
                <w:szCs w:val="28"/>
              </w:rPr>
              <w:t>ней сонной артерии</w:t>
            </w:r>
            <w:r w:rsidR="0094287A" w:rsidRPr="008A219F">
              <w:rPr>
                <w:sz w:val="28"/>
                <w:szCs w:val="28"/>
              </w:rPr>
              <w:t>,</w:t>
            </w:r>
          </w:p>
          <w:p w:rsidR="00AB780A" w:rsidRPr="008A219F" w:rsidRDefault="000506F0" w:rsidP="007627A0">
            <w:pPr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lastRenderedPageBreak/>
              <w:t>кровоизлияние в гипофиз</w:t>
            </w:r>
            <w:r w:rsidR="0094287A" w:rsidRPr="008A219F">
              <w:rPr>
                <w:sz w:val="28"/>
                <w:szCs w:val="28"/>
              </w:rPr>
              <w:t>,</w:t>
            </w:r>
          </w:p>
          <w:p w:rsidR="00AB780A" w:rsidRPr="008A219F" w:rsidRDefault="000506F0" w:rsidP="008A219F">
            <w:pPr>
              <w:jc w:val="both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тромбоз кавернозного синуса</w:t>
            </w:r>
            <w:r w:rsidR="0094287A" w:rsidRPr="008A219F">
              <w:rPr>
                <w:sz w:val="28"/>
                <w:szCs w:val="28"/>
              </w:rPr>
              <w:t>,</w:t>
            </w:r>
          </w:p>
          <w:p w:rsidR="00AB780A" w:rsidRPr="008A219F" w:rsidRDefault="000506F0" w:rsidP="007627A0">
            <w:pPr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инфекционные</w:t>
            </w:r>
            <w:r w:rsidR="001755F1" w:rsidRPr="008A219F">
              <w:rPr>
                <w:sz w:val="28"/>
                <w:szCs w:val="28"/>
              </w:rPr>
              <w:t xml:space="preserve"> </w:t>
            </w:r>
            <w:r w:rsidR="00AB780A" w:rsidRPr="008A219F">
              <w:rPr>
                <w:sz w:val="28"/>
                <w:szCs w:val="28"/>
              </w:rPr>
              <w:t>заболевания (туберкулез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="00AB780A" w:rsidRPr="008A219F">
              <w:rPr>
                <w:sz w:val="28"/>
                <w:szCs w:val="28"/>
              </w:rPr>
              <w:t>сифилис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="00AB780A" w:rsidRPr="008A219F">
              <w:rPr>
                <w:sz w:val="28"/>
                <w:szCs w:val="28"/>
              </w:rPr>
              <w:t>малярия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="00AB780A" w:rsidRPr="008A219F">
              <w:rPr>
                <w:sz w:val="28"/>
                <w:szCs w:val="28"/>
              </w:rPr>
              <w:t>менингит</w:t>
            </w:r>
            <w:r w:rsidRPr="008A219F">
              <w:rPr>
                <w:sz w:val="28"/>
                <w:szCs w:val="28"/>
              </w:rPr>
              <w:t>)</w:t>
            </w:r>
            <w:r w:rsidR="0094287A" w:rsidRPr="008A219F">
              <w:rPr>
                <w:sz w:val="28"/>
                <w:szCs w:val="28"/>
              </w:rPr>
              <w:t>,</w:t>
            </w:r>
          </w:p>
          <w:p w:rsidR="00AB780A" w:rsidRPr="008A219F" w:rsidRDefault="000506F0" w:rsidP="007627A0">
            <w:pPr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инфильтративные</w:t>
            </w:r>
            <w:r w:rsidR="001755F1" w:rsidRPr="008A219F">
              <w:rPr>
                <w:sz w:val="28"/>
                <w:szCs w:val="28"/>
              </w:rPr>
              <w:t xml:space="preserve"> </w:t>
            </w:r>
            <w:r w:rsidR="00AB780A" w:rsidRPr="008A219F">
              <w:rPr>
                <w:sz w:val="28"/>
                <w:szCs w:val="28"/>
              </w:rPr>
              <w:t>поражения (гемахроматоз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="00AB780A" w:rsidRPr="008A219F">
              <w:rPr>
                <w:sz w:val="28"/>
                <w:szCs w:val="28"/>
              </w:rPr>
              <w:t>гистиоцистоз Х)</w:t>
            </w:r>
            <w:r w:rsidR="0094287A" w:rsidRPr="008A219F">
              <w:rPr>
                <w:sz w:val="28"/>
                <w:szCs w:val="28"/>
              </w:rPr>
              <w:t>,</w:t>
            </w:r>
          </w:p>
          <w:p w:rsidR="00941683" w:rsidRPr="008A219F" w:rsidRDefault="000506F0" w:rsidP="007627A0">
            <w:pPr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ятрогенный</w:t>
            </w:r>
            <w:r w:rsidR="001755F1" w:rsidRPr="008A219F">
              <w:rPr>
                <w:sz w:val="28"/>
                <w:szCs w:val="28"/>
              </w:rPr>
              <w:t xml:space="preserve"> </w:t>
            </w:r>
            <w:r w:rsidR="00AB780A" w:rsidRPr="008A219F">
              <w:rPr>
                <w:sz w:val="28"/>
                <w:szCs w:val="28"/>
              </w:rPr>
              <w:t>(после</w:t>
            </w:r>
            <w:r w:rsidR="001755F1" w:rsidRPr="008A219F">
              <w:rPr>
                <w:sz w:val="28"/>
                <w:szCs w:val="28"/>
              </w:rPr>
              <w:t xml:space="preserve"> </w:t>
            </w:r>
            <w:r w:rsidRPr="008A219F">
              <w:rPr>
                <w:sz w:val="28"/>
                <w:szCs w:val="28"/>
              </w:rPr>
              <w:t>облучения гипофиза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="00AB780A" w:rsidRPr="008A219F">
              <w:rPr>
                <w:sz w:val="28"/>
                <w:szCs w:val="28"/>
              </w:rPr>
              <w:t>хирургичес</w:t>
            </w:r>
            <w:r w:rsidR="00941683" w:rsidRPr="008A219F">
              <w:rPr>
                <w:sz w:val="28"/>
                <w:szCs w:val="28"/>
              </w:rPr>
              <w:t>ко</w:t>
            </w:r>
            <w:r w:rsidR="00AB780A" w:rsidRPr="008A219F">
              <w:rPr>
                <w:sz w:val="28"/>
                <w:szCs w:val="28"/>
              </w:rPr>
              <w:t>го</w:t>
            </w:r>
            <w:r w:rsidRPr="008A219F">
              <w:rPr>
                <w:sz w:val="28"/>
                <w:szCs w:val="28"/>
              </w:rPr>
              <w:t xml:space="preserve"> вмешательства)</w:t>
            </w:r>
            <w:r w:rsidR="0094287A" w:rsidRPr="008A219F">
              <w:rPr>
                <w:sz w:val="28"/>
                <w:szCs w:val="28"/>
              </w:rPr>
              <w:t>,</w:t>
            </w:r>
          </w:p>
          <w:p w:rsidR="00941683" w:rsidRPr="008A219F" w:rsidRDefault="000506F0" w:rsidP="007627A0">
            <w:pPr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с</w:t>
            </w:r>
            <w:r w:rsidR="00941683" w:rsidRPr="008A219F">
              <w:rPr>
                <w:sz w:val="28"/>
                <w:szCs w:val="28"/>
              </w:rPr>
              <w:t>индром первичного «пустого»</w:t>
            </w:r>
            <w:r w:rsidRPr="008A219F">
              <w:rPr>
                <w:sz w:val="28"/>
                <w:szCs w:val="28"/>
              </w:rPr>
              <w:t xml:space="preserve"> турецкого седла</w:t>
            </w:r>
            <w:r w:rsidR="0094287A" w:rsidRPr="008A219F">
              <w:rPr>
                <w:sz w:val="28"/>
                <w:szCs w:val="28"/>
              </w:rPr>
              <w:t>,</w:t>
            </w:r>
          </w:p>
          <w:p w:rsidR="00941683" w:rsidRPr="008A219F" w:rsidRDefault="000506F0" w:rsidP="007627A0">
            <w:pPr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м</w:t>
            </w:r>
            <w:r w:rsidR="00941683" w:rsidRPr="008A219F">
              <w:rPr>
                <w:sz w:val="28"/>
                <w:szCs w:val="28"/>
              </w:rPr>
              <w:t>етаболические</w:t>
            </w:r>
            <w:r w:rsidR="001755F1" w:rsidRPr="008A219F">
              <w:rPr>
                <w:sz w:val="28"/>
                <w:szCs w:val="28"/>
              </w:rPr>
              <w:t xml:space="preserve"> </w:t>
            </w:r>
            <w:r w:rsidR="00941683" w:rsidRPr="008A219F">
              <w:rPr>
                <w:sz w:val="28"/>
                <w:szCs w:val="28"/>
              </w:rPr>
              <w:t xml:space="preserve">расстройства </w:t>
            </w:r>
            <w:r w:rsidRPr="008A219F">
              <w:rPr>
                <w:sz w:val="28"/>
                <w:szCs w:val="28"/>
              </w:rPr>
              <w:t>(хроническая</w:t>
            </w:r>
            <w:r w:rsidR="001755F1" w:rsidRPr="008A219F">
              <w:rPr>
                <w:sz w:val="28"/>
                <w:szCs w:val="28"/>
              </w:rPr>
              <w:t xml:space="preserve"> </w:t>
            </w:r>
            <w:r w:rsidRPr="008A219F">
              <w:rPr>
                <w:sz w:val="28"/>
                <w:szCs w:val="28"/>
              </w:rPr>
              <w:t>почечная недостаточность)</w:t>
            </w:r>
            <w:r w:rsidR="0094287A" w:rsidRPr="008A219F">
              <w:rPr>
                <w:sz w:val="28"/>
                <w:szCs w:val="28"/>
              </w:rPr>
              <w:t>,</w:t>
            </w:r>
          </w:p>
          <w:p w:rsidR="00A15C6E" w:rsidRPr="008A219F" w:rsidRDefault="000506F0" w:rsidP="007627A0">
            <w:pPr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и</w:t>
            </w:r>
            <w:r w:rsidR="00941683" w:rsidRPr="008A219F">
              <w:rPr>
                <w:sz w:val="28"/>
                <w:szCs w:val="28"/>
              </w:rPr>
              <w:t>ммунологические расстройства (аутоиммунная патология гипофиза)</w:t>
            </w:r>
            <w:r w:rsidR="00A15C6E" w:rsidRPr="008A219F">
              <w:rPr>
                <w:sz w:val="28"/>
                <w:szCs w:val="28"/>
              </w:rPr>
              <w:t>.</w:t>
            </w:r>
          </w:p>
          <w:p w:rsidR="00AB780A" w:rsidRPr="008A219F" w:rsidRDefault="001038CE" w:rsidP="007627A0">
            <w:pPr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И</w:t>
            </w:r>
            <w:r w:rsidR="00941683" w:rsidRPr="008A219F">
              <w:rPr>
                <w:sz w:val="28"/>
                <w:szCs w:val="28"/>
              </w:rPr>
              <w:t>диопатический</w:t>
            </w:r>
            <w:r w:rsidR="0094287A" w:rsidRPr="008A219F">
              <w:rPr>
                <w:sz w:val="28"/>
                <w:szCs w:val="28"/>
              </w:rPr>
              <w:t>.</w:t>
            </w:r>
            <w:r w:rsidR="00A15C6E" w:rsidRPr="008A219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shd w:val="clear" w:color="auto" w:fill="auto"/>
          </w:tcPr>
          <w:p w:rsidR="00A15C6E" w:rsidRPr="008A219F" w:rsidRDefault="00941683" w:rsidP="008A219F">
            <w:pPr>
              <w:jc w:val="both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lastRenderedPageBreak/>
              <w:t>Разрушение ножки гипофиза</w:t>
            </w:r>
            <w:r w:rsidR="00A15C6E" w:rsidRPr="008A219F">
              <w:rPr>
                <w:sz w:val="28"/>
                <w:szCs w:val="28"/>
              </w:rPr>
              <w:t>:</w:t>
            </w:r>
          </w:p>
          <w:p w:rsidR="00941683" w:rsidRPr="008A219F" w:rsidRDefault="000506F0" w:rsidP="008A219F">
            <w:pPr>
              <w:jc w:val="both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с</w:t>
            </w:r>
            <w:r w:rsidR="00941683" w:rsidRPr="008A219F">
              <w:rPr>
                <w:sz w:val="28"/>
                <w:szCs w:val="28"/>
              </w:rPr>
              <w:t>давление опухолью или аневризмой</w:t>
            </w:r>
          </w:p>
          <w:p w:rsidR="00941683" w:rsidRPr="008A219F" w:rsidRDefault="000506F0" w:rsidP="002E1196">
            <w:pPr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я</w:t>
            </w:r>
            <w:r w:rsidR="00941683" w:rsidRPr="008A219F">
              <w:rPr>
                <w:sz w:val="28"/>
                <w:szCs w:val="28"/>
              </w:rPr>
              <w:t>трогенное (после хирургических вмешательств)</w:t>
            </w:r>
            <w:r w:rsidR="00A15C6E" w:rsidRPr="008A219F">
              <w:rPr>
                <w:sz w:val="28"/>
                <w:szCs w:val="28"/>
              </w:rPr>
              <w:t>,</w:t>
            </w:r>
            <w:r w:rsidR="00DC6DAF" w:rsidRPr="008A219F">
              <w:rPr>
                <w:sz w:val="28"/>
                <w:szCs w:val="28"/>
              </w:rPr>
              <w:t xml:space="preserve"> </w:t>
            </w:r>
            <w:r w:rsidR="00941683" w:rsidRPr="008A219F">
              <w:rPr>
                <w:sz w:val="28"/>
                <w:szCs w:val="28"/>
              </w:rPr>
              <w:t>травма</w:t>
            </w:r>
            <w:r w:rsidR="0094287A" w:rsidRPr="008A219F">
              <w:rPr>
                <w:sz w:val="28"/>
                <w:szCs w:val="28"/>
              </w:rPr>
              <w:t>,</w:t>
            </w:r>
          </w:p>
          <w:p w:rsidR="00A15C6E" w:rsidRPr="008A219F" w:rsidRDefault="000506F0" w:rsidP="008A219F">
            <w:pPr>
              <w:jc w:val="both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п</w:t>
            </w:r>
            <w:r w:rsidR="00941683" w:rsidRPr="008A219F">
              <w:rPr>
                <w:sz w:val="28"/>
                <w:szCs w:val="28"/>
              </w:rPr>
              <w:t>оражение гипоталамуса или других отделов ЦНС</w:t>
            </w:r>
            <w:r w:rsidR="00A15C6E" w:rsidRPr="008A219F">
              <w:rPr>
                <w:sz w:val="28"/>
                <w:szCs w:val="28"/>
              </w:rPr>
              <w:t>:</w:t>
            </w:r>
          </w:p>
          <w:p w:rsidR="00A15C6E" w:rsidRPr="008A219F" w:rsidRDefault="0094287A" w:rsidP="007627A0">
            <w:pPr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в</w:t>
            </w:r>
            <w:r w:rsidR="00941683" w:rsidRPr="008A219F">
              <w:rPr>
                <w:sz w:val="28"/>
                <w:szCs w:val="28"/>
              </w:rPr>
              <w:t>оспалительные (саркоидоз)</w:t>
            </w:r>
            <w:r w:rsidRPr="008A219F">
              <w:rPr>
                <w:sz w:val="28"/>
                <w:szCs w:val="28"/>
              </w:rPr>
              <w:t>,</w:t>
            </w:r>
          </w:p>
          <w:p w:rsidR="00941683" w:rsidRPr="008A219F" w:rsidRDefault="0094287A" w:rsidP="007627A0">
            <w:pPr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и</w:t>
            </w:r>
            <w:r w:rsidR="000506F0" w:rsidRPr="008A219F">
              <w:rPr>
                <w:sz w:val="28"/>
                <w:szCs w:val="28"/>
              </w:rPr>
              <w:t>нфильтративные</w:t>
            </w:r>
            <w:r w:rsidR="001755F1" w:rsidRPr="008A219F">
              <w:rPr>
                <w:sz w:val="28"/>
                <w:szCs w:val="28"/>
              </w:rPr>
              <w:t xml:space="preserve"> </w:t>
            </w:r>
            <w:r w:rsidR="00941683" w:rsidRPr="008A219F">
              <w:rPr>
                <w:sz w:val="28"/>
                <w:szCs w:val="28"/>
              </w:rPr>
              <w:t>(болезни отложения липидов)</w:t>
            </w:r>
            <w:r w:rsidRPr="008A219F">
              <w:rPr>
                <w:sz w:val="28"/>
                <w:szCs w:val="28"/>
              </w:rPr>
              <w:t>,</w:t>
            </w:r>
          </w:p>
          <w:p w:rsidR="00941683" w:rsidRPr="008A219F" w:rsidRDefault="000506F0" w:rsidP="007627A0">
            <w:pPr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т</w:t>
            </w:r>
            <w:r w:rsidR="00941683" w:rsidRPr="008A219F">
              <w:rPr>
                <w:sz w:val="28"/>
                <w:szCs w:val="28"/>
              </w:rPr>
              <w:t>равматические</w:t>
            </w:r>
            <w:r w:rsidR="0094287A" w:rsidRPr="008A219F">
              <w:rPr>
                <w:sz w:val="28"/>
                <w:szCs w:val="28"/>
              </w:rPr>
              <w:t>,</w:t>
            </w:r>
          </w:p>
          <w:p w:rsidR="00941683" w:rsidRPr="008A219F" w:rsidRDefault="000506F0" w:rsidP="007627A0">
            <w:pPr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т</w:t>
            </w:r>
            <w:r w:rsidR="00941683" w:rsidRPr="008A219F">
              <w:rPr>
                <w:sz w:val="28"/>
                <w:szCs w:val="28"/>
              </w:rPr>
              <w:t>оксические</w:t>
            </w:r>
            <w:r w:rsidR="0094287A" w:rsidRPr="008A219F">
              <w:rPr>
                <w:sz w:val="28"/>
                <w:szCs w:val="28"/>
              </w:rPr>
              <w:t>,</w:t>
            </w:r>
          </w:p>
          <w:p w:rsidR="00941683" w:rsidRPr="008A219F" w:rsidRDefault="000506F0" w:rsidP="007627A0">
            <w:pPr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lastRenderedPageBreak/>
              <w:t>о</w:t>
            </w:r>
            <w:r w:rsidR="00941683" w:rsidRPr="008A219F">
              <w:rPr>
                <w:sz w:val="28"/>
                <w:szCs w:val="28"/>
              </w:rPr>
              <w:t>пухоли</w:t>
            </w:r>
            <w:r w:rsidR="0094287A" w:rsidRPr="008A219F">
              <w:rPr>
                <w:sz w:val="28"/>
                <w:szCs w:val="28"/>
              </w:rPr>
              <w:t xml:space="preserve"> </w:t>
            </w:r>
            <w:r w:rsidR="00941683" w:rsidRPr="008A219F">
              <w:rPr>
                <w:sz w:val="28"/>
                <w:szCs w:val="28"/>
              </w:rPr>
              <w:t>(первичные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="00941683" w:rsidRPr="008A219F">
              <w:rPr>
                <w:sz w:val="28"/>
                <w:szCs w:val="28"/>
              </w:rPr>
              <w:t>метастатические лимфомы)</w:t>
            </w:r>
            <w:r w:rsidR="0094287A" w:rsidRPr="008A219F">
              <w:rPr>
                <w:sz w:val="28"/>
                <w:szCs w:val="28"/>
              </w:rPr>
              <w:t>,</w:t>
            </w:r>
          </w:p>
          <w:p w:rsidR="00941683" w:rsidRPr="008A219F" w:rsidRDefault="000506F0" w:rsidP="007627A0">
            <w:pPr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а</w:t>
            </w:r>
            <w:r w:rsidR="00941683" w:rsidRPr="008A219F">
              <w:rPr>
                <w:sz w:val="28"/>
                <w:szCs w:val="28"/>
              </w:rPr>
              <w:t>лиментарные</w:t>
            </w:r>
            <w:r w:rsidR="0094287A" w:rsidRPr="008A219F">
              <w:rPr>
                <w:sz w:val="28"/>
                <w:szCs w:val="28"/>
              </w:rPr>
              <w:t xml:space="preserve"> </w:t>
            </w:r>
            <w:r w:rsidR="00941683" w:rsidRPr="008A219F">
              <w:rPr>
                <w:sz w:val="28"/>
                <w:szCs w:val="28"/>
              </w:rPr>
              <w:t>(голодание</w:t>
            </w:r>
            <w:r w:rsidR="00A15C6E" w:rsidRPr="008A219F">
              <w:rPr>
                <w:sz w:val="28"/>
                <w:szCs w:val="28"/>
              </w:rPr>
              <w:t xml:space="preserve">, </w:t>
            </w:r>
            <w:r w:rsidR="00941683" w:rsidRPr="008A219F">
              <w:rPr>
                <w:sz w:val="28"/>
                <w:szCs w:val="28"/>
              </w:rPr>
              <w:t>ожирение)</w:t>
            </w:r>
            <w:r w:rsidR="0094287A" w:rsidRPr="008A219F">
              <w:rPr>
                <w:sz w:val="28"/>
                <w:szCs w:val="28"/>
              </w:rPr>
              <w:t>,</w:t>
            </w:r>
          </w:p>
          <w:p w:rsidR="00941683" w:rsidRPr="008A219F" w:rsidRDefault="000506F0" w:rsidP="008A219F">
            <w:pPr>
              <w:jc w:val="both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н</w:t>
            </w:r>
            <w:r w:rsidR="00941683" w:rsidRPr="008A219F">
              <w:rPr>
                <w:sz w:val="28"/>
                <w:szCs w:val="28"/>
              </w:rPr>
              <w:t>ервная анорексия</w:t>
            </w:r>
            <w:r w:rsidR="0094287A" w:rsidRPr="008A219F">
              <w:rPr>
                <w:sz w:val="28"/>
                <w:szCs w:val="28"/>
              </w:rPr>
              <w:t>,</w:t>
            </w:r>
          </w:p>
          <w:p w:rsidR="00941683" w:rsidRPr="008A219F" w:rsidRDefault="000506F0" w:rsidP="008A219F">
            <w:pPr>
              <w:jc w:val="both"/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ц</w:t>
            </w:r>
            <w:r w:rsidR="00941683" w:rsidRPr="008A219F">
              <w:rPr>
                <w:sz w:val="28"/>
                <w:szCs w:val="28"/>
              </w:rPr>
              <w:t>инеалома</w:t>
            </w:r>
            <w:r w:rsidR="0094287A" w:rsidRPr="008A219F">
              <w:rPr>
                <w:sz w:val="28"/>
                <w:szCs w:val="28"/>
              </w:rPr>
              <w:t>,</w:t>
            </w:r>
          </w:p>
          <w:p w:rsidR="00941683" w:rsidRPr="008A219F" w:rsidRDefault="000506F0" w:rsidP="002E1196">
            <w:pPr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п</w:t>
            </w:r>
            <w:r w:rsidR="00941683" w:rsidRPr="008A219F">
              <w:rPr>
                <w:sz w:val="28"/>
                <w:szCs w:val="28"/>
              </w:rPr>
              <w:t>сихосоматические</w:t>
            </w:r>
          </w:p>
          <w:p w:rsidR="00941683" w:rsidRPr="008A219F" w:rsidRDefault="000506F0" w:rsidP="002E1196">
            <w:pPr>
              <w:rPr>
                <w:sz w:val="28"/>
                <w:szCs w:val="28"/>
              </w:rPr>
            </w:pPr>
            <w:r w:rsidRPr="008A219F">
              <w:rPr>
                <w:sz w:val="28"/>
                <w:szCs w:val="28"/>
              </w:rPr>
              <w:t>и</w:t>
            </w:r>
            <w:r w:rsidR="00941683" w:rsidRPr="008A219F">
              <w:rPr>
                <w:sz w:val="28"/>
                <w:szCs w:val="28"/>
              </w:rPr>
              <w:t>диопатические (врожденные или семейные)</w:t>
            </w:r>
            <w:r w:rsidR="0094287A" w:rsidRPr="008A219F">
              <w:rPr>
                <w:sz w:val="28"/>
                <w:szCs w:val="28"/>
              </w:rPr>
              <w:t>.</w:t>
            </w:r>
          </w:p>
        </w:tc>
      </w:tr>
    </w:tbl>
    <w:p w:rsidR="002856C6" w:rsidRDefault="002856C6" w:rsidP="007627A0">
      <w:pPr>
        <w:ind w:firstLine="720"/>
        <w:jc w:val="both"/>
        <w:rPr>
          <w:sz w:val="28"/>
          <w:szCs w:val="28"/>
        </w:rPr>
      </w:pPr>
    </w:p>
    <w:p w:rsidR="00A15C6E" w:rsidRDefault="002B6B0A" w:rsidP="007627A0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Для диагностики перви</w:t>
      </w:r>
      <w:r w:rsidR="00600D97">
        <w:rPr>
          <w:sz w:val="28"/>
          <w:szCs w:val="28"/>
        </w:rPr>
        <w:t>чного гипотиреоза целесообразно</w:t>
      </w:r>
      <w:r>
        <w:rPr>
          <w:sz w:val="28"/>
          <w:szCs w:val="28"/>
        </w:rPr>
        <w:t xml:space="preserve"> определить концентрацию Т3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Т4 (общих и свободных) и ТТГ</w:t>
      </w:r>
      <w:r w:rsidR="0094287A">
        <w:rPr>
          <w:sz w:val="28"/>
          <w:szCs w:val="28"/>
        </w:rPr>
        <w:t xml:space="preserve"> в сыворотке крови</w:t>
      </w:r>
      <w:r w:rsidR="00A15C6E">
        <w:rPr>
          <w:sz w:val="28"/>
          <w:szCs w:val="28"/>
        </w:rPr>
        <w:t xml:space="preserve">. </w:t>
      </w:r>
      <w:r w:rsidR="00EA73B0">
        <w:rPr>
          <w:sz w:val="28"/>
          <w:szCs w:val="28"/>
        </w:rPr>
        <w:t>При субклиническом гипотиреозе уровень Т3 и Т4 б</w:t>
      </w:r>
      <w:r w:rsidR="005955D4">
        <w:rPr>
          <w:sz w:val="28"/>
          <w:szCs w:val="28"/>
        </w:rPr>
        <w:t>уде</w:t>
      </w:r>
      <w:r w:rsidR="002856C6">
        <w:rPr>
          <w:sz w:val="28"/>
          <w:szCs w:val="28"/>
        </w:rPr>
        <w:t>т в пределах нормы</w:t>
      </w:r>
      <w:r w:rsidR="00A15C6E">
        <w:rPr>
          <w:sz w:val="28"/>
          <w:szCs w:val="28"/>
        </w:rPr>
        <w:t xml:space="preserve">, </w:t>
      </w:r>
      <w:r w:rsidR="002856C6">
        <w:rPr>
          <w:sz w:val="28"/>
          <w:szCs w:val="28"/>
        </w:rPr>
        <w:t xml:space="preserve">а </w:t>
      </w:r>
      <w:r w:rsidR="005955D4">
        <w:rPr>
          <w:sz w:val="28"/>
          <w:szCs w:val="28"/>
        </w:rPr>
        <w:t xml:space="preserve">уровень </w:t>
      </w:r>
      <w:r w:rsidR="002856C6">
        <w:rPr>
          <w:sz w:val="28"/>
          <w:szCs w:val="28"/>
        </w:rPr>
        <w:t>ТТГ</w:t>
      </w:r>
      <w:r w:rsidR="00395ED6">
        <w:rPr>
          <w:sz w:val="28"/>
          <w:szCs w:val="28"/>
        </w:rPr>
        <w:t xml:space="preserve"> </w:t>
      </w:r>
      <w:r w:rsidR="002856C6">
        <w:rPr>
          <w:sz w:val="28"/>
          <w:szCs w:val="28"/>
        </w:rPr>
        <w:t>-</w:t>
      </w:r>
      <w:r w:rsidR="0094287A">
        <w:rPr>
          <w:sz w:val="28"/>
          <w:szCs w:val="28"/>
        </w:rPr>
        <w:t xml:space="preserve"> </w:t>
      </w:r>
      <w:r w:rsidR="002856C6">
        <w:rPr>
          <w:sz w:val="28"/>
          <w:szCs w:val="28"/>
        </w:rPr>
        <w:t>по</w:t>
      </w:r>
      <w:r w:rsidR="00EA73B0">
        <w:rPr>
          <w:sz w:val="28"/>
          <w:szCs w:val="28"/>
        </w:rPr>
        <w:t>вышенным</w:t>
      </w:r>
      <w:r w:rsidR="00A15C6E">
        <w:rPr>
          <w:sz w:val="28"/>
          <w:szCs w:val="28"/>
        </w:rPr>
        <w:t xml:space="preserve">. </w:t>
      </w:r>
      <w:r w:rsidR="00EA73B0">
        <w:rPr>
          <w:sz w:val="28"/>
          <w:szCs w:val="28"/>
        </w:rPr>
        <w:t>При манифестном гипотиреозе уровень Т3 и Т4 будет снижен</w:t>
      </w:r>
      <w:r w:rsidR="00A15C6E">
        <w:rPr>
          <w:sz w:val="28"/>
          <w:szCs w:val="28"/>
        </w:rPr>
        <w:t xml:space="preserve">, </w:t>
      </w:r>
      <w:r w:rsidR="00EA73B0">
        <w:rPr>
          <w:sz w:val="28"/>
          <w:szCs w:val="28"/>
        </w:rPr>
        <w:t>а концентрация ТТГ</w:t>
      </w:r>
      <w:r w:rsidR="00395ED6">
        <w:rPr>
          <w:sz w:val="28"/>
          <w:szCs w:val="28"/>
        </w:rPr>
        <w:t xml:space="preserve"> </w:t>
      </w:r>
      <w:r w:rsidR="00EA73B0">
        <w:rPr>
          <w:sz w:val="28"/>
          <w:szCs w:val="28"/>
        </w:rPr>
        <w:t>-</w:t>
      </w:r>
      <w:r w:rsidR="0094287A">
        <w:rPr>
          <w:sz w:val="28"/>
          <w:szCs w:val="28"/>
        </w:rPr>
        <w:t xml:space="preserve"> </w:t>
      </w:r>
      <w:r w:rsidR="00EA73B0">
        <w:rPr>
          <w:sz w:val="28"/>
          <w:szCs w:val="28"/>
        </w:rPr>
        <w:t>повышенной</w:t>
      </w:r>
      <w:r w:rsidR="00600D97">
        <w:rPr>
          <w:sz w:val="28"/>
          <w:szCs w:val="28"/>
        </w:rPr>
        <w:t>,</w:t>
      </w:r>
      <w:r w:rsidR="005955D4">
        <w:rPr>
          <w:sz w:val="28"/>
          <w:szCs w:val="28"/>
        </w:rPr>
        <w:t xml:space="preserve"> иногда значительно</w:t>
      </w:r>
      <w:r w:rsidR="00A15C6E">
        <w:rPr>
          <w:sz w:val="28"/>
          <w:szCs w:val="28"/>
        </w:rPr>
        <w:t>.</w:t>
      </w:r>
    </w:p>
    <w:p w:rsidR="00A15C6E" w:rsidRDefault="005955D4" w:rsidP="007627A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 вторичном гипотиреозе будет снижена </w:t>
      </w:r>
      <w:r w:rsidR="00395ED6">
        <w:rPr>
          <w:sz w:val="28"/>
          <w:szCs w:val="28"/>
        </w:rPr>
        <w:t xml:space="preserve">одновременно </w:t>
      </w:r>
      <w:r>
        <w:rPr>
          <w:sz w:val="28"/>
          <w:szCs w:val="28"/>
        </w:rPr>
        <w:t>концен</w:t>
      </w:r>
      <w:r w:rsidR="00600D97">
        <w:rPr>
          <w:sz w:val="28"/>
          <w:szCs w:val="28"/>
        </w:rPr>
        <w:t>т</w:t>
      </w:r>
      <w:r>
        <w:rPr>
          <w:sz w:val="28"/>
          <w:szCs w:val="28"/>
        </w:rPr>
        <w:t>рация</w:t>
      </w:r>
      <w:r w:rsidR="00EA73B0">
        <w:rPr>
          <w:sz w:val="28"/>
          <w:szCs w:val="28"/>
        </w:rPr>
        <w:t xml:space="preserve"> Т3</w:t>
      </w:r>
      <w:r w:rsidR="00A15C6E">
        <w:rPr>
          <w:sz w:val="28"/>
          <w:szCs w:val="28"/>
        </w:rPr>
        <w:t xml:space="preserve">, </w:t>
      </w:r>
      <w:r w:rsidR="00EA73B0">
        <w:rPr>
          <w:sz w:val="28"/>
          <w:szCs w:val="28"/>
        </w:rPr>
        <w:t>Т4 и ТТГ</w:t>
      </w:r>
      <w:r w:rsidR="00A15C6E">
        <w:rPr>
          <w:sz w:val="28"/>
          <w:szCs w:val="28"/>
        </w:rPr>
        <w:t xml:space="preserve">, </w:t>
      </w:r>
      <w:r w:rsidR="00EA73B0">
        <w:rPr>
          <w:sz w:val="28"/>
          <w:szCs w:val="28"/>
        </w:rPr>
        <w:t>что является диагностическим критерием первичного и вторичного гипотиреоза</w:t>
      </w:r>
      <w:r w:rsidR="00A15C6E">
        <w:rPr>
          <w:sz w:val="28"/>
          <w:szCs w:val="28"/>
        </w:rPr>
        <w:t xml:space="preserve">. </w:t>
      </w:r>
      <w:r w:rsidR="00EA73B0">
        <w:rPr>
          <w:sz w:val="28"/>
          <w:szCs w:val="28"/>
        </w:rPr>
        <w:t>При подозрении на опухоль гипофиза необходимо проведение рен</w:t>
      </w:r>
      <w:r w:rsidR="00600D97">
        <w:rPr>
          <w:sz w:val="28"/>
          <w:szCs w:val="28"/>
        </w:rPr>
        <w:t>т</w:t>
      </w:r>
      <w:r w:rsidR="00EA73B0">
        <w:rPr>
          <w:sz w:val="28"/>
          <w:szCs w:val="28"/>
        </w:rPr>
        <w:t>ге</w:t>
      </w:r>
      <w:r w:rsidR="00395ED6">
        <w:rPr>
          <w:sz w:val="28"/>
          <w:szCs w:val="28"/>
        </w:rPr>
        <w:t>нографии турецкого седла или магнитно - резонансной томографии</w:t>
      </w:r>
      <w:r w:rsidR="00EA73B0">
        <w:rPr>
          <w:sz w:val="28"/>
          <w:szCs w:val="28"/>
        </w:rPr>
        <w:t xml:space="preserve"> головного мозга</w:t>
      </w:r>
      <w:r w:rsidR="00A15C6E">
        <w:rPr>
          <w:sz w:val="28"/>
          <w:szCs w:val="28"/>
        </w:rPr>
        <w:t>.</w:t>
      </w:r>
    </w:p>
    <w:p w:rsidR="00A15C6E" w:rsidRDefault="002B6B0A" w:rsidP="007627A0">
      <w:pPr>
        <w:ind w:firstLine="709"/>
        <w:rPr>
          <w:sz w:val="28"/>
          <w:szCs w:val="28"/>
        </w:rPr>
      </w:pPr>
      <w:r w:rsidRPr="002B6B0A">
        <w:rPr>
          <w:iCs/>
          <w:sz w:val="28"/>
          <w:szCs w:val="28"/>
        </w:rPr>
        <w:t>Для лечения г</w:t>
      </w:r>
      <w:r w:rsidR="00BA6F9B" w:rsidRPr="002B6B0A">
        <w:rPr>
          <w:iCs/>
          <w:sz w:val="28"/>
          <w:szCs w:val="28"/>
        </w:rPr>
        <w:t>ипотиреоз</w:t>
      </w:r>
      <w:r>
        <w:rPr>
          <w:iCs/>
          <w:sz w:val="28"/>
          <w:szCs w:val="28"/>
        </w:rPr>
        <w:t>а применяется к</w:t>
      </w:r>
      <w:r w:rsidR="00BA6F9B" w:rsidRPr="002B6B0A">
        <w:rPr>
          <w:iCs/>
          <w:sz w:val="28"/>
          <w:szCs w:val="28"/>
        </w:rPr>
        <w:t>онсервативная терапия</w:t>
      </w:r>
      <w:r w:rsidR="00600D97">
        <w:rPr>
          <w:sz w:val="28"/>
          <w:szCs w:val="28"/>
        </w:rPr>
        <w:t>.</w:t>
      </w:r>
    </w:p>
    <w:p w:rsidR="00A15C6E" w:rsidRDefault="00BA6F9B" w:rsidP="001B38CF">
      <w:pPr>
        <w:numPr>
          <w:ilvl w:val="0"/>
          <w:numId w:val="31"/>
        </w:numPr>
        <w:rPr>
          <w:sz w:val="28"/>
          <w:szCs w:val="28"/>
        </w:rPr>
      </w:pPr>
      <w:r w:rsidRPr="00BB19F6">
        <w:rPr>
          <w:sz w:val="28"/>
          <w:szCs w:val="28"/>
        </w:rPr>
        <w:t>тиреоидные препараты (тиреоидин</w:t>
      </w:r>
      <w:r w:rsidR="00A15C6E">
        <w:rPr>
          <w:sz w:val="28"/>
          <w:szCs w:val="28"/>
        </w:rPr>
        <w:t xml:space="preserve">, </w:t>
      </w:r>
      <w:r w:rsidRPr="00BB19F6">
        <w:rPr>
          <w:sz w:val="28"/>
          <w:szCs w:val="28"/>
        </w:rPr>
        <w:t>тироксин</w:t>
      </w:r>
      <w:r w:rsidR="00A15C6E">
        <w:rPr>
          <w:sz w:val="28"/>
          <w:szCs w:val="28"/>
        </w:rPr>
        <w:t xml:space="preserve">, </w:t>
      </w:r>
      <w:r w:rsidRPr="00BB19F6">
        <w:rPr>
          <w:sz w:val="28"/>
          <w:szCs w:val="28"/>
        </w:rPr>
        <w:t>трийодтиронин</w:t>
      </w:r>
      <w:r w:rsidR="00A15C6E">
        <w:rPr>
          <w:sz w:val="28"/>
          <w:szCs w:val="28"/>
        </w:rPr>
        <w:t xml:space="preserve">, </w:t>
      </w:r>
      <w:r w:rsidRPr="00BB19F6">
        <w:rPr>
          <w:sz w:val="28"/>
          <w:szCs w:val="28"/>
        </w:rPr>
        <w:t xml:space="preserve">тиреокомб) </w:t>
      </w:r>
      <w:r w:rsidR="00600D97">
        <w:rPr>
          <w:sz w:val="28"/>
          <w:szCs w:val="28"/>
        </w:rPr>
        <w:t xml:space="preserve">применяются </w:t>
      </w:r>
      <w:r w:rsidRPr="00BB19F6">
        <w:rPr>
          <w:sz w:val="28"/>
          <w:szCs w:val="28"/>
        </w:rPr>
        <w:t>с заместительной целью</w:t>
      </w:r>
      <w:r w:rsidR="00A15C6E">
        <w:rPr>
          <w:sz w:val="28"/>
          <w:szCs w:val="28"/>
        </w:rPr>
        <w:t xml:space="preserve">, </w:t>
      </w:r>
      <w:r w:rsidRPr="00BB19F6">
        <w:rPr>
          <w:sz w:val="28"/>
          <w:szCs w:val="28"/>
        </w:rPr>
        <w:t>начиная с малых доз</w:t>
      </w:r>
      <w:r w:rsidR="00600D97">
        <w:rPr>
          <w:sz w:val="28"/>
          <w:szCs w:val="28"/>
        </w:rPr>
        <w:t>.</w:t>
      </w:r>
      <w:r w:rsidR="00A15C6E">
        <w:rPr>
          <w:sz w:val="28"/>
          <w:szCs w:val="28"/>
        </w:rPr>
        <w:t xml:space="preserve"> </w:t>
      </w:r>
      <w:r w:rsidR="00600D97">
        <w:rPr>
          <w:sz w:val="28"/>
          <w:szCs w:val="28"/>
        </w:rPr>
        <w:t>Т</w:t>
      </w:r>
      <w:r w:rsidRPr="00BB19F6">
        <w:rPr>
          <w:sz w:val="28"/>
          <w:szCs w:val="28"/>
        </w:rPr>
        <w:t>иреоидин - 0</w:t>
      </w:r>
      <w:r w:rsidR="00A15C6E">
        <w:rPr>
          <w:sz w:val="28"/>
          <w:szCs w:val="28"/>
        </w:rPr>
        <w:t xml:space="preserve">. </w:t>
      </w:r>
      <w:r w:rsidRPr="00BB19F6">
        <w:rPr>
          <w:sz w:val="28"/>
          <w:szCs w:val="28"/>
        </w:rPr>
        <w:t>05 г</w:t>
      </w:r>
      <w:r w:rsidR="00A15C6E">
        <w:rPr>
          <w:sz w:val="28"/>
          <w:szCs w:val="28"/>
        </w:rPr>
        <w:t xml:space="preserve">., </w:t>
      </w:r>
      <w:r w:rsidRPr="00BB19F6">
        <w:rPr>
          <w:sz w:val="28"/>
          <w:szCs w:val="28"/>
        </w:rPr>
        <w:t>тироксин -</w:t>
      </w:r>
      <w:r w:rsidR="002B6B0A">
        <w:rPr>
          <w:sz w:val="28"/>
          <w:szCs w:val="28"/>
        </w:rPr>
        <w:t xml:space="preserve"> 25мг</w:t>
      </w:r>
      <w:r w:rsidR="00600D97">
        <w:rPr>
          <w:sz w:val="28"/>
          <w:szCs w:val="28"/>
        </w:rPr>
        <w:t>.</w:t>
      </w:r>
      <w:r w:rsidR="00A15C6E">
        <w:rPr>
          <w:sz w:val="28"/>
          <w:szCs w:val="28"/>
        </w:rPr>
        <w:t xml:space="preserve"> </w:t>
      </w:r>
      <w:r w:rsidR="00600D97">
        <w:rPr>
          <w:sz w:val="28"/>
          <w:szCs w:val="28"/>
        </w:rPr>
        <w:t>Д</w:t>
      </w:r>
      <w:r w:rsidR="002B6B0A">
        <w:rPr>
          <w:sz w:val="28"/>
          <w:szCs w:val="28"/>
        </w:rPr>
        <w:t xml:space="preserve">оза </w:t>
      </w:r>
      <w:r w:rsidR="00600D97">
        <w:rPr>
          <w:sz w:val="28"/>
          <w:szCs w:val="28"/>
        </w:rPr>
        <w:t xml:space="preserve">препаратов </w:t>
      </w:r>
      <w:r w:rsidR="002B6B0A">
        <w:rPr>
          <w:sz w:val="28"/>
          <w:szCs w:val="28"/>
        </w:rPr>
        <w:t xml:space="preserve">постепенно увеличивается до </w:t>
      </w:r>
      <w:r w:rsidRPr="00BB19F6">
        <w:rPr>
          <w:sz w:val="28"/>
          <w:szCs w:val="28"/>
        </w:rPr>
        <w:t>компенсации</w:t>
      </w:r>
      <w:r w:rsidR="002B6B0A">
        <w:rPr>
          <w:sz w:val="28"/>
          <w:szCs w:val="28"/>
        </w:rPr>
        <w:t xml:space="preserve"> состояния</w:t>
      </w:r>
      <w:r w:rsidR="00600D97">
        <w:rPr>
          <w:sz w:val="28"/>
          <w:szCs w:val="28"/>
        </w:rPr>
        <w:t>. У</w:t>
      </w:r>
      <w:r w:rsidR="005955D4">
        <w:rPr>
          <w:sz w:val="28"/>
          <w:szCs w:val="28"/>
        </w:rPr>
        <w:t xml:space="preserve"> больных, имеющих заболевание сердечно</w:t>
      </w:r>
      <w:r w:rsidR="00AE0801">
        <w:rPr>
          <w:sz w:val="28"/>
          <w:szCs w:val="28"/>
        </w:rPr>
        <w:t xml:space="preserve"> </w:t>
      </w:r>
      <w:r w:rsidR="005955D4">
        <w:rPr>
          <w:sz w:val="28"/>
          <w:szCs w:val="28"/>
        </w:rPr>
        <w:t>-</w:t>
      </w:r>
      <w:r w:rsidR="00AE0801">
        <w:rPr>
          <w:sz w:val="28"/>
          <w:szCs w:val="28"/>
        </w:rPr>
        <w:t xml:space="preserve"> </w:t>
      </w:r>
      <w:r w:rsidR="005955D4">
        <w:rPr>
          <w:sz w:val="28"/>
          <w:szCs w:val="28"/>
        </w:rPr>
        <w:t>сосудистой системы</w:t>
      </w:r>
      <w:r w:rsidR="00600D97">
        <w:rPr>
          <w:sz w:val="28"/>
          <w:szCs w:val="28"/>
        </w:rPr>
        <w:t>,</w:t>
      </w:r>
      <w:r w:rsidR="005955D4">
        <w:rPr>
          <w:sz w:val="28"/>
          <w:szCs w:val="28"/>
        </w:rPr>
        <w:t xml:space="preserve"> необходимо осторожно и медленно повышать дозу тиреоидных препаратов.</w:t>
      </w:r>
    </w:p>
    <w:p w:rsidR="00A15C6E" w:rsidRDefault="002B6B0A" w:rsidP="007627A0">
      <w:pPr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диуретики</w:t>
      </w:r>
      <w:r w:rsidR="005955D4">
        <w:rPr>
          <w:sz w:val="28"/>
          <w:szCs w:val="28"/>
        </w:rPr>
        <w:t xml:space="preserve"> и сердечные гликозиды назначаются при наличии хронической</w:t>
      </w:r>
      <w:r w:rsidR="00DC6DAF">
        <w:rPr>
          <w:sz w:val="28"/>
          <w:szCs w:val="28"/>
        </w:rPr>
        <w:t xml:space="preserve"> </w:t>
      </w:r>
      <w:r w:rsidR="005955D4">
        <w:rPr>
          <w:sz w:val="28"/>
          <w:szCs w:val="28"/>
        </w:rPr>
        <w:t>сердечной недостаточности,</w:t>
      </w:r>
      <w:r w:rsidR="00BA6F9B" w:rsidRPr="00BB19F6">
        <w:rPr>
          <w:sz w:val="28"/>
          <w:szCs w:val="28"/>
        </w:rPr>
        <w:t xml:space="preserve"> при </w:t>
      </w:r>
      <w:r w:rsidR="005955D4">
        <w:rPr>
          <w:sz w:val="28"/>
          <w:szCs w:val="28"/>
        </w:rPr>
        <w:t xml:space="preserve">появлении </w:t>
      </w:r>
      <w:r w:rsidR="00BA6F9B" w:rsidRPr="00BB19F6">
        <w:rPr>
          <w:sz w:val="28"/>
          <w:szCs w:val="28"/>
        </w:rPr>
        <w:t>отеков</w:t>
      </w:r>
      <w:r w:rsidR="00A15C6E">
        <w:rPr>
          <w:sz w:val="28"/>
          <w:szCs w:val="28"/>
        </w:rPr>
        <w:t xml:space="preserve">, </w:t>
      </w:r>
      <w:r w:rsidR="00BA6F9B" w:rsidRPr="00BB19F6">
        <w:rPr>
          <w:sz w:val="28"/>
          <w:szCs w:val="28"/>
        </w:rPr>
        <w:t xml:space="preserve">лучше </w:t>
      </w:r>
      <w:r w:rsidR="00600D97">
        <w:rPr>
          <w:sz w:val="28"/>
          <w:szCs w:val="28"/>
        </w:rPr>
        <w:t xml:space="preserve">применить </w:t>
      </w:r>
      <w:r w:rsidR="00BA6F9B" w:rsidRPr="00BB19F6">
        <w:rPr>
          <w:sz w:val="28"/>
          <w:szCs w:val="28"/>
        </w:rPr>
        <w:t>верошпирон (диуретики др</w:t>
      </w:r>
      <w:r w:rsidR="00AE0801">
        <w:rPr>
          <w:sz w:val="28"/>
          <w:szCs w:val="28"/>
        </w:rPr>
        <w:t>угих</w:t>
      </w:r>
      <w:r w:rsidR="00A15C6E">
        <w:rPr>
          <w:sz w:val="28"/>
          <w:szCs w:val="28"/>
        </w:rPr>
        <w:t xml:space="preserve"> </w:t>
      </w:r>
      <w:r w:rsidR="00BA6F9B" w:rsidRPr="00BB19F6">
        <w:rPr>
          <w:sz w:val="28"/>
          <w:szCs w:val="28"/>
        </w:rPr>
        <w:t xml:space="preserve">групп действия не </w:t>
      </w:r>
      <w:r w:rsidR="00BA6F9B" w:rsidRPr="00BB19F6">
        <w:rPr>
          <w:sz w:val="28"/>
          <w:szCs w:val="28"/>
        </w:rPr>
        <w:lastRenderedPageBreak/>
        <w:t>оказывают)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их </w:t>
      </w:r>
      <w:r w:rsidR="00BA6F9B" w:rsidRPr="00BB19F6">
        <w:rPr>
          <w:sz w:val="28"/>
          <w:szCs w:val="28"/>
        </w:rPr>
        <w:t>дают дополнительно к адекватной дозе тиреоидных препаратов</w:t>
      </w:r>
      <w:r w:rsidR="009F12BA" w:rsidRPr="009F12BA">
        <w:rPr>
          <w:sz w:val="28"/>
          <w:szCs w:val="28"/>
        </w:rPr>
        <w:t>,</w:t>
      </w:r>
    </w:p>
    <w:p w:rsidR="00A15C6E" w:rsidRDefault="00BA6F9B" w:rsidP="007627A0">
      <w:pPr>
        <w:numPr>
          <w:ilvl w:val="0"/>
          <w:numId w:val="31"/>
        </w:numPr>
        <w:rPr>
          <w:sz w:val="28"/>
          <w:szCs w:val="28"/>
        </w:rPr>
      </w:pPr>
      <w:r w:rsidRPr="00BB19F6">
        <w:rPr>
          <w:sz w:val="28"/>
          <w:szCs w:val="28"/>
        </w:rPr>
        <w:t>липоторопные препараты (липамид</w:t>
      </w:r>
      <w:r w:rsidR="00A15C6E">
        <w:rPr>
          <w:sz w:val="28"/>
          <w:szCs w:val="28"/>
        </w:rPr>
        <w:t xml:space="preserve">, </w:t>
      </w:r>
      <w:r w:rsidRPr="00BB19F6">
        <w:rPr>
          <w:sz w:val="28"/>
          <w:szCs w:val="28"/>
        </w:rPr>
        <w:t>метионин</w:t>
      </w:r>
      <w:r w:rsidR="00A15C6E">
        <w:rPr>
          <w:sz w:val="28"/>
          <w:szCs w:val="28"/>
        </w:rPr>
        <w:t xml:space="preserve">, </w:t>
      </w:r>
      <w:r w:rsidRPr="00BB19F6">
        <w:rPr>
          <w:sz w:val="28"/>
          <w:szCs w:val="28"/>
        </w:rPr>
        <w:t>липокаин)</w:t>
      </w:r>
      <w:r w:rsidR="009F12BA" w:rsidRPr="009F12BA">
        <w:rPr>
          <w:sz w:val="28"/>
          <w:szCs w:val="28"/>
        </w:rPr>
        <w:t>,</w:t>
      </w:r>
    </w:p>
    <w:p w:rsidR="00A15C6E" w:rsidRDefault="00BA6F9B" w:rsidP="007627A0">
      <w:pPr>
        <w:numPr>
          <w:ilvl w:val="0"/>
          <w:numId w:val="31"/>
        </w:numPr>
        <w:rPr>
          <w:sz w:val="28"/>
          <w:szCs w:val="28"/>
        </w:rPr>
      </w:pPr>
      <w:r w:rsidRPr="00BB19F6">
        <w:rPr>
          <w:sz w:val="28"/>
          <w:szCs w:val="28"/>
        </w:rPr>
        <w:t>антисклеротические (мисклерон</w:t>
      </w:r>
      <w:r w:rsidR="00A15C6E">
        <w:rPr>
          <w:sz w:val="28"/>
          <w:szCs w:val="28"/>
        </w:rPr>
        <w:t xml:space="preserve">, </w:t>
      </w:r>
      <w:r w:rsidRPr="00BB19F6">
        <w:rPr>
          <w:sz w:val="28"/>
          <w:szCs w:val="28"/>
        </w:rPr>
        <w:t>цинаризин</w:t>
      </w:r>
      <w:r w:rsidR="00A15C6E">
        <w:rPr>
          <w:sz w:val="28"/>
          <w:szCs w:val="28"/>
        </w:rPr>
        <w:t xml:space="preserve">, </w:t>
      </w:r>
      <w:r w:rsidRPr="00BB19F6">
        <w:rPr>
          <w:sz w:val="28"/>
          <w:szCs w:val="28"/>
        </w:rPr>
        <w:t>стугерон</w:t>
      </w:r>
      <w:r w:rsidR="00A15C6E">
        <w:rPr>
          <w:sz w:val="28"/>
          <w:szCs w:val="28"/>
        </w:rPr>
        <w:t xml:space="preserve">, </w:t>
      </w:r>
      <w:r w:rsidRPr="00BB19F6">
        <w:rPr>
          <w:sz w:val="28"/>
          <w:szCs w:val="28"/>
        </w:rPr>
        <w:t>аминалон)</w:t>
      </w:r>
      <w:r w:rsidR="009F12BA" w:rsidRPr="009F12BA">
        <w:rPr>
          <w:sz w:val="28"/>
          <w:szCs w:val="28"/>
        </w:rPr>
        <w:t>,</w:t>
      </w:r>
    </w:p>
    <w:p w:rsidR="00A15C6E" w:rsidRDefault="00BA6F9B" w:rsidP="007627A0">
      <w:pPr>
        <w:numPr>
          <w:ilvl w:val="0"/>
          <w:numId w:val="31"/>
        </w:numPr>
        <w:rPr>
          <w:sz w:val="28"/>
          <w:szCs w:val="28"/>
        </w:rPr>
      </w:pPr>
      <w:r w:rsidRPr="00BB19F6">
        <w:rPr>
          <w:sz w:val="28"/>
          <w:szCs w:val="28"/>
        </w:rPr>
        <w:t>антианемические</w:t>
      </w:r>
      <w:r w:rsidR="005955D4">
        <w:rPr>
          <w:sz w:val="28"/>
          <w:szCs w:val="28"/>
        </w:rPr>
        <w:t xml:space="preserve"> (препараты железа)</w:t>
      </w:r>
      <w:r w:rsidRPr="00BB19F6">
        <w:rPr>
          <w:sz w:val="28"/>
          <w:szCs w:val="28"/>
        </w:rPr>
        <w:t xml:space="preserve"> при наличии анемии</w:t>
      </w:r>
      <w:r w:rsidR="009F12BA" w:rsidRPr="005955D4">
        <w:rPr>
          <w:sz w:val="28"/>
          <w:szCs w:val="28"/>
        </w:rPr>
        <w:t>,</w:t>
      </w:r>
    </w:p>
    <w:p w:rsidR="00A15C6E" w:rsidRDefault="00BA6F9B" w:rsidP="007627A0">
      <w:pPr>
        <w:numPr>
          <w:ilvl w:val="0"/>
          <w:numId w:val="31"/>
        </w:numPr>
        <w:rPr>
          <w:sz w:val="28"/>
          <w:szCs w:val="28"/>
        </w:rPr>
      </w:pPr>
      <w:r w:rsidRPr="00BB19F6">
        <w:rPr>
          <w:sz w:val="28"/>
          <w:szCs w:val="28"/>
        </w:rPr>
        <w:t>витамины</w:t>
      </w:r>
      <w:r w:rsidR="00A15C6E">
        <w:rPr>
          <w:sz w:val="28"/>
          <w:szCs w:val="28"/>
        </w:rPr>
        <w:t xml:space="preserve">, </w:t>
      </w:r>
      <w:r w:rsidRPr="00BB19F6">
        <w:rPr>
          <w:sz w:val="28"/>
          <w:szCs w:val="28"/>
        </w:rPr>
        <w:t>кокарбоксилаза</w:t>
      </w:r>
      <w:r w:rsidR="00A15C6E">
        <w:rPr>
          <w:sz w:val="28"/>
          <w:szCs w:val="28"/>
        </w:rPr>
        <w:t xml:space="preserve">, </w:t>
      </w:r>
      <w:r w:rsidRPr="00BB19F6">
        <w:rPr>
          <w:sz w:val="28"/>
          <w:szCs w:val="28"/>
        </w:rPr>
        <w:t>рибоксин</w:t>
      </w:r>
      <w:r w:rsidR="00A15C6E">
        <w:rPr>
          <w:sz w:val="28"/>
          <w:szCs w:val="28"/>
        </w:rPr>
        <w:t>,</w:t>
      </w:r>
    </w:p>
    <w:p w:rsidR="00DC6DAF" w:rsidRDefault="00BA6F9B" w:rsidP="007627A0">
      <w:pPr>
        <w:numPr>
          <w:ilvl w:val="0"/>
          <w:numId w:val="31"/>
        </w:numPr>
        <w:rPr>
          <w:sz w:val="28"/>
          <w:szCs w:val="28"/>
        </w:rPr>
      </w:pPr>
      <w:r w:rsidRPr="00BB19F6">
        <w:rPr>
          <w:sz w:val="28"/>
          <w:szCs w:val="28"/>
        </w:rPr>
        <w:t>бета - адреноблокаторы применяются при появлении на фоне лечения тиреоидными препаратами сердцебиения</w:t>
      </w:r>
      <w:r w:rsidR="00A15C6E">
        <w:rPr>
          <w:sz w:val="28"/>
          <w:szCs w:val="28"/>
        </w:rPr>
        <w:t xml:space="preserve">, </w:t>
      </w:r>
      <w:r w:rsidRPr="00BB19F6">
        <w:rPr>
          <w:sz w:val="28"/>
          <w:szCs w:val="28"/>
        </w:rPr>
        <w:t>повышения АД</w:t>
      </w:r>
      <w:r w:rsidR="00A15C6E">
        <w:rPr>
          <w:sz w:val="28"/>
          <w:szCs w:val="28"/>
        </w:rPr>
        <w:t xml:space="preserve">, </w:t>
      </w:r>
      <w:r w:rsidRPr="00BB19F6">
        <w:rPr>
          <w:sz w:val="28"/>
          <w:szCs w:val="28"/>
        </w:rPr>
        <w:t>раздражительности - в дозе 10 - 20 мг</w:t>
      </w:r>
      <w:r w:rsidR="00A15C6E">
        <w:rPr>
          <w:sz w:val="28"/>
          <w:szCs w:val="28"/>
        </w:rPr>
        <w:t xml:space="preserve">. </w:t>
      </w:r>
      <w:r w:rsidRPr="00BB19F6">
        <w:rPr>
          <w:sz w:val="28"/>
          <w:szCs w:val="28"/>
        </w:rPr>
        <w:t>для снятия вегетативных проявлений</w:t>
      </w:r>
      <w:r w:rsidR="00A15C6E">
        <w:rPr>
          <w:sz w:val="28"/>
          <w:szCs w:val="28"/>
        </w:rPr>
        <w:t>.</w:t>
      </w:r>
    </w:p>
    <w:p w:rsidR="00DE3FC3" w:rsidRDefault="00DE3FC3" w:rsidP="002E119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Лечение тиреоидными препаратами проводится в течение всей жизни больного, доза препаратов должна быть адекватной, поддерживая состояние компенсации больной, что обеспечит сохранение трудоспособности длительное время.</w:t>
      </w:r>
    </w:p>
    <w:p w:rsidR="00DC6DAF" w:rsidRDefault="005955D4" w:rsidP="007627A0">
      <w:pPr>
        <w:ind w:firstLine="709"/>
        <w:textAlignment w:val="auto"/>
        <w:rPr>
          <w:sz w:val="28"/>
          <w:szCs w:val="28"/>
        </w:rPr>
      </w:pPr>
      <w:r w:rsidRPr="00837434">
        <w:rPr>
          <w:sz w:val="28"/>
          <w:szCs w:val="28"/>
        </w:rPr>
        <w:t>Таким образом</w:t>
      </w:r>
      <w:r w:rsidR="002B5D4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B5D48">
        <w:rPr>
          <w:sz w:val="28"/>
          <w:szCs w:val="28"/>
        </w:rPr>
        <w:t>совокупность инструментальных</w:t>
      </w:r>
      <w:r>
        <w:rPr>
          <w:sz w:val="28"/>
          <w:szCs w:val="28"/>
        </w:rPr>
        <w:t xml:space="preserve"> методов</w:t>
      </w:r>
      <w:r w:rsidR="002B5D48">
        <w:rPr>
          <w:sz w:val="28"/>
          <w:szCs w:val="28"/>
        </w:rPr>
        <w:t>, применяемых в диагностике заболеваний щитовидной железы,</w:t>
      </w:r>
      <w:r>
        <w:rPr>
          <w:sz w:val="28"/>
          <w:szCs w:val="28"/>
        </w:rPr>
        <w:t xml:space="preserve"> в сочетании</w:t>
      </w:r>
      <w:r w:rsidR="002B5D48">
        <w:rPr>
          <w:sz w:val="28"/>
          <w:szCs w:val="28"/>
        </w:rPr>
        <w:t xml:space="preserve"> с клиническими проявлениями даю</w:t>
      </w:r>
      <w:r>
        <w:rPr>
          <w:sz w:val="28"/>
          <w:szCs w:val="28"/>
        </w:rPr>
        <w:t>т общую информацию о функциональном состоянии и морфологических изменениях в</w:t>
      </w:r>
      <w:r w:rsidR="002B5D48">
        <w:rPr>
          <w:sz w:val="28"/>
          <w:szCs w:val="28"/>
        </w:rPr>
        <w:t xml:space="preserve"> исследуемом органе</w:t>
      </w:r>
      <w:r>
        <w:rPr>
          <w:sz w:val="28"/>
          <w:szCs w:val="28"/>
        </w:rPr>
        <w:t>.</w:t>
      </w:r>
    </w:p>
    <w:p w:rsidR="00DC6DAF" w:rsidRDefault="005955D4" w:rsidP="007627A0">
      <w:pPr>
        <w:ind w:firstLine="709"/>
        <w:textAlignment w:val="auto"/>
        <w:rPr>
          <w:sz w:val="28"/>
          <w:szCs w:val="28"/>
        </w:rPr>
      </w:pPr>
      <w:r w:rsidRPr="00837434">
        <w:rPr>
          <w:sz w:val="28"/>
          <w:szCs w:val="28"/>
        </w:rPr>
        <w:t>Полное представление о функциональном состоянии, морфологической и микроскопической структуре щитовидной железы можно получить, применив комплексное исследование</w:t>
      </w:r>
      <w:r w:rsidR="002B5D48">
        <w:rPr>
          <w:sz w:val="28"/>
          <w:szCs w:val="28"/>
        </w:rPr>
        <w:t>.</w:t>
      </w:r>
    </w:p>
    <w:p w:rsidR="00FD7486" w:rsidRDefault="005955D4" w:rsidP="007627A0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ни один из </w:t>
      </w:r>
      <w:r w:rsidR="00DC1472">
        <w:rPr>
          <w:sz w:val="28"/>
          <w:szCs w:val="28"/>
        </w:rPr>
        <w:t xml:space="preserve">инструментальных </w:t>
      </w:r>
      <w:r>
        <w:rPr>
          <w:sz w:val="28"/>
          <w:szCs w:val="28"/>
        </w:rPr>
        <w:t xml:space="preserve">методов в отдельности не может дать полной информации о характере патологического процесса в тиреоидной ткани, но в совокупности они дают ценные сведения о функциональном состоянии и морфологических изменениях этого органа. </w:t>
      </w:r>
      <w:r w:rsidR="00FD7486">
        <w:rPr>
          <w:sz w:val="28"/>
          <w:szCs w:val="28"/>
        </w:rPr>
        <w:t xml:space="preserve">  </w:t>
      </w:r>
    </w:p>
    <w:p w:rsidR="00DC6DAF" w:rsidRDefault="005955D4" w:rsidP="007627A0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Каждый из имеющихся методов отражает какую-то одну сторону процесса,</w:t>
      </w:r>
      <w:r w:rsidR="00DC6DAF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функциональное состояние или морфологическую картину (макроструктуру и микроструктуру) органа.</w:t>
      </w:r>
    </w:p>
    <w:p w:rsidR="00A15C6E" w:rsidRDefault="002B5D48" w:rsidP="007627A0">
      <w:pPr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8A7294" w:rsidRPr="00837434">
        <w:rPr>
          <w:sz w:val="28"/>
          <w:szCs w:val="28"/>
        </w:rPr>
        <w:t>апример</w:t>
      </w:r>
      <w:r w:rsidR="00A15C6E">
        <w:rPr>
          <w:sz w:val="28"/>
          <w:szCs w:val="28"/>
        </w:rPr>
        <w:t xml:space="preserve">, </w:t>
      </w:r>
      <w:r w:rsidR="008A7294" w:rsidRPr="00837434">
        <w:rPr>
          <w:sz w:val="28"/>
          <w:szCs w:val="28"/>
        </w:rPr>
        <w:t xml:space="preserve">для диагностики стертых форм токсического зоба и дифференциальной диагностики его с эндемическим </w:t>
      </w:r>
      <w:r w:rsidR="008A7294">
        <w:rPr>
          <w:sz w:val="28"/>
          <w:szCs w:val="28"/>
        </w:rPr>
        <w:t xml:space="preserve">зобом </w:t>
      </w:r>
      <w:r>
        <w:rPr>
          <w:sz w:val="28"/>
          <w:szCs w:val="28"/>
        </w:rPr>
        <w:t xml:space="preserve">достаточно </w:t>
      </w:r>
      <w:r w:rsidR="008A7294" w:rsidRPr="00837434">
        <w:rPr>
          <w:sz w:val="28"/>
          <w:szCs w:val="28"/>
        </w:rPr>
        <w:t>определить уровень тиреоидных гормон</w:t>
      </w:r>
      <w:r w:rsidR="002856C6">
        <w:rPr>
          <w:sz w:val="28"/>
          <w:szCs w:val="28"/>
        </w:rPr>
        <w:t>ов</w:t>
      </w:r>
      <w:r w:rsidR="00A15C6E">
        <w:rPr>
          <w:sz w:val="28"/>
          <w:szCs w:val="28"/>
        </w:rPr>
        <w:t xml:space="preserve">. </w:t>
      </w:r>
      <w:r w:rsidR="002856C6">
        <w:rPr>
          <w:sz w:val="28"/>
          <w:szCs w:val="28"/>
        </w:rPr>
        <w:t xml:space="preserve">Узловой зоб и рак щитовидной железы можно </w:t>
      </w:r>
      <w:r w:rsidR="00ED5D35">
        <w:rPr>
          <w:sz w:val="28"/>
          <w:szCs w:val="28"/>
        </w:rPr>
        <w:t xml:space="preserve">дифференцировать </w:t>
      </w:r>
      <w:r w:rsidR="002856C6">
        <w:rPr>
          <w:sz w:val="28"/>
          <w:szCs w:val="28"/>
        </w:rPr>
        <w:t>путем</w:t>
      </w:r>
      <w:r w:rsidR="00A15C6E">
        <w:rPr>
          <w:sz w:val="28"/>
          <w:szCs w:val="28"/>
        </w:rPr>
        <w:t xml:space="preserve"> </w:t>
      </w:r>
      <w:r w:rsidR="002856C6">
        <w:rPr>
          <w:sz w:val="28"/>
          <w:szCs w:val="28"/>
        </w:rPr>
        <w:t>проведения</w:t>
      </w:r>
      <w:r w:rsidR="00A15C6E">
        <w:rPr>
          <w:sz w:val="28"/>
          <w:szCs w:val="28"/>
        </w:rPr>
        <w:t xml:space="preserve"> </w:t>
      </w:r>
      <w:r w:rsidR="008A7294" w:rsidRPr="00837434">
        <w:rPr>
          <w:sz w:val="28"/>
          <w:szCs w:val="28"/>
        </w:rPr>
        <w:t xml:space="preserve">УЗИ </w:t>
      </w:r>
      <w:r w:rsidR="009D432D">
        <w:rPr>
          <w:sz w:val="28"/>
          <w:szCs w:val="28"/>
        </w:rPr>
        <w:t xml:space="preserve">и </w:t>
      </w:r>
      <w:r w:rsidR="000529EA">
        <w:rPr>
          <w:sz w:val="28"/>
          <w:szCs w:val="28"/>
        </w:rPr>
        <w:t xml:space="preserve">ТАБ. </w:t>
      </w:r>
      <w:r>
        <w:rPr>
          <w:sz w:val="28"/>
          <w:szCs w:val="28"/>
        </w:rPr>
        <w:t>Аутоимунный</w:t>
      </w:r>
      <w:r w:rsidR="008A7294" w:rsidRPr="00837434">
        <w:rPr>
          <w:sz w:val="28"/>
          <w:szCs w:val="28"/>
        </w:rPr>
        <w:t xml:space="preserve"> </w:t>
      </w:r>
      <w:r>
        <w:rPr>
          <w:sz w:val="28"/>
          <w:szCs w:val="28"/>
        </w:rPr>
        <w:t>тиреоди</w:t>
      </w:r>
      <w:r w:rsidR="00FD7486">
        <w:rPr>
          <w:sz w:val="28"/>
          <w:szCs w:val="28"/>
        </w:rPr>
        <w:t>т и эндемический зоб можно отличи</w:t>
      </w:r>
      <w:r>
        <w:rPr>
          <w:sz w:val="28"/>
          <w:szCs w:val="28"/>
        </w:rPr>
        <w:t>ть путем</w:t>
      </w:r>
      <w:r w:rsidR="00A15C6E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определения</w:t>
      </w:r>
      <w:r w:rsidR="008A7294">
        <w:rPr>
          <w:sz w:val="28"/>
          <w:szCs w:val="28"/>
        </w:rPr>
        <w:t xml:space="preserve"> титр</w:t>
      </w:r>
      <w:r>
        <w:rPr>
          <w:sz w:val="28"/>
          <w:szCs w:val="28"/>
        </w:rPr>
        <w:t>а</w:t>
      </w:r>
      <w:r w:rsidR="008A7294" w:rsidRPr="00837434">
        <w:rPr>
          <w:sz w:val="28"/>
          <w:szCs w:val="28"/>
        </w:rPr>
        <w:t xml:space="preserve"> антител к тиреогл</w:t>
      </w:r>
      <w:r w:rsidR="008A7294">
        <w:rPr>
          <w:sz w:val="28"/>
          <w:szCs w:val="28"/>
        </w:rPr>
        <w:t>обулину</w:t>
      </w:r>
      <w:r w:rsidR="00A15C6E">
        <w:rPr>
          <w:sz w:val="28"/>
          <w:szCs w:val="28"/>
        </w:rPr>
        <w:t xml:space="preserve">, </w:t>
      </w:r>
      <w:r>
        <w:rPr>
          <w:sz w:val="28"/>
          <w:szCs w:val="28"/>
        </w:rPr>
        <w:t>микросомальной фракции и проведения</w:t>
      </w:r>
      <w:r w:rsidR="000529EA">
        <w:rPr>
          <w:sz w:val="28"/>
          <w:szCs w:val="28"/>
        </w:rPr>
        <w:t xml:space="preserve"> ТАБ</w:t>
      </w:r>
      <w:r w:rsidR="00A15C6E">
        <w:rPr>
          <w:sz w:val="28"/>
          <w:szCs w:val="28"/>
        </w:rPr>
        <w:t xml:space="preserve">. </w:t>
      </w:r>
      <w:r w:rsidR="008A7294" w:rsidRPr="00837434">
        <w:rPr>
          <w:sz w:val="28"/>
          <w:szCs w:val="28"/>
        </w:rPr>
        <w:t>Диагноз аутоиммунного тиреоидита устанавливается</w:t>
      </w:r>
      <w:r w:rsidR="008A7294">
        <w:rPr>
          <w:sz w:val="28"/>
          <w:szCs w:val="28"/>
        </w:rPr>
        <w:t xml:space="preserve"> с помощью</w:t>
      </w:r>
      <w:r w:rsidR="008A7294" w:rsidRPr="009844F8">
        <w:rPr>
          <w:sz w:val="28"/>
          <w:szCs w:val="28"/>
        </w:rPr>
        <w:t xml:space="preserve"> </w:t>
      </w:r>
      <w:r w:rsidR="00D1135F">
        <w:rPr>
          <w:sz w:val="28"/>
          <w:szCs w:val="28"/>
        </w:rPr>
        <w:t xml:space="preserve">определения </w:t>
      </w:r>
      <w:r w:rsidR="008A7294">
        <w:rPr>
          <w:sz w:val="28"/>
          <w:szCs w:val="28"/>
        </w:rPr>
        <w:t>титра</w:t>
      </w:r>
      <w:r w:rsidR="008A7294" w:rsidRPr="00837434">
        <w:rPr>
          <w:sz w:val="28"/>
          <w:szCs w:val="28"/>
        </w:rPr>
        <w:t xml:space="preserve"> антител к тиреогл</w:t>
      </w:r>
      <w:r w:rsidR="008A7294">
        <w:rPr>
          <w:sz w:val="28"/>
          <w:szCs w:val="28"/>
        </w:rPr>
        <w:t>обулину</w:t>
      </w:r>
      <w:r w:rsidR="00A15C6E">
        <w:rPr>
          <w:sz w:val="28"/>
          <w:szCs w:val="28"/>
        </w:rPr>
        <w:t xml:space="preserve">, </w:t>
      </w:r>
      <w:r w:rsidR="008A7294">
        <w:rPr>
          <w:sz w:val="28"/>
          <w:szCs w:val="28"/>
        </w:rPr>
        <w:t>микросомальной фракции</w:t>
      </w:r>
      <w:r w:rsidR="008A7294" w:rsidRPr="00837434">
        <w:rPr>
          <w:sz w:val="28"/>
          <w:szCs w:val="28"/>
        </w:rPr>
        <w:t xml:space="preserve"> </w:t>
      </w:r>
      <w:r w:rsidR="008A7294">
        <w:rPr>
          <w:sz w:val="28"/>
          <w:szCs w:val="28"/>
        </w:rPr>
        <w:t xml:space="preserve">и </w:t>
      </w:r>
      <w:r w:rsidR="008A7294" w:rsidRPr="00837434">
        <w:rPr>
          <w:sz w:val="28"/>
          <w:szCs w:val="28"/>
        </w:rPr>
        <w:t>цитологически</w:t>
      </w:r>
      <w:r w:rsidR="008A7294">
        <w:rPr>
          <w:sz w:val="28"/>
          <w:szCs w:val="28"/>
        </w:rPr>
        <w:t xml:space="preserve"> (до операции)</w:t>
      </w:r>
      <w:r w:rsidR="008A7294" w:rsidRPr="00837434">
        <w:rPr>
          <w:sz w:val="28"/>
          <w:szCs w:val="28"/>
        </w:rPr>
        <w:t xml:space="preserve"> или гистологически </w:t>
      </w:r>
      <w:r w:rsidR="008A7294">
        <w:rPr>
          <w:sz w:val="28"/>
          <w:szCs w:val="28"/>
        </w:rPr>
        <w:t>(</w:t>
      </w:r>
      <w:r w:rsidR="008A7294" w:rsidRPr="00837434">
        <w:rPr>
          <w:sz w:val="28"/>
          <w:szCs w:val="28"/>
        </w:rPr>
        <w:t>после операции</w:t>
      </w:r>
      <w:r w:rsidR="008A7294">
        <w:rPr>
          <w:sz w:val="28"/>
          <w:szCs w:val="28"/>
        </w:rPr>
        <w:t>)</w:t>
      </w:r>
      <w:r w:rsidR="00A15C6E">
        <w:rPr>
          <w:sz w:val="28"/>
          <w:szCs w:val="28"/>
        </w:rPr>
        <w:t>.</w:t>
      </w:r>
    </w:p>
    <w:p w:rsidR="00DC7A91" w:rsidRDefault="00DC7A91" w:rsidP="007627A0">
      <w:pPr>
        <w:ind w:firstLine="709"/>
        <w:textAlignment w:val="auto"/>
        <w:rPr>
          <w:sz w:val="28"/>
          <w:szCs w:val="28"/>
        </w:rPr>
      </w:pPr>
    </w:p>
    <w:p w:rsidR="00DC7A91" w:rsidRDefault="00DC7A91" w:rsidP="007627A0">
      <w:pPr>
        <w:ind w:firstLine="709"/>
        <w:textAlignment w:val="auto"/>
        <w:rPr>
          <w:sz w:val="28"/>
          <w:szCs w:val="28"/>
        </w:rPr>
      </w:pPr>
    </w:p>
    <w:p w:rsidR="007B2B99" w:rsidRDefault="007B2B99" w:rsidP="00DC7A91">
      <w:pPr>
        <w:pStyle w:val="1"/>
        <w:jc w:val="center"/>
        <w:rPr>
          <w:sz w:val="28"/>
        </w:rPr>
        <w:sectPr w:rsidR="007B2B99" w:rsidSect="007B2B99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bookmarkStart w:id="63" w:name="_Toc151027424"/>
      <w:bookmarkStart w:id="64" w:name="_Toc160908128"/>
    </w:p>
    <w:bookmarkEnd w:id="63"/>
    <w:bookmarkEnd w:id="64"/>
    <w:p w:rsidR="00C67BB4" w:rsidRPr="006F2438" w:rsidRDefault="006F7C0A" w:rsidP="00C67BB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4 </w:t>
      </w:r>
      <w:r w:rsidR="007B2B99">
        <w:rPr>
          <w:b/>
          <w:bCs/>
          <w:sz w:val="28"/>
          <w:szCs w:val="28"/>
        </w:rPr>
        <w:t>О</w:t>
      </w:r>
      <w:r w:rsidR="00C67BB4" w:rsidRPr="006F2438">
        <w:rPr>
          <w:b/>
          <w:bCs/>
          <w:sz w:val="28"/>
          <w:szCs w:val="28"/>
        </w:rPr>
        <w:t>сновные вопросы контроля базисных данных по диагностике и лечению заболеваний щитовидной железы</w:t>
      </w:r>
    </w:p>
    <w:p w:rsidR="00C67BB4" w:rsidRPr="00030121" w:rsidRDefault="00C67BB4" w:rsidP="00C67BB4">
      <w:pPr>
        <w:ind w:firstLine="709"/>
        <w:jc w:val="center"/>
        <w:rPr>
          <w:sz w:val="28"/>
          <w:szCs w:val="28"/>
        </w:rPr>
      </w:pPr>
    </w:p>
    <w:p w:rsidR="00C67BB4" w:rsidRPr="00EF1402" w:rsidRDefault="00C67BB4" w:rsidP="00C67BB4">
      <w:pPr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>Какой клинический симптом характерен для подострого тиреоидита</w:t>
      </w:r>
      <w:r w:rsidRPr="00EF1402">
        <w:rPr>
          <w:sz w:val="28"/>
          <w:szCs w:val="28"/>
        </w:rPr>
        <w:t>?</w:t>
      </w:r>
    </w:p>
    <w:p w:rsidR="00C67BB4" w:rsidRPr="00EF1402" w:rsidRDefault="00C67BB4" w:rsidP="00C67BB4">
      <w:pPr>
        <w:ind w:left="708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)</w:t>
      </w:r>
      <w:r w:rsidR="00170646">
        <w:rPr>
          <w:sz w:val="28"/>
          <w:szCs w:val="28"/>
        </w:rPr>
        <w:t xml:space="preserve"> </w:t>
      </w:r>
      <w:r w:rsidRPr="00EF1402">
        <w:rPr>
          <w:sz w:val="28"/>
          <w:szCs w:val="28"/>
        </w:rPr>
        <w:t>боль в области шеи с иррадиацией в затылок, зубы, уши,</w:t>
      </w:r>
    </w:p>
    <w:p w:rsidR="00C67BB4" w:rsidRPr="00EF1402" w:rsidRDefault="00C67BB4" w:rsidP="00C67BB4">
      <w:pPr>
        <w:ind w:left="708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) брад</w:t>
      </w:r>
      <w:r w:rsidRPr="00EF1402">
        <w:rPr>
          <w:sz w:val="28"/>
          <w:szCs w:val="28"/>
        </w:rPr>
        <w:t>икардия,</w:t>
      </w:r>
    </w:p>
    <w:p w:rsidR="00C67BB4" w:rsidRPr="009C75A7" w:rsidRDefault="00C67BB4" w:rsidP="00C67BB4">
      <w:pPr>
        <w:ind w:left="708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) осиплость голоса</w:t>
      </w:r>
      <w:r w:rsidRPr="00EF1402">
        <w:rPr>
          <w:sz w:val="28"/>
          <w:szCs w:val="28"/>
        </w:rPr>
        <w:t>,</w:t>
      </w:r>
      <w:r w:rsidRPr="009C75A7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en-US"/>
        </w:rPr>
        <w:t>FM</w:t>
      </w:r>
    </w:p>
    <w:p w:rsidR="00C67BB4" w:rsidRPr="00EF1402" w:rsidRDefault="00C67BB4" w:rsidP="00C67BB4">
      <w:pPr>
        <w:ind w:left="708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EF1402">
        <w:rPr>
          <w:sz w:val="28"/>
          <w:szCs w:val="28"/>
        </w:rPr>
        <w:t>) сухость кожных покровов,</w:t>
      </w:r>
    </w:p>
    <w:p w:rsidR="00C67BB4" w:rsidRDefault="00C67BB4" w:rsidP="00C67BB4">
      <w:pPr>
        <w:ind w:left="708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EF1402">
        <w:rPr>
          <w:sz w:val="28"/>
          <w:szCs w:val="28"/>
        </w:rPr>
        <w:t>) запоры.</w:t>
      </w:r>
    </w:p>
    <w:p w:rsidR="00C67BB4" w:rsidRPr="00EF1402" w:rsidRDefault="00C67BB4" w:rsidP="00C67BB4">
      <w:pPr>
        <w:numPr>
          <w:ilvl w:val="0"/>
          <w:numId w:val="46"/>
        </w:numPr>
        <w:rPr>
          <w:sz w:val="28"/>
          <w:szCs w:val="28"/>
        </w:rPr>
      </w:pPr>
      <w:r w:rsidRPr="00EF1402">
        <w:rPr>
          <w:sz w:val="28"/>
          <w:szCs w:val="28"/>
        </w:rPr>
        <w:t xml:space="preserve">Какое лечение </w:t>
      </w:r>
      <w:r>
        <w:rPr>
          <w:sz w:val="28"/>
          <w:szCs w:val="28"/>
        </w:rPr>
        <w:t xml:space="preserve">воспалительного процесса </w:t>
      </w:r>
      <w:r w:rsidRPr="00EF1402">
        <w:rPr>
          <w:sz w:val="28"/>
          <w:szCs w:val="28"/>
        </w:rPr>
        <w:t>проводится при подостром тиреоидите?</w:t>
      </w:r>
    </w:p>
    <w:p w:rsidR="00C67BB4" w:rsidRPr="00EF1402" w:rsidRDefault="00C67BB4" w:rsidP="00C67BB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) антианемические препараты</w:t>
      </w:r>
      <w:r w:rsidRPr="00EF1402">
        <w:rPr>
          <w:sz w:val="28"/>
          <w:szCs w:val="28"/>
        </w:rPr>
        <w:t>,</w:t>
      </w:r>
    </w:p>
    <w:p w:rsidR="00C67BB4" w:rsidRPr="00EF1402" w:rsidRDefault="00C67BB4" w:rsidP="00C67BB4">
      <w:pPr>
        <w:ind w:left="709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) антисклеротические препараты</w:t>
      </w:r>
      <w:r w:rsidRPr="00EF1402">
        <w:rPr>
          <w:sz w:val="28"/>
          <w:szCs w:val="28"/>
        </w:rPr>
        <w:t>,</w:t>
      </w:r>
    </w:p>
    <w:p w:rsidR="00C67BB4" w:rsidRPr="009C75A7" w:rsidRDefault="00C67BB4" w:rsidP="00C67BB4">
      <w:pPr>
        <w:ind w:left="709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="00170646">
        <w:rPr>
          <w:sz w:val="28"/>
          <w:szCs w:val="28"/>
        </w:rPr>
        <w:t xml:space="preserve">) </w:t>
      </w:r>
      <w:r w:rsidRPr="00EF1402">
        <w:rPr>
          <w:sz w:val="28"/>
          <w:szCs w:val="28"/>
        </w:rPr>
        <w:t>кортикостероиды,</w:t>
      </w:r>
      <w:r w:rsidRPr="009C75A7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  <w:lang w:val="en-US"/>
        </w:rPr>
        <w:t>FM</w:t>
      </w:r>
    </w:p>
    <w:p w:rsidR="00C67BB4" w:rsidRPr="00EF1402" w:rsidRDefault="00C67BB4" w:rsidP="00C67BB4">
      <w:pPr>
        <w:ind w:left="709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EF1402">
        <w:rPr>
          <w:sz w:val="28"/>
          <w:szCs w:val="28"/>
        </w:rPr>
        <w:t>) гепарин,</w:t>
      </w:r>
    </w:p>
    <w:p w:rsidR="00C67BB4" w:rsidRDefault="00C67BB4" w:rsidP="00C67BB4">
      <w:pPr>
        <w:ind w:left="709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6936F5">
        <w:rPr>
          <w:sz w:val="28"/>
          <w:szCs w:val="28"/>
        </w:rPr>
        <w:t>)</w:t>
      </w:r>
      <w:r w:rsidRPr="00EF1402">
        <w:rPr>
          <w:sz w:val="28"/>
          <w:szCs w:val="28"/>
        </w:rPr>
        <w:t xml:space="preserve"> антибиотики.</w:t>
      </w:r>
    </w:p>
    <w:p w:rsidR="00C67BB4" w:rsidRPr="00EF1402" w:rsidRDefault="00C67BB4" w:rsidP="00C67BB4">
      <w:pPr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>Какой лабораторно - инструментальный показатель характерен</w:t>
      </w:r>
      <w:r w:rsidRPr="00EF1402">
        <w:rPr>
          <w:sz w:val="28"/>
          <w:szCs w:val="28"/>
        </w:rPr>
        <w:t xml:space="preserve"> для подострого тиреоидита?</w:t>
      </w:r>
    </w:p>
    <w:p w:rsidR="00C67BB4" w:rsidRPr="00EF1402" w:rsidRDefault="00C67BB4" w:rsidP="00C67BB4">
      <w:pPr>
        <w:ind w:left="709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)</w:t>
      </w:r>
      <w:r w:rsidR="00170646">
        <w:rPr>
          <w:sz w:val="28"/>
          <w:szCs w:val="28"/>
        </w:rPr>
        <w:t xml:space="preserve"> </w:t>
      </w:r>
      <w:r w:rsidRPr="00EF1402">
        <w:rPr>
          <w:sz w:val="28"/>
          <w:szCs w:val="28"/>
        </w:rPr>
        <w:t xml:space="preserve">повышение уровня </w:t>
      </w:r>
      <w:r>
        <w:rPr>
          <w:sz w:val="28"/>
          <w:szCs w:val="28"/>
        </w:rPr>
        <w:t xml:space="preserve">тиреоидных гормонов </w:t>
      </w:r>
      <w:r w:rsidRPr="00EF1402">
        <w:rPr>
          <w:sz w:val="28"/>
          <w:szCs w:val="28"/>
        </w:rPr>
        <w:t>в сыворотке крови,</w:t>
      </w:r>
    </w:p>
    <w:p w:rsidR="00C67BB4" w:rsidRPr="00EF1402" w:rsidRDefault="00C67BB4" w:rsidP="00C67BB4">
      <w:pPr>
        <w:ind w:left="709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) повышение уровня АЛТ, АСТ </w:t>
      </w:r>
      <w:r w:rsidRPr="00EF1402">
        <w:rPr>
          <w:sz w:val="28"/>
          <w:szCs w:val="28"/>
        </w:rPr>
        <w:t>в сыворотке крови,</w:t>
      </w:r>
    </w:p>
    <w:p w:rsidR="00C67BB4" w:rsidRPr="00D56CE3" w:rsidRDefault="00C67BB4" w:rsidP="00C67BB4">
      <w:pPr>
        <w:ind w:left="709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повышение уровня холестерина </w:t>
      </w:r>
      <w:r w:rsidRPr="00EF1402">
        <w:rPr>
          <w:sz w:val="28"/>
          <w:szCs w:val="28"/>
        </w:rPr>
        <w:t>в сыворотке крови,</w:t>
      </w:r>
      <w:r w:rsidRPr="005914C8">
        <w:rPr>
          <w:sz w:val="28"/>
          <w:szCs w:val="28"/>
        </w:rPr>
        <w:t xml:space="preserve">  </w:t>
      </w:r>
      <w:r w:rsidRPr="009B7EE0">
        <w:rPr>
          <w:sz w:val="28"/>
          <w:szCs w:val="28"/>
        </w:rPr>
        <w:t xml:space="preserve">               </w:t>
      </w:r>
      <w:r w:rsidRPr="00D56CE3">
        <w:rPr>
          <w:sz w:val="28"/>
          <w:szCs w:val="28"/>
        </w:rPr>
        <w:t xml:space="preserve"> FM</w:t>
      </w:r>
    </w:p>
    <w:p w:rsidR="00C67BB4" w:rsidRPr="00EF1402" w:rsidRDefault="00C67BB4" w:rsidP="00C67BB4">
      <w:pPr>
        <w:ind w:left="709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EF1402">
        <w:rPr>
          <w:sz w:val="28"/>
          <w:szCs w:val="28"/>
        </w:rPr>
        <w:t xml:space="preserve">) лейкоцитоз со сдвигом </w:t>
      </w:r>
      <w:r>
        <w:rPr>
          <w:sz w:val="28"/>
          <w:szCs w:val="28"/>
        </w:rPr>
        <w:t xml:space="preserve">лейкоцитарной формулы </w:t>
      </w:r>
      <w:r w:rsidRPr="00EF1402">
        <w:rPr>
          <w:sz w:val="28"/>
          <w:szCs w:val="28"/>
        </w:rPr>
        <w:t>влево,</w:t>
      </w:r>
    </w:p>
    <w:p w:rsidR="00C67BB4" w:rsidRDefault="00C67BB4" w:rsidP="00C67BB4">
      <w:pPr>
        <w:ind w:left="709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) повышенная степень</w:t>
      </w:r>
      <w:r w:rsidRPr="00EF1402">
        <w:rPr>
          <w:sz w:val="28"/>
          <w:szCs w:val="28"/>
        </w:rPr>
        <w:t xml:space="preserve"> поглощения йод</w:t>
      </w:r>
      <w:r>
        <w:rPr>
          <w:sz w:val="28"/>
          <w:szCs w:val="28"/>
        </w:rPr>
        <w:t xml:space="preserve"> </w:t>
      </w:r>
      <w:r w:rsidRPr="00EF140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F1402">
        <w:rPr>
          <w:sz w:val="28"/>
          <w:szCs w:val="28"/>
        </w:rPr>
        <w:t>131 щитовидной железой.</w:t>
      </w:r>
    </w:p>
    <w:p w:rsidR="00C67BB4" w:rsidRPr="00EF1402" w:rsidRDefault="00C67BB4" w:rsidP="00C67BB4">
      <w:pPr>
        <w:numPr>
          <w:ilvl w:val="0"/>
          <w:numId w:val="46"/>
        </w:numPr>
        <w:rPr>
          <w:sz w:val="28"/>
          <w:szCs w:val="28"/>
        </w:rPr>
      </w:pPr>
      <w:r w:rsidRPr="00EF1402">
        <w:rPr>
          <w:sz w:val="28"/>
          <w:szCs w:val="28"/>
        </w:rPr>
        <w:t>После гриппа у больной появилась боль в области передней поверхности шеи с иррадиацией в затылок, зубы и уши, субфебрильная температура тел</w:t>
      </w:r>
      <w:r>
        <w:rPr>
          <w:sz w:val="28"/>
          <w:szCs w:val="28"/>
        </w:rPr>
        <w:t>а.</w:t>
      </w:r>
      <w:r w:rsidRPr="00EF1402">
        <w:rPr>
          <w:sz w:val="28"/>
          <w:szCs w:val="28"/>
        </w:rPr>
        <w:t xml:space="preserve"> Об</w:t>
      </w:r>
      <w:r>
        <w:rPr>
          <w:sz w:val="28"/>
          <w:szCs w:val="28"/>
        </w:rPr>
        <w:t>ъектив</w:t>
      </w:r>
      <w:r w:rsidRPr="00EF1402">
        <w:rPr>
          <w:sz w:val="28"/>
          <w:szCs w:val="28"/>
        </w:rPr>
        <w:t>но: щитовидная железа плотная, болезненная при пальпации, увеличенная до 2 ст</w:t>
      </w:r>
      <w:r>
        <w:rPr>
          <w:sz w:val="28"/>
          <w:szCs w:val="28"/>
        </w:rPr>
        <w:t>епени</w:t>
      </w:r>
      <w:r w:rsidRPr="00EF1402">
        <w:rPr>
          <w:sz w:val="28"/>
          <w:szCs w:val="28"/>
        </w:rPr>
        <w:t>, тахикардия, тремор рук. Ваш диагноз?</w:t>
      </w:r>
    </w:p>
    <w:p w:rsidR="00C67BB4" w:rsidRPr="00EF1402" w:rsidRDefault="00C67BB4" w:rsidP="00C67BB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)</w:t>
      </w:r>
      <w:r w:rsidRPr="00EF1402">
        <w:rPr>
          <w:sz w:val="28"/>
          <w:szCs w:val="28"/>
        </w:rPr>
        <w:t xml:space="preserve"> острый </w:t>
      </w:r>
      <w:r>
        <w:rPr>
          <w:sz w:val="28"/>
          <w:szCs w:val="28"/>
        </w:rPr>
        <w:t xml:space="preserve">негнойный </w:t>
      </w:r>
      <w:r w:rsidRPr="00EF1402">
        <w:rPr>
          <w:sz w:val="28"/>
          <w:szCs w:val="28"/>
        </w:rPr>
        <w:t>тиреоидит,</w:t>
      </w:r>
    </w:p>
    <w:p w:rsidR="00C67BB4" w:rsidRPr="00EF1402" w:rsidRDefault="00C67BB4" w:rsidP="00C67BB4">
      <w:pPr>
        <w:ind w:left="709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EF1402">
        <w:rPr>
          <w:sz w:val="28"/>
          <w:szCs w:val="28"/>
        </w:rPr>
        <w:t>)</w:t>
      </w:r>
      <w:r w:rsidRPr="00C368E5">
        <w:rPr>
          <w:sz w:val="28"/>
          <w:szCs w:val="28"/>
        </w:rPr>
        <w:t xml:space="preserve"> </w:t>
      </w:r>
      <w:r w:rsidRPr="00EF1402">
        <w:rPr>
          <w:sz w:val="28"/>
          <w:szCs w:val="28"/>
        </w:rPr>
        <w:t xml:space="preserve">острый </w:t>
      </w:r>
      <w:r>
        <w:rPr>
          <w:sz w:val="28"/>
          <w:szCs w:val="28"/>
        </w:rPr>
        <w:t xml:space="preserve">гнойный </w:t>
      </w:r>
      <w:r w:rsidRPr="00EF1402">
        <w:rPr>
          <w:sz w:val="28"/>
          <w:szCs w:val="28"/>
        </w:rPr>
        <w:t>тиреоидит,</w:t>
      </w:r>
    </w:p>
    <w:p w:rsidR="00C67BB4" w:rsidRPr="00D56CE3" w:rsidRDefault="00C67BB4" w:rsidP="00C67BB4">
      <w:pPr>
        <w:ind w:left="709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)</w:t>
      </w:r>
      <w:r w:rsidRPr="00EF1402">
        <w:rPr>
          <w:sz w:val="28"/>
          <w:szCs w:val="28"/>
        </w:rPr>
        <w:t xml:space="preserve"> зоб Хашимото,</w:t>
      </w:r>
      <w:r w:rsidRPr="00D56CE3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  <w:lang w:val="en-US"/>
        </w:rPr>
        <w:t>NS</w:t>
      </w:r>
    </w:p>
    <w:p w:rsidR="00C67BB4" w:rsidRPr="00EF1402" w:rsidRDefault="00C67BB4" w:rsidP="00C67BB4">
      <w:pPr>
        <w:ind w:left="709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="00170646">
        <w:rPr>
          <w:sz w:val="28"/>
          <w:szCs w:val="28"/>
        </w:rPr>
        <w:t xml:space="preserve">) </w:t>
      </w:r>
      <w:r w:rsidRPr="00EF1402">
        <w:rPr>
          <w:sz w:val="28"/>
          <w:szCs w:val="28"/>
        </w:rPr>
        <w:t>подострый тиреоидит,</w:t>
      </w:r>
    </w:p>
    <w:p w:rsidR="00C67BB4" w:rsidRDefault="00C67BB4" w:rsidP="00C67BB4">
      <w:pPr>
        <w:ind w:left="709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B03353">
        <w:rPr>
          <w:sz w:val="28"/>
          <w:szCs w:val="28"/>
        </w:rPr>
        <w:t>)</w:t>
      </w:r>
      <w:r>
        <w:rPr>
          <w:sz w:val="28"/>
          <w:szCs w:val="28"/>
        </w:rPr>
        <w:t xml:space="preserve"> токсический зоб</w:t>
      </w:r>
      <w:r w:rsidRPr="00EF1402">
        <w:rPr>
          <w:sz w:val="28"/>
          <w:szCs w:val="28"/>
        </w:rPr>
        <w:t>.</w:t>
      </w:r>
    </w:p>
    <w:p w:rsidR="00C67BB4" w:rsidRPr="00EF1402" w:rsidRDefault="00C67BB4" w:rsidP="00C67BB4">
      <w:pPr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>У Б - го</w:t>
      </w:r>
      <w:r w:rsidRPr="00EF1402">
        <w:rPr>
          <w:sz w:val="28"/>
          <w:szCs w:val="28"/>
        </w:rPr>
        <w:t xml:space="preserve"> М.</w:t>
      </w:r>
      <w:r>
        <w:rPr>
          <w:sz w:val="28"/>
          <w:szCs w:val="28"/>
        </w:rPr>
        <w:t xml:space="preserve"> 43 лет</w:t>
      </w:r>
      <w:r w:rsidRPr="00EF1402">
        <w:rPr>
          <w:sz w:val="28"/>
          <w:szCs w:val="28"/>
        </w:rPr>
        <w:t xml:space="preserve"> кожные покровы повышенной вл</w:t>
      </w:r>
      <w:r>
        <w:rPr>
          <w:sz w:val="28"/>
          <w:szCs w:val="28"/>
        </w:rPr>
        <w:t>ажности, пульс 98 уд,</w:t>
      </w:r>
      <w:r w:rsidRPr="00EF1402">
        <w:rPr>
          <w:sz w:val="28"/>
          <w:szCs w:val="28"/>
        </w:rPr>
        <w:t xml:space="preserve"> в 1 мин., щитовидная железа плотная</w:t>
      </w:r>
      <w:r>
        <w:rPr>
          <w:sz w:val="28"/>
          <w:szCs w:val="28"/>
        </w:rPr>
        <w:t>,</w:t>
      </w:r>
      <w:r w:rsidRPr="00EF1402">
        <w:rPr>
          <w:sz w:val="28"/>
          <w:szCs w:val="28"/>
        </w:rPr>
        <w:t xml:space="preserve"> увеличенная до 3 степени, резко болезненная.</w:t>
      </w:r>
    </w:p>
    <w:p w:rsidR="00C67BB4" w:rsidRDefault="00C67BB4" w:rsidP="00C67BB4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трийодтиронин </w:t>
      </w:r>
      <w:r w:rsidRPr="00EF1402">
        <w:rPr>
          <w:sz w:val="28"/>
          <w:szCs w:val="28"/>
        </w:rPr>
        <w:t>-</w:t>
      </w:r>
      <w:r>
        <w:rPr>
          <w:sz w:val="28"/>
          <w:szCs w:val="28"/>
        </w:rPr>
        <w:t xml:space="preserve"> 3,4 нмоль/л, тироксин </w:t>
      </w:r>
      <w:r w:rsidRPr="00EF140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F1402">
        <w:rPr>
          <w:sz w:val="28"/>
          <w:szCs w:val="28"/>
        </w:rPr>
        <w:t>220 нмоль/л.</w:t>
      </w:r>
    </w:p>
    <w:p w:rsidR="00C67BB4" w:rsidRPr="00EF1402" w:rsidRDefault="00C67BB4" w:rsidP="00C67BB4">
      <w:pPr>
        <w:ind w:left="708"/>
        <w:rPr>
          <w:sz w:val="28"/>
          <w:szCs w:val="28"/>
        </w:rPr>
      </w:pPr>
      <w:r w:rsidRPr="00EF1402">
        <w:rPr>
          <w:sz w:val="28"/>
          <w:szCs w:val="28"/>
        </w:rPr>
        <w:t>Какой воспалительный процесс имеет место в щитовидной железе?</w:t>
      </w:r>
    </w:p>
    <w:p w:rsidR="00C67BB4" w:rsidRPr="00EF1402" w:rsidRDefault="00C67BB4" w:rsidP="00C67BB4">
      <w:pPr>
        <w:ind w:left="708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)</w:t>
      </w:r>
      <w:r w:rsidRPr="006D3191">
        <w:rPr>
          <w:sz w:val="28"/>
          <w:szCs w:val="28"/>
        </w:rPr>
        <w:t xml:space="preserve"> </w:t>
      </w:r>
      <w:r w:rsidRPr="00EF1402">
        <w:rPr>
          <w:sz w:val="28"/>
          <w:szCs w:val="28"/>
        </w:rPr>
        <w:t>острый гнойный тиреоидит</w:t>
      </w:r>
    </w:p>
    <w:p w:rsidR="00C67BB4" w:rsidRPr="009C75A7" w:rsidRDefault="00C67BB4" w:rsidP="00C67BB4">
      <w:pPr>
        <w:ind w:left="708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)</w:t>
      </w:r>
      <w:r w:rsidR="00170646">
        <w:rPr>
          <w:sz w:val="28"/>
          <w:szCs w:val="28"/>
        </w:rPr>
        <w:t xml:space="preserve"> </w:t>
      </w:r>
      <w:r w:rsidRPr="00EF1402">
        <w:rPr>
          <w:sz w:val="28"/>
          <w:szCs w:val="28"/>
        </w:rPr>
        <w:t>подострый тиреоидит,</w:t>
      </w:r>
      <w:r w:rsidRPr="009C75A7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  <w:lang w:val="en-US"/>
        </w:rPr>
        <w:t>NS</w:t>
      </w:r>
    </w:p>
    <w:p w:rsidR="00C67BB4" w:rsidRPr="00EF1402" w:rsidRDefault="00C67BB4" w:rsidP="00C67BB4">
      <w:pPr>
        <w:ind w:left="708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)</w:t>
      </w:r>
      <w:r w:rsidRPr="00EF1402">
        <w:rPr>
          <w:sz w:val="28"/>
          <w:szCs w:val="28"/>
        </w:rPr>
        <w:t xml:space="preserve"> аутоиммунный тиреоидит,</w:t>
      </w:r>
    </w:p>
    <w:p w:rsidR="00C67BB4" w:rsidRPr="00EF1402" w:rsidRDefault="00C67BB4" w:rsidP="00C67BB4">
      <w:pPr>
        <w:ind w:left="708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EF1402">
        <w:rPr>
          <w:sz w:val="28"/>
          <w:szCs w:val="28"/>
        </w:rPr>
        <w:t>) фиброзный тиреоидит,</w:t>
      </w:r>
    </w:p>
    <w:p w:rsidR="00C67BB4" w:rsidRDefault="00C67BB4" w:rsidP="00C67BB4">
      <w:pPr>
        <w:ind w:left="708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) острый негнойный тиреоидит.</w:t>
      </w:r>
    </w:p>
    <w:p w:rsidR="00C67BB4" w:rsidRDefault="00C67BB4" w:rsidP="00C67BB4">
      <w:pPr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>Какая инфекция способствует развитию подострого тиреоидита?</w:t>
      </w:r>
    </w:p>
    <w:p w:rsidR="00C67BB4" w:rsidRDefault="00C67BB4" w:rsidP="00194AA5">
      <w:pPr>
        <w:numPr>
          <w:ilvl w:val="0"/>
          <w:numId w:val="37"/>
        </w:numPr>
        <w:tabs>
          <w:tab w:val="clear" w:pos="720"/>
          <w:tab w:val="num" w:pos="1080"/>
        </w:tabs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вирусы,</w:t>
      </w:r>
    </w:p>
    <w:p w:rsidR="00C67BB4" w:rsidRDefault="00C67BB4" w:rsidP="00194AA5">
      <w:pPr>
        <w:numPr>
          <w:ilvl w:val="0"/>
          <w:numId w:val="37"/>
        </w:numPr>
        <w:tabs>
          <w:tab w:val="clear" w:pos="720"/>
          <w:tab w:val="num" w:pos="10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бактерии,</w:t>
      </w:r>
    </w:p>
    <w:p w:rsidR="00C67BB4" w:rsidRDefault="00C67BB4" w:rsidP="00194AA5">
      <w:pPr>
        <w:numPr>
          <w:ilvl w:val="0"/>
          <w:numId w:val="37"/>
        </w:numPr>
        <w:tabs>
          <w:tab w:val="clear" w:pos="720"/>
          <w:tab w:val="num" w:pos="10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риккетсии,</w:t>
      </w:r>
      <w:r>
        <w:rPr>
          <w:sz w:val="28"/>
          <w:szCs w:val="28"/>
          <w:lang w:val="en-US"/>
        </w:rPr>
        <w:t xml:space="preserve">                                                                          FM</w:t>
      </w:r>
    </w:p>
    <w:p w:rsidR="00C67BB4" w:rsidRDefault="00C67BB4" w:rsidP="00194AA5">
      <w:pPr>
        <w:numPr>
          <w:ilvl w:val="0"/>
          <w:numId w:val="37"/>
        </w:numPr>
        <w:tabs>
          <w:tab w:val="clear" w:pos="720"/>
          <w:tab w:val="num" w:pos="10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микоплазма,</w:t>
      </w:r>
    </w:p>
    <w:p w:rsidR="00C67BB4" w:rsidRDefault="00C67BB4" w:rsidP="00C67BB4">
      <w:pPr>
        <w:ind w:left="72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E) </w:t>
      </w:r>
      <w:r>
        <w:rPr>
          <w:sz w:val="28"/>
          <w:szCs w:val="28"/>
        </w:rPr>
        <w:t>спирохета.</w:t>
      </w:r>
    </w:p>
    <w:p w:rsidR="00C67BB4" w:rsidRDefault="00C67BB4" w:rsidP="00C67BB4">
      <w:pPr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>Какова этиология острого тиреоидита?</w:t>
      </w:r>
    </w:p>
    <w:p w:rsidR="00C67BB4" w:rsidRDefault="00C67BB4" w:rsidP="00C67BB4">
      <w:pPr>
        <w:ind w:left="72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A) </w:t>
      </w:r>
      <w:r>
        <w:rPr>
          <w:sz w:val="28"/>
          <w:szCs w:val="28"/>
        </w:rPr>
        <w:t>вирусы,</w:t>
      </w:r>
    </w:p>
    <w:p w:rsidR="00C67BB4" w:rsidRDefault="00C67BB4" w:rsidP="00C67BB4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B)</w:t>
      </w:r>
      <w:r w:rsidRPr="006D3191">
        <w:rPr>
          <w:sz w:val="28"/>
          <w:szCs w:val="28"/>
        </w:rPr>
        <w:t xml:space="preserve"> </w:t>
      </w:r>
      <w:r>
        <w:rPr>
          <w:sz w:val="28"/>
          <w:szCs w:val="28"/>
        </w:rPr>
        <w:t>паратит,</w:t>
      </w:r>
    </w:p>
    <w:p w:rsidR="00C67BB4" w:rsidRDefault="00C67BB4" w:rsidP="00C67BB4">
      <w:pPr>
        <w:numPr>
          <w:ilvl w:val="0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спирохета,</w:t>
      </w:r>
      <w:r>
        <w:rPr>
          <w:sz w:val="28"/>
          <w:szCs w:val="28"/>
          <w:lang w:val="en-US"/>
        </w:rPr>
        <w:t xml:space="preserve">                                                                               FM</w:t>
      </w:r>
    </w:p>
    <w:p w:rsidR="00C67BB4" w:rsidRDefault="00C67BB4" w:rsidP="00C67BB4">
      <w:pPr>
        <w:numPr>
          <w:ilvl w:val="0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травма щитовидной железы,</w:t>
      </w:r>
    </w:p>
    <w:p w:rsidR="00C67BB4" w:rsidRDefault="00C67BB4" w:rsidP="00C67BB4">
      <w:pPr>
        <w:ind w:left="72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E) </w:t>
      </w:r>
      <w:r>
        <w:rPr>
          <w:sz w:val="28"/>
          <w:szCs w:val="28"/>
        </w:rPr>
        <w:t>бактерии.</w:t>
      </w:r>
    </w:p>
    <w:p w:rsidR="00C67BB4" w:rsidRDefault="00C67BB4" w:rsidP="00C67BB4">
      <w:pPr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>Что является причиной симптомов тиреотоксикоза при подостром тиреоидите?</w:t>
      </w:r>
    </w:p>
    <w:p w:rsidR="00C67BB4" w:rsidRDefault="00C67BB4" w:rsidP="00C67BB4">
      <w:pPr>
        <w:ind w:left="720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A1279E">
        <w:rPr>
          <w:sz w:val="28"/>
          <w:szCs w:val="28"/>
        </w:rPr>
        <w:t xml:space="preserve">) </w:t>
      </w:r>
      <w:r>
        <w:rPr>
          <w:sz w:val="28"/>
          <w:szCs w:val="28"/>
        </w:rPr>
        <w:t>повышение функции щитовидной железы,</w:t>
      </w:r>
    </w:p>
    <w:p w:rsidR="00C67BB4" w:rsidRDefault="00C67BB4" w:rsidP="00C67BB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B</w:t>
      </w:r>
      <w:r w:rsidRPr="00B8603A">
        <w:rPr>
          <w:sz w:val="28"/>
          <w:szCs w:val="28"/>
        </w:rPr>
        <w:t xml:space="preserve">) </w:t>
      </w:r>
      <w:r>
        <w:rPr>
          <w:sz w:val="28"/>
          <w:szCs w:val="28"/>
        </w:rPr>
        <w:t>разрыв фолликул щитовидной железы и выход гормонов в кровь,</w:t>
      </w:r>
    </w:p>
    <w:p w:rsidR="00C67BB4" w:rsidRDefault="00C67BB4" w:rsidP="00C67BB4">
      <w:pPr>
        <w:ind w:left="360"/>
        <w:rPr>
          <w:sz w:val="28"/>
          <w:szCs w:val="28"/>
        </w:rPr>
      </w:pPr>
      <w:r w:rsidRPr="00B8603A"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C</w:t>
      </w:r>
      <w:r w:rsidRPr="00B8603A">
        <w:rPr>
          <w:sz w:val="28"/>
          <w:szCs w:val="28"/>
        </w:rPr>
        <w:t xml:space="preserve">) </w:t>
      </w:r>
      <w:r>
        <w:rPr>
          <w:sz w:val="28"/>
          <w:szCs w:val="28"/>
        </w:rPr>
        <w:t>йоддефицит,</w:t>
      </w:r>
      <w:r w:rsidRPr="00B8603A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  <w:lang w:val="en-US"/>
        </w:rPr>
        <w:t>FM</w:t>
      </w:r>
    </w:p>
    <w:p w:rsidR="00C67BB4" w:rsidRDefault="00C67BB4" w:rsidP="00C67BB4">
      <w:pPr>
        <w:ind w:left="360"/>
        <w:rPr>
          <w:sz w:val="28"/>
          <w:szCs w:val="28"/>
        </w:rPr>
      </w:pPr>
      <w:r w:rsidRPr="00B8603A"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D</w:t>
      </w:r>
      <w:r w:rsidRPr="00B8603A">
        <w:rPr>
          <w:sz w:val="28"/>
          <w:szCs w:val="28"/>
        </w:rPr>
        <w:t xml:space="preserve">) </w:t>
      </w:r>
      <w:r>
        <w:rPr>
          <w:sz w:val="28"/>
          <w:szCs w:val="28"/>
        </w:rPr>
        <w:t>избыточный прием йода с продуктами,</w:t>
      </w:r>
    </w:p>
    <w:p w:rsidR="00C67BB4" w:rsidRDefault="00C67BB4" w:rsidP="00C67BB4">
      <w:pPr>
        <w:numPr>
          <w:ilvl w:val="0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гиперфункция гипофиза.</w:t>
      </w:r>
    </w:p>
    <w:p w:rsidR="00C67BB4" w:rsidRDefault="00C67BB4" w:rsidP="00C67BB4">
      <w:pPr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>Какой метод исследования наиболее информативен для диагностики аутоиммунного тиреоидита до операции?</w:t>
      </w:r>
    </w:p>
    <w:p w:rsidR="00C67BB4" w:rsidRDefault="00C67BB4" w:rsidP="00C67BB4">
      <w:pPr>
        <w:ind w:left="360"/>
        <w:rPr>
          <w:sz w:val="28"/>
          <w:szCs w:val="28"/>
        </w:rPr>
      </w:pPr>
      <w:r w:rsidRPr="00030121">
        <w:rPr>
          <w:sz w:val="28"/>
          <w:szCs w:val="28"/>
        </w:rPr>
        <w:t xml:space="preserve">     </w:t>
      </w:r>
      <w:r>
        <w:rPr>
          <w:sz w:val="28"/>
          <w:szCs w:val="28"/>
        </w:rPr>
        <w:t>А</w:t>
      </w:r>
      <w:r w:rsidRPr="006D3191">
        <w:rPr>
          <w:sz w:val="28"/>
          <w:szCs w:val="28"/>
        </w:rPr>
        <w:t xml:space="preserve">) </w:t>
      </w:r>
      <w:r>
        <w:rPr>
          <w:sz w:val="28"/>
          <w:szCs w:val="28"/>
        </w:rPr>
        <w:t>пальпация щитовидной железы,</w:t>
      </w:r>
    </w:p>
    <w:p w:rsidR="00C67BB4" w:rsidRDefault="00C67BB4" w:rsidP="00C67BB4">
      <w:pPr>
        <w:rPr>
          <w:sz w:val="28"/>
          <w:szCs w:val="28"/>
        </w:rPr>
      </w:pPr>
      <w:r w:rsidRPr="00030121"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B</w:t>
      </w:r>
      <w:r w:rsidRPr="00030121">
        <w:rPr>
          <w:sz w:val="28"/>
          <w:szCs w:val="28"/>
        </w:rPr>
        <w:t xml:space="preserve">) </w:t>
      </w:r>
      <w:r>
        <w:rPr>
          <w:sz w:val="28"/>
          <w:szCs w:val="28"/>
        </w:rPr>
        <w:t>эхограмма,</w:t>
      </w:r>
    </w:p>
    <w:p w:rsidR="00C67BB4" w:rsidRDefault="00C67BB4" w:rsidP="00C67BB4">
      <w:pPr>
        <w:ind w:left="360"/>
        <w:rPr>
          <w:sz w:val="28"/>
          <w:szCs w:val="28"/>
        </w:rPr>
      </w:pPr>
      <w:r w:rsidRPr="00030121"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C</w:t>
      </w:r>
      <w:r w:rsidRPr="00030121">
        <w:rPr>
          <w:sz w:val="28"/>
          <w:szCs w:val="28"/>
        </w:rPr>
        <w:t xml:space="preserve">) </w:t>
      </w:r>
      <w:r>
        <w:rPr>
          <w:sz w:val="28"/>
          <w:szCs w:val="28"/>
        </w:rPr>
        <w:t>сканограмма,</w:t>
      </w:r>
      <w:r w:rsidRPr="00030121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  <w:lang w:val="en-US"/>
        </w:rPr>
        <w:t>FM</w:t>
      </w:r>
    </w:p>
    <w:p w:rsidR="00C67BB4" w:rsidRDefault="00C67BB4" w:rsidP="00C67BB4">
      <w:pPr>
        <w:ind w:left="360"/>
        <w:rPr>
          <w:sz w:val="28"/>
          <w:szCs w:val="28"/>
        </w:rPr>
      </w:pPr>
      <w:r w:rsidRPr="00B8603A"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D</w:t>
      </w:r>
      <w:r w:rsidRPr="00B8603A">
        <w:rPr>
          <w:sz w:val="28"/>
          <w:szCs w:val="28"/>
        </w:rPr>
        <w:t xml:space="preserve">) </w:t>
      </w:r>
      <w:r>
        <w:rPr>
          <w:sz w:val="28"/>
          <w:szCs w:val="28"/>
        </w:rPr>
        <w:t>определение антител к тиреоглобулину,</w:t>
      </w:r>
    </w:p>
    <w:p w:rsidR="00C67BB4" w:rsidRDefault="00C67BB4" w:rsidP="00C67BB4">
      <w:pPr>
        <w:ind w:left="360"/>
        <w:rPr>
          <w:sz w:val="28"/>
          <w:szCs w:val="28"/>
        </w:rPr>
      </w:pPr>
      <w:r w:rsidRPr="00030121"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 xml:space="preserve">E) </w:t>
      </w:r>
      <w:r>
        <w:rPr>
          <w:sz w:val="28"/>
          <w:szCs w:val="28"/>
        </w:rPr>
        <w:t>термография.</w:t>
      </w:r>
    </w:p>
    <w:p w:rsidR="00C67BB4" w:rsidRDefault="00C67BB4" w:rsidP="00C67BB4">
      <w:pPr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 xml:space="preserve"> Какой метод исследования отражает гуморальный фактор иммунитета при аутоиммунном тиреоидите?</w:t>
      </w:r>
    </w:p>
    <w:p w:rsidR="00C67BB4" w:rsidRDefault="00C67BB4" w:rsidP="00C67BB4">
      <w:pPr>
        <w:numPr>
          <w:ilvl w:val="0"/>
          <w:numId w:val="48"/>
        </w:numPr>
        <w:rPr>
          <w:sz w:val="28"/>
          <w:szCs w:val="28"/>
        </w:rPr>
      </w:pPr>
      <w:r>
        <w:rPr>
          <w:sz w:val="28"/>
          <w:szCs w:val="28"/>
        </w:rPr>
        <w:t>определение титра антител к тиреоглобулину,</w:t>
      </w:r>
    </w:p>
    <w:p w:rsidR="00C67BB4" w:rsidRDefault="00C67BB4" w:rsidP="00C67BB4">
      <w:pPr>
        <w:numPr>
          <w:ilvl w:val="0"/>
          <w:numId w:val="48"/>
        </w:numPr>
        <w:rPr>
          <w:sz w:val="28"/>
          <w:szCs w:val="28"/>
        </w:rPr>
      </w:pPr>
      <w:r>
        <w:rPr>
          <w:sz w:val="28"/>
          <w:szCs w:val="28"/>
        </w:rPr>
        <w:t>тонкоигольная пункционная биопсия,</w:t>
      </w:r>
    </w:p>
    <w:p w:rsidR="00C67BB4" w:rsidRDefault="00C67BB4" w:rsidP="00C67BB4">
      <w:pPr>
        <w:numPr>
          <w:ilvl w:val="0"/>
          <w:numId w:val="48"/>
        </w:numPr>
        <w:rPr>
          <w:sz w:val="28"/>
          <w:szCs w:val="28"/>
        </w:rPr>
      </w:pPr>
      <w:r>
        <w:rPr>
          <w:sz w:val="28"/>
          <w:szCs w:val="28"/>
        </w:rPr>
        <w:t>эхограмма,</w:t>
      </w:r>
      <w:r>
        <w:rPr>
          <w:sz w:val="28"/>
          <w:szCs w:val="28"/>
          <w:lang w:val="en-US"/>
        </w:rPr>
        <w:t xml:space="preserve">                                                                          FM</w:t>
      </w:r>
    </w:p>
    <w:p w:rsidR="00C67BB4" w:rsidRDefault="00C67BB4" w:rsidP="00C67BB4">
      <w:pPr>
        <w:numPr>
          <w:ilvl w:val="0"/>
          <w:numId w:val="48"/>
        </w:numPr>
        <w:rPr>
          <w:sz w:val="28"/>
          <w:szCs w:val="28"/>
        </w:rPr>
      </w:pPr>
      <w:r>
        <w:rPr>
          <w:sz w:val="28"/>
          <w:szCs w:val="28"/>
        </w:rPr>
        <w:t>сканограмма,</w:t>
      </w:r>
    </w:p>
    <w:p w:rsidR="00C67BB4" w:rsidRDefault="00C67BB4" w:rsidP="00C67BB4">
      <w:pPr>
        <w:numPr>
          <w:ilvl w:val="0"/>
          <w:numId w:val="48"/>
        </w:numPr>
        <w:rPr>
          <w:sz w:val="28"/>
          <w:szCs w:val="28"/>
        </w:rPr>
      </w:pPr>
      <w:r>
        <w:rPr>
          <w:sz w:val="28"/>
          <w:szCs w:val="28"/>
        </w:rPr>
        <w:t>термография.</w:t>
      </w:r>
    </w:p>
    <w:p w:rsidR="00C67BB4" w:rsidRDefault="00C67BB4" w:rsidP="00C67BB4">
      <w:pPr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 xml:space="preserve"> Какой метод исследования отражает клеточный фактор иммунитета при</w:t>
      </w:r>
      <w:r w:rsidRPr="001E18B3">
        <w:rPr>
          <w:sz w:val="28"/>
          <w:szCs w:val="28"/>
        </w:rPr>
        <w:t xml:space="preserve"> </w:t>
      </w:r>
      <w:r>
        <w:rPr>
          <w:sz w:val="28"/>
          <w:szCs w:val="28"/>
        </w:rPr>
        <w:t>аутоиммунном тиреоидите?</w:t>
      </w:r>
    </w:p>
    <w:p w:rsidR="00C67BB4" w:rsidRDefault="00C67BB4" w:rsidP="00194AA5">
      <w:pPr>
        <w:numPr>
          <w:ilvl w:val="0"/>
          <w:numId w:val="38"/>
        </w:numPr>
        <w:tabs>
          <w:tab w:val="clear" w:pos="720"/>
          <w:tab w:val="num" w:pos="10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определение титра антител к тиреоглобулину,</w:t>
      </w:r>
    </w:p>
    <w:p w:rsidR="00C67BB4" w:rsidRDefault="00C67BB4" w:rsidP="00194AA5">
      <w:pPr>
        <w:numPr>
          <w:ilvl w:val="0"/>
          <w:numId w:val="38"/>
        </w:numPr>
        <w:tabs>
          <w:tab w:val="clear" w:pos="720"/>
          <w:tab w:val="num" w:pos="10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сканограмма,</w:t>
      </w:r>
    </w:p>
    <w:p w:rsidR="00C67BB4" w:rsidRDefault="00C67BB4" w:rsidP="00194AA5">
      <w:pPr>
        <w:numPr>
          <w:ilvl w:val="0"/>
          <w:numId w:val="38"/>
        </w:numPr>
        <w:tabs>
          <w:tab w:val="clear" w:pos="720"/>
          <w:tab w:val="num" w:pos="10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термограмма,</w:t>
      </w:r>
    </w:p>
    <w:p w:rsidR="00C67BB4" w:rsidRDefault="00C67BB4" w:rsidP="00194AA5">
      <w:pPr>
        <w:numPr>
          <w:ilvl w:val="0"/>
          <w:numId w:val="38"/>
        </w:numPr>
        <w:tabs>
          <w:tab w:val="clear" w:pos="720"/>
          <w:tab w:val="num" w:pos="10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эхограмма,</w:t>
      </w:r>
      <w:r w:rsidRPr="00560E7D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  <w:lang w:val="en-US"/>
        </w:rPr>
        <w:t>FM</w:t>
      </w:r>
    </w:p>
    <w:p w:rsidR="00C67BB4" w:rsidRDefault="00C67BB4" w:rsidP="00194AA5">
      <w:pPr>
        <w:numPr>
          <w:ilvl w:val="0"/>
          <w:numId w:val="38"/>
        </w:numPr>
        <w:tabs>
          <w:tab w:val="clear" w:pos="720"/>
          <w:tab w:val="num" w:pos="10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тонкоигольная пункционная биопсия.</w:t>
      </w:r>
    </w:p>
    <w:p w:rsidR="00C67BB4" w:rsidRDefault="00C67BB4" w:rsidP="00C67BB4">
      <w:pPr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 xml:space="preserve"> У Б-ой И. 49 лет при обследовании выявлен зоб каменистой плотности, неподвижный, безболезненный, тонкоигольная пункционная биопсия - атипических клеток нет.</w:t>
      </w:r>
      <w:r w:rsidRPr="00E6107A">
        <w:rPr>
          <w:sz w:val="28"/>
          <w:szCs w:val="28"/>
        </w:rPr>
        <w:t xml:space="preserve"> </w:t>
      </w:r>
      <w:r>
        <w:rPr>
          <w:sz w:val="28"/>
          <w:szCs w:val="28"/>
        </w:rPr>
        <w:t>Трийодтиронин – 1.2 нмоль/л, тироксин – 132,0 нмоль/л. Ваш диагноз?</w:t>
      </w:r>
    </w:p>
    <w:p w:rsidR="00C67BB4" w:rsidRDefault="00C67BB4" w:rsidP="00194AA5">
      <w:pPr>
        <w:numPr>
          <w:ilvl w:val="0"/>
          <w:numId w:val="39"/>
        </w:numPr>
        <w:tabs>
          <w:tab w:val="clear" w:pos="720"/>
          <w:tab w:val="num" w:pos="10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зоб Хашимото,</w:t>
      </w:r>
    </w:p>
    <w:p w:rsidR="00C67BB4" w:rsidRDefault="00C67BB4" w:rsidP="00194AA5">
      <w:pPr>
        <w:numPr>
          <w:ilvl w:val="0"/>
          <w:numId w:val="39"/>
        </w:numPr>
        <w:tabs>
          <w:tab w:val="clear" w:pos="720"/>
          <w:tab w:val="num" w:pos="1080"/>
        </w:tabs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зоб Риделя,</w:t>
      </w:r>
    </w:p>
    <w:p w:rsidR="00C67BB4" w:rsidRDefault="00C67BB4" w:rsidP="00194AA5">
      <w:pPr>
        <w:numPr>
          <w:ilvl w:val="0"/>
          <w:numId w:val="39"/>
        </w:numPr>
        <w:tabs>
          <w:tab w:val="clear" w:pos="720"/>
          <w:tab w:val="num" w:pos="10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токсический зоб,</w:t>
      </w:r>
      <w:r>
        <w:rPr>
          <w:sz w:val="28"/>
          <w:szCs w:val="28"/>
          <w:lang w:val="en-US"/>
        </w:rPr>
        <w:t xml:space="preserve">                                                                                 FM</w:t>
      </w:r>
    </w:p>
    <w:p w:rsidR="00C67BB4" w:rsidRDefault="00C67BB4" w:rsidP="00194AA5">
      <w:pPr>
        <w:numPr>
          <w:ilvl w:val="0"/>
          <w:numId w:val="39"/>
        </w:numPr>
        <w:tabs>
          <w:tab w:val="clear" w:pos="720"/>
          <w:tab w:val="num" w:pos="10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рак щитовидной железы,</w:t>
      </w:r>
    </w:p>
    <w:p w:rsidR="00C67BB4" w:rsidRPr="009B7EE0" w:rsidRDefault="00C67BB4" w:rsidP="00194AA5">
      <w:pPr>
        <w:numPr>
          <w:ilvl w:val="0"/>
          <w:numId w:val="39"/>
        </w:numPr>
        <w:tabs>
          <w:tab w:val="clear" w:pos="720"/>
          <w:tab w:val="num" w:pos="10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эндемический зоб.</w:t>
      </w:r>
    </w:p>
    <w:p w:rsidR="00C67BB4" w:rsidRPr="00EF1402" w:rsidRDefault="00C67BB4" w:rsidP="00C67BB4">
      <w:pPr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 xml:space="preserve"> Какой лабораторно - инструментальный показатель характерен для </w:t>
      </w:r>
      <w:r w:rsidRPr="00EF1402">
        <w:rPr>
          <w:sz w:val="28"/>
          <w:szCs w:val="28"/>
        </w:rPr>
        <w:t>острого тиреоидита?</w:t>
      </w:r>
    </w:p>
    <w:p w:rsidR="00C67BB4" w:rsidRPr="00EF1402" w:rsidRDefault="00C67BB4" w:rsidP="00C67BB4">
      <w:pPr>
        <w:ind w:left="709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) </w:t>
      </w:r>
      <w:r w:rsidRPr="00EF1402">
        <w:rPr>
          <w:sz w:val="28"/>
          <w:szCs w:val="28"/>
        </w:rPr>
        <w:t xml:space="preserve">повышение уровня </w:t>
      </w:r>
      <w:r>
        <w:rPr>
          <w:sz w:val="28"/>
          <w:szCs w:val="28"/>
        </w:rPr>
        <w:t xml:space="preserve">тиреоидных гормонов </w:t>
      </w:r>
      <w:r w:rsidRPr="00EF1402">
        <w:rPr>
          <w:sz w:val="28"/>
          <w:szCs w:val="28"/>
        </w:rPr>
        <w:t>в сыворотке крови,</w:t>
      </w:r>
    </w:p>
    <w:p w:rsidR="00C67BB4" w:rsidRPr="00EF1402" w:rsidRDefault="00C67BB4" w:rsidP="00C67BB4">
      <w:pPr>
        <w:ind w:left="709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) повышенный уровнь АЛТ, АСТ </w:t>
      </w:r>
      <w:r w:rsidRPr="00EF1402">
        <w:rPr>
          <w:sz w:val="28"/>
          <w:szCs w:val="28"/>
        </w:rPr>
        <w:t>в сыворотке крови,</w:t>
      </w:r>
    </w:p>
    <w:p w:rsidR="00C67BB4" w:rsidRPr="00D56CE3" w:rsidRDefault="00C67BB4" w:rsidP="00C67BB4">
      <w:pPr>
        <w:ind w:left="709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повышение уровня холестерина </w:t>
      </w:r>
      <w:r w:rsidRPr="00EF1402">
        <w:rPr>
          <w:sz w:val="28"/>
          <w:szCs w:val="28"/>
        </w:rPr>
        <w:t>в сыворотке крови,</w:t>
      </w:r>
      <w:r w:rsidRPr="005914C8">
        <w:rPr>
          <w:sz w:val="28"/>
          <w:szCs w:val="28"/>
        </w:rPr>
        <w:t xml:space="preserve">  </w:t>
      </w:r>
      <w:r w:rsidRPr="009B7EE0">
        <w:rPr>
          <w:sz w:val="28"/>
          <w:szCs w:val="28"/>
        </w:rPr>
        <w:t xml:space="preserve">               </w:t>
      </w:r>
      <w:r w:rsidRPr="00D56CE3">
        <w:rPr>
          <w:sz w:val="28"/>
          <w:szCs w:val="28"/>
        </w:rPr>
        <w:t xml:space="preserve"> FM</w:t>
      </w:r>
    </w:p>
    <w:p w:rsidR="00C67BB4" w:rsidRPr="00EF1402" w:rsidRDefault="00C67BB4" w:rsidP="00C67BB4">
      <w:pPr>
        <w:ind w:left="709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EF1402">
        <w:rPr>
          <w:sz w:val="28"/>
          <w:szCs w:val="28"/>
        </w:rPr>
        <w:t>)</w:t>
      </w:r>
      <w:r w:rsidR="00170646">
        <w:rPr>
          <w:sz w:val="28"/>
          <w:szCs w:val="28"/>
        </w:rPr>
        <w:t xml:space="preserve"> </w:t>
      </w:r>
      <w:r w:rsidRPr="00EF1402">
        <w:rPr>
          <w:sz w:val="28"/>
          <w:szCs w:val="28"/>
        </w:rPr>
        <w:t xml:space="preserve">лейкоцитоз со сдвигом </w:t>
      </w:r>
      <w:r>
        <w:rPr>
          <w:sz w:val="28"/>
          <w:szCs w:val="28"/>
        </w:rPr>
        <w:t xml:space="preserve">формулы </w:t>
      </w:r>
      <w:r w:rsidRPr="00EF1402">
        <w:rPr>
          <w:sz w:val="28"/>
          <w:szCs w:val="28"/>
        </w:rPr>
        <w:t>влево,</w:t>
      </w:r>
      <w:r>
        <w:rPr>
          <w:sz w:val="28"/>
          <w:szCs w:val="28"/>
        </w:rPr>
        <w:t xml:space="preserve"> ускорение СОЭ,</w:t>
      </w:r>
    </w:p>
    <w:p w:rsidR="00C67BB4" w:rsidRDefault="00C67BB4" w:rsidP="00C67BB4">
      <w:pPr>
        <w:ind w:left="709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) снижение</w:t>
      </w:r>
      <w:r w:rsidRPr="00EF1402">
        <w:rPr>
          <w:sz w:val="28"/>
          <w:szCs w:val="28"/>
        </w:rPr>
        <w:t xml:space="preserve"> степени поглощения йод</w:t>
      </w:r>
      <w:r>
        <w:rPr>
          <w:sz w:val="28"/>
          <w:szCs w:val="28"/>
        </w:rPr>
        <w:t xml:space="preserve"> </w:t>
      </w:r>
      <w:r w:rsidRPr="00EF140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F1402">
        <w:rPr>
          <w:sz w:val="28"/>
          <w:szCs w:val="28"/>
        </w:rPr>
        <w:t>131 щитовидной железой.</w:t>
      </w:r>
    </w:p>
    <w:p w:rsidR="00C67BB4" w:rsidRPr="00EF1402" w:rsidRDefault="00C67BB4" w:rsidP="00C67BB4">
      <w:pPr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какого заболевания</w:t>
      </w:r>
      <w:r w:rsidRPr="00EF14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характерно </w:t>
      </w:r>
      <w:r w:rsidRPr="00EF1402">
        <w:rPr>
          <w:sz w:val="28"/>
          <w:szCs w:val="28"/>
        </w:rPr>
        <w:t>повышение титра антител к тиреоглобулину?</w:t>
      </w:r>
    </w:p>
    <w:p w:rsidR="00C67BB4" w:rsidRPr="00EF1402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)</w:t>
      </w:r>
      <w:r w:rsidR="00170646">
        <w:rPr>
          <w:sz w:val="28"/>
          <w:szCs w:val="28"/>
        </w:rPr>
        <w:t xml:space="preserve"> </w:t>
      </w:r>
      <w:r w:rsidRPr="00EF1402">
        <w:rPr>
          <w:sz w:val="28"/>
          <w:szCs w:val="28"/>
        </w:rPr>
        <w:t>аутоимунный тиреоидит,</w:t>
      </w:r>
    </w:p>
    <w:p w:rsidR="00C67BB4" w:rsidRPr="00EF1402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EF140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врожденный гипотиреоз, </w:t>
      </w:r>
      <w:r w:rsidRPr="00EF1402">
        <w:rPr>
          <w:sz w:val="28"/>
          <w:szCs w:val="28"/>
        </w:rPr>
        <w:t>кретинизм,</w:t>
      </w:r>
    </w:p>
    <w:p w:rsidR="00C67BB4" w:rsidRPr="00352533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6936F5">
        <w:rPr>
          <w:sz w:val="28"/>
          <w:szCs w:val="28"/>
        </w:rPr>
        <w:t>)</w:t>
      </w:r>
      <w:r>
        <w:rPr>
          <w:sz w:val="28"/>
          <w:szCs w:val="28"/>
        </w:rPr>
        <w:t xml:space="preserve"> острый тиреоидит</w:t>
      </w:r>
      <w:r w:rsidRPr="00EF1402">
        <w:rPr>
          <w:sz w:val="28"/>
          <w:szCs w:val="28"/>
        </w:rPr>
        <w:t>,</w:t>
      </w:r>
      <w:r w:rsidRPr="00352533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  <w:lang w:val="en-US"/>
        </w:rPr>
        <w:t>FM</w:t>
      </w:r>
    </w:p>
    <w:p w:rsidR="00C67BB4" w:rsidRPr="00EF1402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6936F5">
        <w:rPr>
          <w:sz w:val="28"/>
          <w:szCs w:val="28"/>
        </w:rPr>
        <w:t>)</w:t>
      </w:r>
      <w:r w:rsidRPr="00EF1402">
        <w:rPr>
          <w:sz w:val="28"/>
          <w:szCs w:val="28"/>
        </w:rPr>
        <w:t xml:space="preserve"> зоб Риделя,</w:t>
      </w:r>
    </w:p>
    <w:p w:rsidR="00C67BB4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8623AB">
        <w:rPr>
          <w:sz w:val="28"/>
          <w:szCs w:val="28"/>
        </w:rPr>
        <w:t>)</w:t>
      </w:r>
      <w:r w:rsidRPr="00EF1402">
        <w:rPr>
          <w:sz w:val="28"/>
          <w:szCs w:val="28"/>
        </w:rPr>
        <w:t xml:space="preserve"> рак щитовидной железы.</w:t>
      </w:r>
    </w:p>
    <w:p w:rsidR="00C67BB4" w:rsidRPr="00EF1402" w:rsidRDefault="00C67BB4" w:rsidP="00C67BB4">
      <w:pPr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402">
        <w:rPr>
          <w:sz w:val="28"/>
          <w:szCs w:val="28"/>
        </w:rPr>
        <w:t>Как</w:t>
      </w:r>
      <w:r>
        <w:rPr>
          <w:sz w:val="28"/>
          <w:szCs w:val="28"/>
        </w:rPr>
        <w:t>ой рентгенологический признак подтверждают</w:t>
      </w:r>
      <w:r w:rsidRPr="00EF1402">
        <w:rPr>
          <w:sz w:val="28"/>
          <w:szCs w:val="28"/>
        </w:rPr>
        <w:t xml:space="preserve"> «загрудинный зоб»?</w:t>
      </w:r>
    </w:p>
    <w:p w:rsidR="00C67BB4" w:rsidRDefault="00C67BB4" w:rsidP="00C67BB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)</w:t>
      </w:r>
      <w:r w:rsidRPr="006D3191">
        <w:rPr>
          <w:sz w:val="28"/>
          <w:szCs w:val="28"/>
        </w:rPr>
        <w:t xml:space="preserve"> </w:t>
      </w:r>
      <w:r w:rsidRPr="00EF1402">
        <w:rPr>
          <w:sz w:val="28"/>
          <w:szCs w:val="28"/>
        </w:rPr>
        <w:t>расширение дуги аорты,</w:t>
      </w:r>
    </w:p>
    <w:p w:rsidR="00C67BB4" w:rsidRDefault="00C67BB4" w:rsidP="00C67BB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) ателектаз верхней доли левого легкого</w:t>
      </w:r>
      <w:r w:rsidRPr="00EF1402">
        <w:rPr>
          <w:sz w:val="28"/>
          <w:szCs w:val="28"/>
        </w:rPr>
        <w:t>,</w:t>
      </w:r>
      <w:r w:rsidRPr="00495F9E">
        <w:rPr>
          <w:sz w:val="28"/>
          <w:szCs w:val="28"/>
        </w:rPr>
        <w:t xml:space="preserve">                                 </w:t>
      </w:r>
    </w:p>
    <w:p w:rsidR="00C67BB4" w:rsidRPr="00320AD0" w:rsidRDefault="00C67BB4" w:rsidP="00C67BB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) структура</w:t>
      </w:r>
      <w:r w:rsidRPr="00EF1402">
        <w:rPr>
          <w:sz w:val="28"/>
          <w:szCs w:val="28"/>
        </w:rPr>
        <w:t xml:space="preserve"> зоба,</w:t>
      </w: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  <w:lang w:val="en-US"/>
        </w:rPr>
        <w:t>FM</w:t>
      </w:r>
    </w:p>
    <w:p w:rsidR="00C67BB4" w:rsidRPr="00EF1402" w:rsidRDefault="00C67BB4" w:rsidP="00C67BB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) смещение тени сердца</w:t>
      </w:r>
      <w:r w:rsidRPr="00EF1402">
        <w:rPr>
          <w:sz w:val="28"/>
          <w:szCs w:val="28"/>
        </w:rPr>
        <w:t>,</w:t>
      </w:r>
    </w:p>
    <w:p w:rsidR="00C67BB4" w:rsidRPr="00EF1402" w:rsidRDefault="00C67BB4" w:rsidP="00C67BB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B50E5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F1402">
        <w:rPr>
          <w:sz w:val="28"/>
          <w:szCs w:val="28"/>
        </w:rPr>
        <w:t>смещение</w:t>
      </w:r>
      <w:r>
        <w:rPr>
          <w:sz w:val="28"/>
          <w:szCs w:val="28"/>
        </w:rPr>
        <w:t>, сдавление</w:t>
      </w:r>
      <w:r w:rsidRPr="00EF1402">
        <w:rPr>
          <w:sz w:val="28"/>
          <w:szCs w:val="28"/>
        </w:rPr>
        <w:t xml:space="preserve"> трахеи</w:t>
      </w:r>
      <w:r>
        <w:rPr>
          <w:sz w:val="28"/>
          <w:szCs w:val="28"/>
        </w:rPr>
        <w:t xml:space="preserve"> и </w:t>
      </w:r>
      <w:r w:rsidRPr="00EF1402">
        <w:rPr>
          <w:sz w:val="28"/>
          <w:szCs w:val="28"/>
        </w:rPr>
        <w:t>пищевода.</w:t>
      </w:r>
      <w:r w:rsidRPr="00495F9E">
        <w:rPr>
          <w:sz w:val="28"/>
          <w:szCs w:val="28"/>
        </w:rPr>
        <w:t xml:space="preserve">         </w:t>
      </w:r>
    </w:p>
    <w:p w:rsidR="00C67BB4" w:rsidRPr="00EF1402" w:rsidRDefault="00C67BB4" w:rsidP="006F7C0A">
      <w:pPr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402">
        <w:rPr>
          <w:sz w:val="28"/>
          <w:szCs w:val="28"/>
        </w:rPr>
        <w:t>С чем связана повышенная йодпоглотительная способность щитовидной железы в городе Алматы?</w:t>
      </w:r>
    </w:p>
    <w:p w:rsidR="00C67BB4" w:rsidRPr="00EF1402" w:rsidRDefault="00C67BB4" w:rsidP="006F7C0A">
      <w:pPr>
        <w:ind w:left="709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)</w:t>
      </w:r>
      <w:r w:rsidRPr="006D3191">
        <w:rPr>
          <w:sz w:val="28"/>
          <w:szCs w:val="28"/>
        </w:rPr>
        <w:t xml:space="preserve"> </w:t>
      </w:r>
      <w:r w:rsidRPr="00EF1402">
        <w:rPr>
          <w:sz w:val="28"/>
          <w:szCs w:val="28"/>
        </w:rPr>
        <w:t>развитие</w:t>
      </w:r>
      <w:r>
        <w:rPr>
          <w:sz w:val="28"/>
          <w:szCs w:val="28"/>
        </w:rPr>
        <w:t>м</w:t>
      </w:r>
      <w:r w:rsidRPr="00EF1402">
        <w:rPr>
          <w:sz w:val="28"/>
          <w:szCs w:val="28"/>
        </w:rPr>
        <w:t xml:space="preserve"> тиреотоксикоза,</w:t>
      </w:r>
    </w:p>
    <w:p w:rsidR="00C67BB4" w:rsidRPr="00EF1402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EF1402">
        <w:rPr>
          <w:sz w:val="28"/>
          <w:szCs w:val="28"/>
        </w:rPr>
        <w:t>)</w:t>
      </w:r>
      <w:r w:rsidR="00170646">
        <w:rPr>
          <w:sz w:val="28"/>
          <w:szCs w:val="28"/>
        </w:rPr>
        <w:t xml:space="preserve"> </w:t>
      </w:r>
      <w:r w:rsidRPr="00EF1402">
        <w:rPr>
          <w:sz w:val="28"/>
          <w:szCs w:val="28"/>
        </w:rPr>
        <w:t>дефицит</w:t>
      </w:r>
      <w:r>
        <w:rPr>
          <w:sz w:val="28"/>
          <w:szCs w:val="28"/>
        </w:rPr>
        <w:t>ом</w:t>
      </w:r>
      <w:r w:rsidRPr="00EF1402">
        <w:rPr>
          <w:sz w:val="28"/>
          <w:szCs w:val="28"/>
        </w:rPr>
        <w:t xml:space="preserve"> йода в окружающей среде,</w:t>
      </w:r>
    </w:p>
    <w:p w:rsidR="00C67BB4" w:rsidRPr="00D56CE3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EF1402">
        <w:rPr>
          <w:sz w:val="28"/>
          <w:szCs w:val="28"/>
        </w:rPr>
        <w:t>) усилен</w:t>
      </w:r>
      <w:r>
        <w:rPr>
          <w:sz w:val="28"/>
          <w:szCs w:val="28"/>
        </w:rPr>
        <w:t>ием</w:t>
      </w:r>
      <w:r w:rsidRPr="00EF1402">
        <w:rPr>
          <w:sz w:val="28"/>
          <w:szCs w:val="28"/>
        </w:rPr>
        <w:t xml:space="preserve"> синтез</w:t>
      </w:r>
      <w:r>
        <w:rPr>
          <w:sz w:val="28"/>
          <w:szCs w:val="28"/>
        </w:rPr>
        <w:t>а</w:t>
      </w:r>
      <w:r w:rsidRPr="00EF1402">
        <w:rPr>
          <w:sz w:val="28"/>
          <w:szCs w:val="28"/>
        </w:rPr>
        <w:t xml:space="preserve"> тиреоидных гормонов,</w:t>
      </w:r>
      <w:r w:rsidRPr="00D56CE3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  <w:lang w:val="en-US"/>
        </w:rPr>
        <w:t>ZO</w:t>
      </w:r>
    </w:p>
    <w:p w:rsidR="00C67BB4" w:rsidRPr="00EF1402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EF140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повышенным </w:t>
      </w:r>
      <w:r w:rsidRPr="00EF1402">
        <w:rPr>
          <w:sz w:val="28"/>
          <w:szCs w:val="28"/>
        </w:rPr>
        <w:t>распад</w:t>
      </w:r>
      <w:r>
        <w:rPr>
          <w:sz w:val="28"/>
          <w:szCs w:val="28"/>
        </w:rPr>
        <w:t>ом</w:t>
      </w:r>
      <w:r w:rsidRPr="00EF1402">
        <w:rPr>
          <w:sz w:val="28"/>
          <w:szCs w:val="28"/>
        </w:rPr>
        <w:t xml:space="preserve"> йод</w:t>
      </w:r>
      <w:r>
        <w:rPr>
          <w:sz w:val="28"/>
          <w:szCs w:val="28"/>
        </w:rPr>
        <w:t xml:space="preserve">а </w:t>
      </w:r>
      <w:r w:rsidRPr="00EF140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F1402">
        <w:rPr>
          <w:sz w:val="28"/>
          <w:szCs w:val="28"/>
        </w:rPr>
        <w:t>131 в щитовидной железе,</w:t>
      </w:r>
    </w:p>
    <w:p w:rsidR="00C67BB4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EF1402">
        <w:rPr>
          <w:sz w:val="28"/>
          <w:szCs w:val="28"/>
        </w:rPr>
        <w:t xml:space="preserve">) </w:t>
      </w:r>
      <w:r>
        <w:rPr>
          <w:sz w:val="28"/>
          <w:szCs w:val="28"/>
        </w:rPr>
        <w:t>степенью</w:t>
      </w:r>
      <w:r w:rsidRPr="00EF1402">
        <w:rPr>
          <w:sz w:val="28"/>
          <w:szCs w:val="28"/>
        </w:rPr>
        <w:t xml:space="preserve"> увеличен</w:t>
      </w:r>
      <w:r>
        <w:rPr>
          <w:sz w:val="28"/>
          <w:szCs w:val="28"/>
        </w:rPr>
        <w:t>ия</w:t>
      </w:r>
      <w:r w:rsidRPr="00EF1402">
        <w:rPr>
          <w:sz w:val="28"/>
          <w:szCs w:val="28"/>
        </w:rPr>
        <w:t xml:space="preserve"> щитовидной железы.</w:t>
      </w:r>
    </w:p>
    <w:p w:rsidR="00C67BB4" w:rsidRPr="00EF1402" w:rsidRDefault="00C67BB4" w:rsidP="00170646">
      <w:pPr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 xml:space="preserve"> В результате недостатка какого микроэлемента</w:t>
      </w:r>
      <w:r w:rsidRPr="00EF1402">
        <w:rPr>
          <w:sz w:val="28"/>
          <w:szCs w:val="28"/>
        </w:rPr>
        <w:t xml:space="preserve"> в окружающей среде развивается эндемический зоб?</w:t>
      </w:r>
    </w:p>
    <w:p w:rsidR="00C67BB4" w:rsidRPr="00EF1402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)</w:t>
      </w:r>
      <w:r w:rsidRPr="006D3191">
        <w:rPr>
          <w:sz w:val="28"/>
          <w:szCs w:val="28"/>
        </w:rPr>
        <w:t xml:space="preserve"> </w:t>
      </w:r>
      <w:r w:rsidRPr="00EF1402">
        <w:rPr>
          <w:sz w:val="28"/>
          <w:szCs w:val="28"/>
        </w:rPr>
        <w:t>фтора,</w:t>
      </w:r>
    </w:p>
    <w:p w:rsidR="00C67BB4" w:rsidRPr="00EF1402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EF1402">
        <w:rPr>
          <w:sz w:val="28"/>
          <w:szCs w:val="28"/>
        </w:rPr>
        <w:t>) кальция,</w:t>
      </w:r>
    </w:p>
    <w:p w:rsidR="00C67BB4" w:rsidRPr="00495F9E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EF1402">
        <w:rPr>
          <w:sz w:val="28"/>
          <w:szCs w:val="28"/>
        </w:rPr>
        <w:t xml:space="preserve">) </w:t>
      </w:r>
      <w:r>
        <w:rPr>
          <w:sz w:val="28"/>
          <w:szCs w:val="28"/>
        </w:rPr>
        <w:t>железа,</w:t>
      </w:r>
      <w:r w:rsidRPr="00495F9E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  <w:lang w:val="en-US"/>
        </w:rPr>
        <w:t>ZO</w:t>
      </w:r>
    </w:p>
    <w:p w:rsidR="00C67BB4" w:rsidRPr="00EF1402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320AD0">
        <w:rPr>
          <w:sz w:val="28"/>
          <w:szCs w:val="28"/>
        </w:rPr>
        <w:t>)</w:t>
      </w:r>
      <w:r w:rsidRPr="00EF1402">
        <w:rPr>
          <w:sz w:val="28"/>
          <w:szCs w:val="28"/>
        </w:rPr>
        <w:t xml:space="preserve"> йода,</w:t>
      </w:r>
    </w:p>
    <w:p w:rsidR="00C67BB4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320AD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F1402">
        <w:rPr>
          <w:sz w:val="28"/>
          <w:szCs w:val="28"/>
        </w:rPr>
        <w:t>калия.</w:t>
      </w:r>
    </w:p>
    <w:p w:rsidR="00C67BB4" w:rsidRPr="00030121" w:rsidRDefault="00C67BB4" w:rsidP="00C67BB4">
      <w:pPr>
        <w:jc w:val="both"/>
        <w:rPr>
          <w:sz w:val="28"/>
          <w:szCs w:val="28"/>
        </w:rPr>
      </w:pPr>
      <w:r w:rsidRPr="00D02D92">
        <w:rPr>
          <w:sz w:val="28"/>
          <w:szCs w:val="28"/>
        </w:rPr>
        <w:t xml:space="preserve">     </w:t>
      </w:r>
      <w:r>
        <w:rPr>
          <w:sz w:val="28"/>
          <w:szCs w:val="28"/>
        </w:rPr>
        <w:t>18. У Б-ой</w:t>
      </w:r>
      <w:r w:rsidRPr="00EF1402">
        <w:rPr>
          <w:sz w:val="28"/>
          <w:szCs w:val="28"/>
        </w:rPr>
        <w:t xml:space="preserve"> М., 45</w:t>
      </w:r>
      <w:r>
        <w:rPr>
          <w:sz w:val="28"/>
          <w:szCs w:val="28"/>
        </w:rPr>
        <w:t xml:space="preserve"> лет</w:t>
      </w:r>
      <w:r w:rsidRPr="00EF1402">
        <w:rPr>
          <w:sz w:val="28"/>
          <w:szCs w:val="28"/>
        </w:rPr>
        <w:t xml:space="preserve"> рост 160 см, масса тела 62 кг, в области правой доли </w:t>
      </w:r>
    </w:p>
    <w:p w:rsidR="00C67BB4" w:rsidRDefault="00C67BB4" w:rsidP="00C67BB4">
      <w:pPr>
        <w:jc w:val="both"/>
        <w:rPr>
          <w:sz w:val="28"/>
          <w:szCs w:val="28"/>
        </w:rPr>
      </w:pPr>
      <w:r w:rsidRPr="00D02D92">
        <w:rPr>
          <w:sz w:val="28"/>
          <w:szCs w:val="28"/>
        </w:rPr>
        <w:t xml:space="preserve">           </w:t>
      </w:r>
      <w:r w:rsidRPr="00EF1402">
        <w:rPr>
          <w:sz w:val="28"/>
          <w:szCs w:val="28"/>
        </w:rPr>
        <w:t>щитовидной железы имеется опухолевидное образование, по</w:t>
      </w:r>
      <w:r>
        <w:rPr>
          <w:sz w:val="28"/>
          <w:szCs w:val="28"/>
        </w:rPr>
        <w:t>движное,</w:t>
      </w:r>
    </w:p>
    <w:p w:rsidR="00C67BB4" w:rsidRPr="00EF1402" w:rsidRDefault="00C67BB4" w:rsidP="00C67BB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безболезненное, 2 степени, пульс 84 уд, в мин</w:t>
      </w:r>
      <w:r w:rsidRPr="00EF1402">
        <w:rPr>
          <w:sz w:val="28"/>
          <w:szCs w:val="28"/>
        </w:rPr>
        <w:t>, АД</w:t>
      </w:r>
      <w:r>
        <w:rPr>
          <w:sz w:val="28"/>
          <w:szCs w:val="28"/>
        </w:rPr>
        <w:t xml:space="preserve"> </w:t>
      </w:r>
      <w:r w:rsidRPr="00EF1402">
        <w:rPr>
          <w:sz w:val="28"/>
          <w:szCs w:val="28"/>
        </w:rPr>
        <w:t>-</w:t>
      </w:r>
      <w:r>
        <w:rPr>
          <w:sz w:val="28"/>
          <w:szCs w:val="28"/>
        </w:rPr>
        <w:t xml:space="preserve"> 110/70 мм, рт,</w:t>
      </w:r>
      <w:r w:rsidRPr="00EF1402">
        <w:rPr>
          <w:sz w:val="28"/>
          <w:szCs w:val="28"/>
        </w:rPr>
        <w:t xml:space="preserve"> ст.</w:t>
      </w:r>
    </w:p>
    <w:p w:rsidR="00C67BB4" w:rsidRDefault="00C67BB4" w:rsidP="00170646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Трийодтиронин - 1,6 нмоль/л, тироксин </w:t>
      </w:r>
      <w:r w:rsidRPr="00EF1402">
        <w:rPr>
          <w:sz w:val="28"/>
          <w:szCs w:val="28"/>
        </w:rPr>
        <w:t>-</w:t>
      </w:r>
      <w:r>
        <w:rPr>
          <w:sz w:val="28"/>
          <w:szCs w:val="28"/>
        </w:rPr>
        <w:t xml:space="preserve"> 140 нмоль/л. На эхограмме</w:t>
      </w:r>
      <w:r w:rsidRPr="00EF1402">
        <w:rPr>
          <w:sz w:val="28"/>
          <w:szCs w:val="28"/>
        </w:rPr>
        <w:t>: в области правой доли гомогенное гипоэхогенное образовани</w:t>
      </w:r>
      <w:r>
        <w:rPr>
          <w:sz w:val="28"/>
          <w:szCs w:val="28"/>
        </w:rPr>
        <w:t>е.                        Тонкоигольная пункционная биопсия</w:t>
      </w:r>
      <w:r w:rsidRPr="00EF1402">
        <w:rPr>
          <w:sz w:val="28"/>
          <w:szCs w:val="28"/>
        </w:rPr>
        <w:t xml:space="preserve">: коллоидный зоб. </w:t>
      </w:r>
    </w:p>
    <w:p w:rsidR="00C67BB4" w:rsidRDefault="00C67BB4" w:rsidP="00C67BB4">
      <w:pPr>
        <w:ind w:left="708"/>
        <w:jc w:val="both"/>
        <w:rPr>
          <w:sz w:val="28"/>
          <w:szCs w:val="28"/>
        </w:rPr>
      </w:pPr>
      <w:r w:rsidRPr="00EF1402">
        <w:rPr>
          <w:sz w:val="28"/>
          <w:szCs w:val="28"/>
        </w:rPr>
        <w:lastRenderedPageBreak/>
        <w:t>Ваш диагноз?</w:t>
      </w:r>
    </w:p>
    <w:p w:rsidR="00C67BB4" w:rsidRPr="00EF1402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887E3D">
        <w:rPr>
          <w:sz w:val="28"/>
          <w:szCs w:val="28"/>
        </w:rPr>
        <w:t xml:space="preserve">) </w:t>
      </w:r>
      <w:r w:rsidRPr="00EF1402">
        <w:rPr>
          <w:sz w:val="28"/>
          <w:szCs w:val="28"/>
        </w:rPr>
        <w:t>киста щитовидной железы,</w:t>
      </w:r>
    </w:p>
    <w:p w:rsidR="00C67BB4" w:rsidRPr="00EF1402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887E3D">
        <w:rPr>
          <w:sz w:val="28"/>
          <w:szCs w:val="28"/>
        </w:rPr>
        <w:t xml:space="preserve">) </w:t>
      </w:r>
      <w:r w:rsidRPr="00EF1402">
        <w:rPr>
          <w:sz w:val="28"/>
          <w:szCs w:val="28"/>
        </w:rPr>
        <w:t>рак щитовидной железы,</w:t>
      </w:r>
    </w:p>
    <w:p w:rsidR="00C67BB4" w:rsidRPr="00495F9E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887E3D">
        <w:rPr>
          <w:sz w:val="28"/>
          <w:szCs w:val="28"/>
        </w:rPr>
        <w:t xml:space="preserve">) </w:t>
      </w:r>
      <w:r w:rsidRPr="00EF1402">
        <w:rPr>
          <w:sz w:val="28"/>
          <w:szCs w:val="28"/>
        </w:rPr>
        <w:t>аутоиммунный тиреоидит,</w:t>
      </w:r>
      <w:r w:rsidRPr="00495F9E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  <w:lang w:val="en-US"/>
        </w:rPr>
        <w:t>FM</w:t>
      </w:r>
    </w:p>
    <w:p w:rsidR="00C67BB4" w:rsidRPr="00EF1402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887E3D">
        <w:rPr>
          <w:sz w:val="28"/>
          <w:szCs w:val="28"/>
        </w:rPr>
        <w:t xml:space="preserve">) </w:t>
      </w:r>
      <w:r w:rsidRPr="00EF1402">
        <w:rPr>
          <w:sz w:val="28"/>
          <w:szCs w:val="28"/>
        </w:rPr>
        <w:t>тиреотоксическая аденома,</w:t>
      </w:r>
    </w:p>
    <w:p w:rsidR="00C67BB4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495F9E">
        <w:rPr>
          <w:sz w:val="28"/>
          <w:szCs w:val="28"/>
        </w:rPr>
        <w:t xml:space="preserve">) </w:t>
      </w:r>
      <w:r w:rsidRPr="00EF1402">
        <w:rPr>
          <w:sz w:val="28"/>
          <w:szCs w:val="28"/>
        </w:rPr>
        <w:t>токсический зоб.</w:t>
      </w:r>
    </w:p>
    <w:p w:rsidR="00C67BB4" w:rsidRPr="00EF1402" w:rsidRDefault="00C67BB4" w:rsidP="006F7C0A">
      <w:pPr>
        <w:ind w:left="708"/>
        <w:rPr>
          <w:sz w:val="28"/>
          <w:szCs w:val="28"/>
        </w:rPr>
      </w:pPr>
      <w:r>
        <w:rPr>
          <w:sz w:val="28"/>
          <w:szCs w:val="28"/>
        </w:rPr>
        <w:t>19. У Б-ой Д., 5</w:t>
      </w:r>
      <w:r w:rsidRPr="00EF1402">
        <w:rPr>
          <w:sz w:val="28"/>
          <w:szCs w:val="28"/>
        </w:rPr>
        <w:t>5 лет</w:t>
      </w:r>
      <w:r>
        <w:rPr>
          <w:sz w:val="28"/>
          <w:szCs w:val="28"/>
        </w:rPr>
        <w:t xml:space="preserve"> диагностирована киста правой доли щитовидной железы.</w:t>
      </w:r>
      <w:r w:rsidRPr="00EF1402">
        <w:rPr>
          <w:sz w:val="28"/>
          <w:szCs w:val="28"/>
        </w:rPr>
        <w:t xml:space="preserve"> Ка</w:t>
      </w:r>
      <w:r>
        <w:rPr>
          <w:sz w:val="28"/>
          <w:szCs w:val="28"/>
        </w:rPr>
        <w:t>кое лечение показано</w:t>
      </w:r>
      <w:r w:rsidRPr="00EF1402">
        <w:rPr>
          <w:sz w:val="28"/>
          <w:szCs w:val="28"/>
        </w:rPr>
        <w:t xml:space="preserve"> в данном случае?</w:t>
      </w:r>
    </w:p>
    <w:p w:rsidR="00C67BB4" w:rsidRPr="00EF1402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887E3D">
        <w:rPr>
          <w:sz w:val="28"/>
          <w:szCs w:val="28"/>
        </w:rPr>
        <w:t xml:space="preserve">) </w:t>
      </w:r>
      <w:r w:rsidRPr="00EF1402">
        <w:rPr>
          <w:sz w:val="28"/>
          <w:szCs w:val="28"/>
        </w:rPr>
        <w:t>тиреоидные препараты,</w:t>
      </w:r>
    </w:p>
    <w:p w:rsidR="00C67BB4" w:rsidRPr="00EF1402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887E3D">
        <w:rPr>
          <w:sz w:val="28"/>
          <w:szCs w:val="28"/>
        </w:rPr>
        <w:t xml:space="preserve">) </w:t>
      </w:r>
      <w:r w:rsidRPr="00EF1402">
        <w:rPr>
          <w:sz w:val="28"/>
          <w:szCs w:val="28"/>
        </w:rPr>
        <w:t>мерказолил,</w:t>
      </w:r>
    </w:p>
    <w:p w:rsidR="00C67BB4" w:rsidRPr="00EF1402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887E3D">
        <w:rPr>
          <w:sz w:val="28"/>
          <w:szCs w:val="28"/>
        </w:rPr>
        <w:t xml:space="preserve">) </w:t>
      </w:r>
      <w:r w:rsidRPr="00EF1402">
        <w:rPr>
          <w:sz w:val="28"/>
          <w:szCs w:val="28"/>
        </w:rPr>
        <w:t>операция</w:t>
      </w:r>
      <w:r>
        <w:rPr>
          <w:sz w:val="28"/>
          <w:szCs w:val="28"/>
        </w:rPr>
        <w:t xml:space="preserve"> </w:t>
      </w:r>
      <w:r w:rsidRPr="00EF140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F1402">
        <w:rPr>
          <w:sz w:val="28"/>
          <w:szCs w:val="28"/>
        </w:rPr>
        <w:t>струмэктомия,</w:t>
      </w:r>
    </w:p>
    <w:p w:rsidR="00C67BB4" w:rsidRPr="00D56CE3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887E3D">
        <w:rPr>
          <w:sz w:val="28"/>
          <w:szCs w:val="28"/>
        </w:rPr>
        <w:t xml:space="preserve">) </w:t>
      </w:r>
      <w:r w:rsidRPr="00EF1402">
        <w:rPr>
          <w:sz w:val="28"/>
          <w:szCs w:val="28"/>
        </w:rPr>
        <w:t>йодомарин,</w:t>
      </w:r>
      <w:r w:rsidRPr="00D56CE3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  <w:lang w:val="en-US"/>
        </w:rPr>
        <w:t>NS</w:t>
      </w:r>
    </w:p>
    <w:p w:rsidR="00C67BB4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887E3D">
        <w:rPr>
          <w:sz w:val="28"/>
          <w:szCs w:val="28"/>
        </w:rPr>
        <w:t xml:space="preserve">) </w:t>
      </w:r>
      <w:r w:rsidRPr="00EF1402">
        <w:rPr>
          <w:sz w:val="28"/>
          <w:szCs w:val="28"/>
        </w:rPr>
        <w:t xml:space="preserve">радиоактивный </w:t>
      </w:r>
      <w:r>
        <w:rPr>
          <w:sz w:val="28"/>
          <w:szCs w:val="28"/>
        </w:rPr>
        <w:t>й</w:t>
      </w:r>
      <w:r w:rsidRPr="00EF1402">
        <w:rPr>
          <w:sz w:val="28"/>
          <w:szCs w:val="28"/>
        </w:rPr>
        <w:t>од.</w:t>
      </w:r>
    </w:p>
    <w:p w:rsidR="00C67BB4" w:rsidRPr="00EF1402" w:rsidRDefault="00C67BB4" w:rsidP="00C67BB4">
      <w:pPr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402">
        <w:rPr>
          <w:sz w:val="28"/>
          <w:szCs w:val="28"/>
        </w:rPr>
        <w:t>В каком случае необходимо провести оперативное лечение?</w:t>
      </w:r>
    </w:p>
    <w:p w:rsidR="00C67BB4" w:rsidRPr="00C3454B" w:rsidRDefault="00C67BB4" w:rsidP="00C67BB4">
      <w:pPr>
        <w:ind w:left="708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)</w:t>
      </w:r>
      <w:r w:rsidRPr="00EF1402">
        <w:rPr>
          <w:sz w:val="28"/>
          <w:szCs w:val="28"/>
        </w:rPr>
        <w:t xml:space="preserve"> диффузный зоб 3 степени, гипотиреоз средней тяжести,</w:t>
      </w:r>
    </w:p>
    <w:p w:rsidR="00C67BB4" w:rsidRPr="00EF1402" w:rsidRDefault="00C67BB4" w:rsidP="00C67BB4">
      <w:pPr>
        <w:ind w:left="708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)</w:t>
      </w:r>
      <w:r w:rsidRPr="00EF1402">
        <w:rPr>
          <w:sz w:val="28"/>
          <w:szCs w:val="28"/>
        </w:rPr>
        <w:t xml:space="preserve"> токсический зоб 2 степени, средней тяжести,</w:t>
      </w:r>
    </w:p>
    <w:p w:rsidR="00C67BB4" w:rsidRPr="00495F9E" w:rsidRDefault="00C67BB4" w:rsidP="00C67BB4">
      <w:pPr>
        <w:ind w:left="708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)</w:t>
      </w:r>
      <w:r w:rsidRPr="006D3191">
        <w:rPr>
          <w:sz w:val="28"/>
          <w:szCs w:val="28"/>
        </w:rPr>
        <w:t xml:space="preserve"> </w:t>
      </w:r>
      <w:r w:rsidRPr="00EF1402">
        <w:rPr>
          <w:sz w:val="28"/>
          <w:szCs w:val="28"/>
        </w:rPr>
        <w:t>подострый тиреоидит,</w:t>
      </w:r>
      <w:r w:rsidRPr="00495F9E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  <w:lang w:val="en-US"/>
        </w:rPr>
        <w:t>FM</w:t>
      </w:r>
    </w:p>
    <w:p w:rsidR="00C67BB4" w:rsidRPr="00EF1402" w:rsidRDefault="00C67BB4" w:rsidP="00C67BB4">
      <w:pPr>
        <w:ind w:left="708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EF1402">
        <w:rPr>
          <w:sz w:val="28"/>
          <w:szCs w:val="28"/>
        </w:rPr>
        <w:t>) аутоиммунный тиреоидит,</w:t>
      </w:r>
    </w:p>
    <w:p w:rsidR="00C67BB4" w:rsidRPr="00211C9E" w:rsidRDefault="00C67BB4" w:rsidP="00C67BB4">
      <w:pPr>
        <w:ind w:left="708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)</w:t>
      </w:r>
      <w:r w:rsidR="00170646">
        <w:rPr>
          <w:sz w:val="28"/>
          <w:szCs w:val="28"/>
        </w:rPr>
        <w:t xml:space="preserve"> </w:t>
      </w:r>
      <w:r w:rsidRPr="00EF1402">
        <w:rPr>
          <w:sz w:val="28"/>
          <w:szCs w:val="28"/>
        </w:rPr>
        <w:t>узловой зоб, эутиреоз.</w:t>
      </w:r>
    </w:p>
    <w:p w:rsidR="00C67BB4" w:rsidRPr="00EF1402" w:rsidRDefault="00C67BB4" w:rsidP="00C67BB4">
      <w:pPr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Какой клинический</w:t>
      </w:r>
      <w:r w:rsidRPr="00EF1402">
        <w:rPr>
          <w:sz w:val="28"/>
          <w:szCs w:val="28"/>
        </w:rPr>
        <w:t xml:space="preserve"> сим</w:t>
      </w:r>
      <w:r>
        <w:rPr>
          <w:sz w:val="28"/>
          <w:szCs w:val="28"/>
        </w:rPr>
        <w:t>птом</w:t>
      </w:r>
      <w:r w:rsidRPr="00EF1402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характерен для вторичного гипотиреоза</w:t>
      </w:r>
      <w:r w:rsidRPr="00EF1402">
        <w:rPr>
          <w:sz w:val="28"/>
          <w:szCs w:val="28"/>
        </w:rPr>
        <w:t xml:space="preserve">? </w:t>
      </w:r>
    </w:p>
    <w:p w:rsidR="00C67BB4" w:rsidRPr="00EF1402" w:rsidRDefault="00C67BB4" w:rsidP="00C67BB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) повышенная </w:t>
      </w:r>
      <w:r w:rsidRPr="00EF1402">
        <w:rPr>
          <w:sz w:val="28"/>
          <w:szCs w:val="28"/>
        </w:rPr>
        <w:t>масс</w:t>
      </w:r>
      <w:r>
        <w:rPr>
          <w:sz w:val="28"/>
          <w:szCs w:val="28"/>
        </w:rPr>
        <w:t>а</w:t>
      </w:r>
      <w:r w:rsidRPr="00EF1402">
        <w:rPr>
          <w:sz w:val="28"/>
          <w:szCs w:val="28"/>
        </w:rPr>
        <w:t xml:space="preserve"> тела,</w:t>
      </w:r>
    </w:p>
    <w:p w:rsidR="00C67BB4" w:rsidRPr="00EF1402" w:rsidRDefault="00C67BB4" w:rsidP="00C67BB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) артериальная гиперте</w:t>
      </w:r>
      <w:r w:rsidRPr="00EF1402">
        <w:rPr>
          <w:sz w:val="28"/>
          <w:szCs w:val="28"/>
        </w:rPr>
        <w:t>н</w:t>
      </w:r>
      <w:r>
        <w:rPr>
          <w:sz w:val="28"/>
          <w:szCs w:val="28"/>
        </w:rPr>
        <w:t>з</w:t>
      </w:r>
      <w:r w:rsidRPr="00EF1402">
        <w:rPr>
          <w:sz w:val="28"/>
          <w:szCs w:val="28"/>
        </w:rPr>
        <w:t>ия,</w:t>
      </w:r>
    </w:p>
    <w:p w:rsidR="00C67BB4" w:rsidRPr="00443C7A" w:rsidRDefault="00C67BB4" w:rsidP="00C67BB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EF1402">
        <w:rPr>
          <w:sz w:val="28"/>
          <w:szCs w:val="28"/>
        </w:rPr>
        <w:t>) избыточное оволосение,</w:t>
      </w:r>
      <w:r w:rsidRPr="00443C7A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  <w:lang w:val="en-US"/>
        </w:rPr>
        <w:t>FM</w:t>
      </w:r>
    </w:p>
    <w:p w:rsidR="00C67BB4" w:rsidRPr="00EF1402" w:rsidRDefault="00C67BB4" w:rsidP="00C67BB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="00170646">
        <w:rPr>
          <w:sz w:val="28"/>
          <w:szCs w:val="28"/>
        </w:rPr>
        <w:t xml:space="preserve">) </w:t>
      </w:r>
      <w:r w:rsidRPr="00EF1402">
        <w:rPr>
          <w:sz w:val="28"/>
          <w:szCs w:val="28"/>
        </w:rPr>
        <w:t>сухие, бледные и истонченные кожные покровы,</w:t>
      </w:r>
    </w:p>
    <w:p w:rsidR="00C67BB4" w:rsidRDefault="00C67BB4" w:rsidP="00C67BB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DC3CC9">
        <w:rPr>
          <w:sz w:val="28"/>
          <w:szCs w:val="28"/>
        </w:rPr>
        <w:t>)</w:t>
      </w:r>
      <w:r w:rsidRPr="00EF1402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выраженные распространенные плотные отеки.</w:t>
      </w:r>
    </w:p>
    <w:p w:rsidR="00C67BB4" w:rsidRPr="00EF1402" w:rsidRDefault="00C67BB4" w:rsidP="00C67BB4">
      <w:pPr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Какой симптом характерен</w:t>
      </w:r>
      <w:r w:rsidRPr="00EF1402">
        <w:rPr>
          <w:sz w:val="28"/>
          <w:szCs w:val="28"/>
        </w:rPr>
        <w:t xml:space="preserve"> для первичного гипотиреоза? </w:t>
      </w:r>
    </w:p>
    <w:p w:rsidR="00C67BB4" w:rsidRPr="00EF1402" w:rsidRDefault="00C67BB4" w:rsidP="00C67BB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) сниж</w:t>
      </w:r>
      <w:r w:rsidRPr="00EF1402">
        <w:rPr>
          <w:sz w:val="28"/>
          <w:szCs w:val="28"/>
        </w:rPr>
        <w:t>ение массы тела,</w:t>
      </w:r>
    </w:p>
    <w:p w:rsidR="00C67BB4" w:rsidRPr="00EF1402" w:rsidRDefault="00C67BB4" w:rsidP="00C67BB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) повышенная влажность кожных покровов</w:t>
      </w:r>
      <w:r w:rsidRPr="00EF1402">
        <w:rPr>
          <w:sz w:val="28"/>
          <w:szCs w:val="28"/>
        </w:rPr>
        <w:t>,</w:t>
      </w:r>
    </w:p>
    <w:p w:rsidR="00C67BB4" w:rsidRPr="00443C7A" w:rsidRDefault="00C67BB4" w:rsidP="00C67BB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="00170646">
        <w:rPr>
          <w:sz w:val="28"/>
          <w:szCs w:val="28"/>
        </w:rPr>
        <w:t xml:space="preserve">) </w:t>
      </w:r>
      <w:r w:rsidRPr="00EF1402">
        <w:rPr>
          <w:sz w:val="28"/>
          <w:szCs w:val="28"/>
        </w:rPr>
        <w:t>запоры,</w:t>
      </w:r>
      <w:r w:rsidRPr="00443C7A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  <w:lang w:val="en-US"/>
        </w:rPr>
        <w:t>FM</w:t>
      </w:r>
    </w:p>
    <w:p w:rsidR="00C67BB4" w:rsidRPr="00EF1402" w:rsidRDefault="00C67BB4" w:rsidP="00C67BB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EF140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F1402">
        <w:rPr>
          <w:sz w:val="28"/>
          <w:szCs w:val="28"/>
        </w:rPr>
        <w:t>тахикардия,</w:t>
      </w:r>
    </w:p>
    <w:p w:rsidR="00C67BB4" w:rsidRDefault="00C67BB4" w:rsidP="00C67BB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EF1402">
        <w:rPr>
          <w:sz w:val="28"/>
          <w:szCs w:val="28"/>
        </w:rPr>
        <w:t>) избыточное оволосени</w:t>
      </w:r>
      <w:r>
        <w:rPr>
          <w:sz w:val="28"/>
          <w:szCs w:val="28"/>
        </w:rPr>
        <w:t>е.</w:t>
      </w:r>
    </w:p>
    <w:p w:rsidR="00C67BB4" w:rsidRDefault="00C67BB4" w:rsidP="006F7C0A">
      <w:pPr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Какая причина может привести к развитию преходящего</w:t>
      </w:r>
      <w:r w:rsidRPr="00EF1402">
        <w:rPr>
          <w:sz w:val="28"/>
          <w:szCs w:val="28"/>
        </w:rPr>
        <w:t xml:space="preserve"> гипотиреоза?</w:t>
      </w:r>
      <w:r>
        <w:rPr>
          <w:sz w:val="28"/>
          <w:szCs w:val="28"/>
        </w:rPr>
        <w:t xml:space="preserve"> </w:t>
      </w:r>
    </w:p>
    <w:p w:rsidR="00C67BB4" w:rsidRPr="00EF1402" w:rsidRDefault="00C67BB4" w:rsidP="00C67BB4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) </w:t>
      </w:r>
      <w:r w:rsidRPr="00EF1402">
        <w:rPr>
          <w:sz w:val="28"/>
          <w:szCs w:val="28"/>
        </w:rPr>
        <w:t>радиация,</w:t>
      </w:r>
    </w:p>
    <w:p w:rsidR="00C67BB4" w:rsidRPr="00EF1402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102AA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F1402">
        <w:rPr>
          <w:sz w:val="28"/>
          <w:szCs w:val="28"/>
        </w:rPr>
        <w:t>операция</w:t>
      </w:r>
      <w:r>
        <w:rPr>
          <w:sz w:val="28"/>
          <w:szCs w:val="28"/>
        </w:rPr>
        <w:t xml:space="preserve"> </w:t>
      </w:r>
      <w:r w:rsidRPr="00EF140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F1402">
        <w:rPr>
          <w:sz w:val="28"/>
          <w:szCs w:val="28"/>
        </w:rPr>
        <w:t>струмэктомия,</w:t>
      </w:r>
    </w:p>
    <w:p w:rsidR="00C67BB4" w:rsidRPr="00443C7A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102AA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F1402">
        <w:rPr>
          <w:sz w:val="28"/>
          <w:szCs w:val="28"/>
        </w:rPr>
        <w:t>лечение радиоактивным йодом,</w:t>
      </w:r>
      <w:r w:rsidRPr="00443C7A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  <w:lang w:val="en-US"/>
        </w:rPr>
        <w:t>FM</w:t>
      </w:r>
    </w:p>
    <w:p w:rsidR="00C67BB4" w:rsidRPr="00EF1402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102AA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F1402">
        <w:rPr>
          <w:sz w:val="28"/>
          <w:szCs w:val="28"/>
        </w:rPr>
        <w:t>зоб Хашимото,</w:t>
      </w:r>
    </w:p>
    <w:p w:rsidR="00C67BB4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102AA4">
        <w:rPr>
          <w:sz w:val="28"/>
          <w:szCs w:val="28"/>
        </w:rPr>
        <w:t>)</w:t>
      </w:r>
      <w:r w:rsidRPr="00EF1402">
        <w:rPr>
          <w:sz w:val="28"/>
          <w:szCs w:val="28"/>
        </w:rPr>
        <w:t xml:space="preserve"> подострый тиреоидит.</w:t>
      </w:r>
    </w:p>
    <w:p w:rsidR="00C67BB4" w:rsidRPr="00EF1402" w:rsidRDefault="00C67BB4" w:rsidP="00C67BB4">
      <w:pPr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402">
        <w:rPr>
          <w:sz w:val="28"/>
          <w:szCs w:val="28"/>
        </w:rPr>
        <w:t>Что является причиной вторичного гипотиреоза?</w:t>
      </w:r>
      <w:r>
        <w:rPr>
          <w:sz w:val="28"/>
          <w:szCs w:val="28"/>
        </w:rPr>
        <w:t xml:space="preserve"> </w:t>
      </w:r>
    </w:p>
    <w:p w:rsidR="00C67BB4" w:rsidRPr="00EF1402" w:rsidRDefault="00C67BB4" w:rsidP="00C67BB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) травма щитовидной железы</w:t>
      </w:r>
      <w:r w:rsidRPr="00EF1402">
        <w:rPr>
          <w:sz w:val="28"/>
          <w:szCs w:val="28"/>
        </w:rPr>
        <w:t>,</w:t>
      </w:r>
    </w:p>
    <w:p w:rsidR="00C67BB4" w:rsidRPr="00EF1402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EF1402">
        <w:rPr>
          <w:sz w:val="28"/>
          <w:szCs w:val="28"/>
        </w:rPr>
        <w:t>) операция - струмэктомия,</w:t>
      </w:r>
    </w:p>
    <w:p w:rsidR="00C67BB4" w:rsidRPr="00443C7A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</w:t>
      </w:r>
      <w:r w:rsidRPr="00EF1402">
        <w:rPr>
          <w:sz w:val="28"/>
          <w:szCs w:val="28"/>
        </w:rPr>
        <w:t>гипоплазия щитовидной железы,</w:t>
      </w:r>
      <w:r w:rsidRPr="00443C7A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  <w:lang w:val="en-US"/>
        </w:rPr>
        <w:t>FM</w:t>
      </w:r>
    </w:p>
    <w:p w:rsidR="00C67BB4" w:rsidRPr="00EF1402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EF1402">
        <w:rPr>
          <w:sz w:val="28"/>
          <w:szCs w:val="28"/>
        </w:rPr>
        <w:t>) +опухоль гипофиза,</w:t>
      </w:r>
    </w:p>
    <w:p w:rsidR="00C67BB4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E)</w:t>
      </w:r>
      <w:r>
        <w:rPr>
          <w:sz w:val="28"/>
          <w:szCs w:val="28"/>
        </w:rPr>
        <w:t xml:space="preserve"> </w:t>
      </w:r>
      <w:r w:rsidRPr="00EF1402">
        <w:rPr>
          <w:sz w:val="28"/>
          <w:szCs w:val="28"/>
        </w:rPr>
        <w:t>опухоль щитовидной железы.</w:t>
      </w:r>
    </w:p>
    <w:p w:rsidR="00C67BB4" w:rsidRPr="00EF1402" w:rsidRDefault="00C67BB4" w:rsidP="00C67BB4">
      <w:pPr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Какой вид кожных покровов характерен</w:t>
      </w:r>
      <w:r w:rsidRPr="00EF1402">
        <w:rPr>
          <w:sz w:val="28"/>
          <w:szCs w:val="28"/>
        </w:rPr>
        <w:t xml:space="preserve"> для первичного гипотиреоза?</w:t>
      </w:r>
    </w:p>
    <w:p w:rsidR="00C67BB4" w:rsidRPr="00EF1402" w:rsidRDefault="00C67BB4" w:rsidP="006F7C0A">
      <w:pPr>
        <w:ind w:firstLine="708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A</w:t>
      </w:r>
      <w:r>
        <w:rPr>
          <w:sz w:val="28"/>
          <w:szCs w:val="28"/>
        </w:rPr>
        <w:t>)</w:t>
      </w:r>
      <w:r w:rsidR="00170646">
        <w:rPr>
          <w:sz w:val="28"/>
          <w:szCs w:val="28"/>
        </w:rPr>
        <w:t xml:space="preserve"> </w:t>
      </w:r>
      <w:r w:rsidRPr="00EF1402">
        <w:rPr>
          <w:sz w:val="28"/>
          <w:szCs w:val="28"/>
        </w:rPr>
        <w:t>сухие, шелушащиеся, гиперкератоз на локтях и пятках,</w:t>
      </w:r>
    </w:p>
    <w:p w:rsidR="00C67BB4" w:rsidRDefault="00C67BB4" w:rsidP="006F7C0A">
      <w:pPr>
        <w:ind w:firstLine="708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EF140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розовые,                                                                                                                                </w:t>
      </w:r>
    </w:p>
    <w:p w:rsidR="00C67BB4" w:rsidRPr="00D56CE3" w:rsidRDefault="00C67BB4" w:rsidP="00C67BB4">
      <w:pPr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EF1402">
        <w:rPr>
          <w:sz w:val="28"/>
          <w:szCs w:val="28"/>
        </w:rPr>
        <w:t>)</w:t>
      </w:r>
      <w:r>
        <w:rPr>
          <w:sz w:val="28"/>
          <w:szCs w:val="28"/>
        </w:rPr>
        <w:t xml:space="preserve"> повышенной влажности,                                                           </w:t>
      </w:r>
      <w:r>
        <w:rPr>
          <w:sz w:val="28"/>
          <w:szCs w:val="28"/>
          <w:lang w:val="en-US"/>
        </w:rPr>
        <w:t>FM</w:t>
      </w:r>
    </w:p>
    <w:p w:rsidR="00C67BB4" w:rsidRDefault="00C67BB4" w:rsidP="00C67BB4">
      <w:pPr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EF1402">
        <w:rPr>
          <w:sz w:val="28"/>
          <w:szCs w:val="28"/>
        </w:rPr>
        <w:t xml:space="preserve">) истонченные,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C67BB4" w:rsidRDefault="00C67BB4" w:rsidP="00C67BB4">
      <w:pPr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EF1402">
        <w:rPr>
          <w:sz w:val="28"/>
          <w:szCs w:val="28"/>
        </w:rPr>
        <w:t>) цианотичны</w:t>
      </w:r>
      <w:r>
        <w:rPr>
          <w:sz w:val="28"/>
          <w:szCs w:val="28"/>
        </w:rPr>
        <w:t>е.</w:t>
      </w:r>
    </w:p>
    <w:p w:rsidR="00C67BB4" w:rsidRPr="00EF1402" w:rsidRDefault="00C67BB4" w:rsidP="006F7C0A">
      <w:pPr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 xml:space="preserve"> Какое исследование</w:t>
      </w:r>
      <w:r w:rsidRPr="00EF1402">
        <w:rPr>
          <w:sz w:val="28"/>
          <w:szCs w:val="28"/>
        </w:rPr>
        <w:t xml:space="preserve"> в первую очередь необходимо провести при подозрении на гипотиреоидный кретинизм?</w:t>
      </w:r>
    </w:p>
    <w:p w:rsidR="00C67BB4" w:rsidRPr="00EF1402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6D3191">
        <w:rPr>
          <w:sz w:val="28"/>
          <w:szCs w:val="28"/>
        </w:rPr>
        <w:t xml:space="preserve"> </w:t>
      </w:r>
      <w:r w:rsidRPr="00EF1402">
        <w:rPr>
          <w:sz w:val="28"/>
          <w:szCs w:val="28"/>
        </w:rPr>
        <w:t>осмотр психиатра,</w:t>
      </w:r>
    </w:p>
    <w:p w:rsidR="00C67BB4" w:rsidRPr="00EF1402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="00170646">
        <w:rPr>
          <w:sz w:val="28"/>
          <w:szCs w:val="28"/>
        </w:rPr>
        <w:t xml:space="preserve">) </w:t>
      </w:r>
      <w:r>
        <w:rPr>
          <w:sz w:val="28"/>
          <w:szCs w:val="28"/>
        </w:rPr>
        <w:t>уровнь</w:t>
      </w:r>
      <w:r w:rsidRPr="00EF1402">
        <w:rPr>
          <w:sz w:val="28"/>
          <w:szCs w:val="28"/>
        </w:rPr>
        <w:t xml:space="preserve"> тиреоидных гормонов,</w:t>
      </w:r>
    </w:p>
    <w:p w:rsidR="00C67BB4" w:rsidRPr="00443C7A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) сканограмму</w:t>
      </w:r>
      <w:r w:rsidRPr="00EF1402">
        <w:rPr>
          <w:sz w:val="28"/>
          <w:szCs w:val="28"/>
        </w:rPr>
        <w:t xml:space="preserve"> щитовидной железы,</w:t>
      </w:r>
      <w:r w:rsidRPr="00443C7A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  <w:lang w:val="en-US"/>
        </w:rPr>
        <w:t>FM</w:t>
      </w:r>
    </w:p>
    <w:p w:rsidR="00C67BB4" w:rsidRPr="00EF1402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EF1402">
        <w:rPr>
          <w:sz w:val="28"/>
          <w:szCs w:val="28"/>
        </w:rPr>
        <w:t>)</w:t>
      </w:r>
      <w:r>
        <w:rPr>
          <w:sz w:val="28"/>
          <w:szCs w:val="28"/>
        </w:rPr>
        <w:t xml:space="preserve"> эхографию</w:t>
      </w:r>
      <w:r w:rsidRPr="00EF1402">
        <w:rPr>
          <w:sz w:val="28"/>
          <w:szCs w:val="28"/>
        </w:rPr>
        <w:t xml:space="preserve"> щитовидной железы,</w:t>
      </w:r>
    </w:p>
    <w:p w:rsidR="00C67BB4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) тонкоигольную пункционную биопсию</w:t>
      </w:r>
      <w:r w:rsidRPr="00EF1402">
        <w:rPr>
          <w:sz w:val="28"/>
          <w:szCs w:val="28"/>
        </w:rPr>
        <w:t>.</w:t>
      </w:r>
    </w:p>
    <w:p w:rsidR="00C67BB4" w:rsidRPr="00EF1402" w:rsidRDefault="00C67BB4" w:rsidP="00C67BB4">
      <w:pPr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402">
        <w:rPr>
          <w:sz w:val="28"/>
          <w:szCs w:val="28"/>
        </w:rPr>
        <w:t>При недостатке каких гормонов развивается кретинизм?</w:t>
      </w:r>
    </w:p>
    <w:p w:rsidR="00C67BB4" w:rsidRPr="00EF1402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="00170646">
        <w:rPr>
          <w:sz w:val="28"/>
          <w:szCs w:val="28"/>
        </w:rPr>
        <w:t xml:space="preserve">) </w:t>
      </w:r>
      <w:r w:rsidRPr="00EF1402">
        <w:rPr>
          <w:sz w:val="28"/>
          <w:szCs w:val="28"/>
        </w:rPr>
        <w:t>тиреоидных,</w:t>
      </w:r>
    </w:p>
    <w:p w:rsidR="00C67BB4" w:rsidRPr="00EF1402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EF1402">
        <w:rPr>
          <w:sz w:val="28"/>
          <w:szCs w:val="28"/>
        </w:rPr>
        <w:t>) тиреотропного,</w:t>
      </w:r>
    </w:p>
    <w:p w:rsidR="00C67BB4" w:rsidRPr="00443C7A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EF1402">
        <w:rPr>
          <w:sz w:val="28"/>
          <w:szCs w:val="28"/>
        </w:rPr>
        <w:t>) соматотропного,</w:t>
      </w:r>
      <w:r w:rsidRPr="00443C7A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  <w:lang w:val="en-US"/>
        </w:rPr>
        <w:t>FM</w:t>
      </w:r>
    </w:p>
    <w:p w:rsidR="00C67BB4" w:rsidRPr="00EF1402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EF1402">
        <w:rPr>
          <w:sz w:val="28"/>
          <w:szCs w:val="28"/>
        </w:rPr>
        <w:t>) половых,</w:t>
      </w:r>
    </w:p>
    <w:p w:rsidR="00C67BB4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320AD0">
        <w:rPr>
          <w:sz w:val="28"/>
          <w:szCs w:val="28"/>
        </w:rPr>
        <w:t>)</w:t>
      </w:r>
      <w:r w:rsidRPr="00EF1402">
        <w:rPr>
          <w:sz w:val="28"/>
          <w:szCs w:val="28"/>
        </w:rPr>
        <w:t xml:space="preserve"> инсулин</w:t>
      </w:r>
      <w:r>
        <w:rPr>
          <w:sz w:val="28"/>
          <w:szCs w:val="28"/>
        </w:rPr>
        <w:t>а.</w:t>
      </w:r>
    </w:p>
    <w:p w:rsidR="00C67BB4" w:rsidRPr="00A10DD4" w:rsidRDefault="00C67BB4" w:rsidP="00C67BB4">
      <w:pPr>
        <w:jc w:val="both"/>
        <w:rPr>
          <w:sz w:val="28"/>
          <w:szCs w:val="28"/>
        </w:rPr>
      </w:pPr>
      <w:r w:rsidRPr="00A10DD4">
        <w:rPr>
          <w:sz w:val="28"/>
          <w:szCs w:val="28"/>
        </w:rPr>
        <w:t xml:space="preserve">     </w:t>
      </w:r>
      <w:r>
        <w:rPr>
          <w:sz w:val="28"/>
          <w:szCs w:val="28"/>
        </w:rPr>
        <w:t>28. У Б-го</w:t>
      </w:r>
      <w:r w:rsidRPr="00EF1402">
        <w:rPr>
          <w:sz w:val="28"/>
          <w:szCs w:val="28"/>
        </w:rPr>
        <w:t xml:space="preserve"> </w:t>
      </w:r>
      <w:r>
        <w:rPr>
          <w:sz w:val="28"/>
          <w:szCs w:val="28"/>
        </w:rPr>
        <w:t>B.</w:t>
      </w:r>
      <w:r w:rsidRPr="00EF1402">
        <w:rPr>
          <w:sz w:val="28"/>
          <w:szCs w:val="28"/>
        </w:rPr>
        <w:t xml:space="preserve"> 15 лет</w:t>
      </w:r>
      <w:r>
        <w:rPr>
          <w:sz w:val="28"/>
          <w:szCs w:val="28"/>
        </w:rPr>
        <w:t xml:space="preserve"> при обследовании выявлен врожденный гипотиреоз, </w:t>
      </w:r>
      <w:r w:rsidRPr="00A10DD4">
        <w:rPr>
          <w:sz w:val="28"/>
          <w:szCs w:val="28"/>
        </w:rPr>
        <w:t xml:space="preserve">    </w:t>
      </w:r>
    </w:p>
    <w:p w:rsidR="00C67BB4" w:rsidRPr="00EF1402" w:rsidRDefault="00C67BB4" w:rsidP="00C67BB4">
      <w:pPr>
        <w:jc w:val="both"/>
        <w:rPr>
          <w:sz w:val="28"/>
          <w:szCs w:val="28"/>
        </w:rPr>
      </w:pPr>
      <w:r w:rsidRPr="0003012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кретинизм.</w:t>
      </w:r>
      <w:r w:rsidRPr="00EF1402">
        <w:rPr>
          <w:sz w:val="28"/>
          <w:szCs w:val="28"/>
        </w:rPr>
        <w:t xml:space="preserve"> Какое лечение необходимо назначить больному?</w:t>
      </w:r>
    </w:p>
    <w:p w:rsidR="00C67BB4" w:rsidRPr="00EF1402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35018F">
        <w:rPr>
          <w:sz w:val="28"/>
          <w:szCs w:val="28"/>
        </w:rPr>
        <w:t>)</w:t>
      </w:r>
      <w:r w:rsidRPr="006D3191">
        <w:rPr>
          <w:sz w:val="28"/>
          <w:szCs w:val="28"/>
        </w:rPr>
        <w:t xml:space="preserve"> </w:t>
      </w:r>
      <w:r w:rsidRPr="00EF1402">
        <w:rPr>
          <w:sz w:val="28"/>
          <w:szCs w:val="28"/>
        </w:rPr>
        <w:t>соматотропин,</w:t>
      </w:r>
    </w:p>
    <w:p w:rsidR="00C67BB4" w:rsidRPr="00EF1402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35018F">
        <w:rPr>
          <w:sz w:val="28"/>
          <w:szCs w:val="28"/>
        </w:rPr>
        <w:t xml:space="preserve">) </w:t>
      </w:r>
      <w:r w:rsidRPr="00EF1402">
        <w:rPr>
          <w:sz w:val="28"/>
          <w:szCs w:val="28"/>
        </w:rPr>
        <w:t>тиреотропин,</w:t>
      </w:r>
      <w:r w:rsidRPr="008B7B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  <w:lang w:val="en-US"/>
        </w:rPr>
        <w:t>NS</w:t>
      </w:r>
    </w:p>
    <w:p w:rsidR="00C67BB4" w:rsidRPr="00443C7A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35018F">
        <w:rPr>
          <w:sz w:val="28"/>
          <w:szCs w:val="28"/>
        </w:rPr>
        <w:t xml:space="preserve">) </w:t>
      </w:r>
      <w:r w:rsidRPr="00EF1402">
        <w:rPr>
          <w:sz w:val="28"/>
          <w:szCs w:val="28"/>
        </w:rPr>
        <w:t>тиреоидные препараты,</w:t>
      </w:r>
      <w:r w:rsidRPr="00443C7A">
        <w:rPr>
          <w:sz w:val="28"/>
          <w:szCs w:val="28"/>
        </w:rPr>
        <w:t xml:space="preserve">                                                                               </w:t>
      </w:r>
    </w:p>
    <w:p w:rsidR="00C67BB4" w:rsidRPr="00EF1402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35018F">
        <w:rPr>
          <w:sz w:val="28"/>
          <w:szCs w:val="28"/>
        </w:rPr>
        <w:t xml:space="preserve">) </w:t>
      </w:r>
      <w:r>
        <w:rPr>
          <w:sz w:val="28"/>
          <w:szCs w:val="28"/>
        </w:rPr>
        <w:t>психотропные препараты</w:t>
      </w:r>
      <w:r w:rsidRPr="00EF1402">
        <w:rPr>
          <w:sz w:val="28"/>
          <w:szCs w:val="28"/>
        </w:rPr>
        <w:t>,</w:t>
      </w:r>
    </w:p>
    <w:p w:rsidR="00C67BB4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320AD0">
        <w:rPr>
          <w:sz w:val="28"/>
          <w:szCs w:val="28"/>
        </w:rPr>
        <w:t xml:space="preserve">) </w:t>
      </w:r>
      <w:r>
        <w:rPr>
          <w:sz w:val="28"/>
          <w:szCs w:val="28"/>
        </w:rPr>
        <w:t>хориогонический гонадотропин.</w:t>
      </w:r>
    </w:p>
    <w:p w:rsidR="00C67BB4" w:rsidRPr="00A10DD4" w:rsidRDefault="00C67BB4" w:rsidP="00C67BB4">
      <w:pPr>
        <w:rPr>
          <w:sz w:val="28"/>
          <w:szCs w:val="28"/>
        </w:rPr>
      </w:pPr>
      <w:r w:rsidRPr="00A10DD4">
        <w:rPr>
          <w:sz w:val="28"/>
          <w:szCs w:val="28"/>
        </w:rPr>
        <w:t xml:space="preserve">     </w:t>
      </w:r>
      <w:r>
        <w:rPr>
          <w:sz w:val="28"/>
          <w:szCs w:val="28"/>
        </w:rPr>
        <w:t>29. У Б-го</w:t>
      </w:r>
      <w:r w:rsidRPr="00EF1402">
        <w:rPr>
          <w:sz w:val="28"/>
          <w:szCs w:val="28"/>
        </w:rPr>
        <w:t xml:space="preserve"> </w:t>
      </w:r>
      <w:r>
        <w:rPr>
          <w:sz w:val="28"/>
          <w:szCs w:val="28"/>
        </w:rPr>
        <w:t>С. 16 лет рост 1</w:t>
      </w:r>
      <w:r w:rsidRPr="00400C41">
        <w:rPr>
          <w:sz w:val="28"/>
          <w:szCs w:val="28"/>
        </w:rPr>
        <w:t>3</w:t>
      </w:r>
      <w:r>
        <w:rPr>
          <w:sz w:val="28"/>
          <w:szCs w:val="28"/>
        </w:rPr>
        <w:t xml:space="preserve">6 см, масса тела 41 кг, </w:t>
      </w:r>
      <w:r w:rsidRPr="00EF1402">
        <w:rPr>
          <w:sz w:val="28"/>
          <w:szCs w:val="28"/>
        </w:rPr>
        <w:t xml:space="preserve">широкая переносица, </w:t>
      </w:r>
      <w:r w:rsidRPr="00A10DD4">
        <w:rPr>
          <w:sz w:val="28"/>
          <w:szCs w:val="28"/>
        </w:rPr>
        <w:t xml:space="preserve">   </w:t>
      </w:r>
    </w:p>
    <w:p w:rsidR="00C67BB4" w:rsidRPr="00030121" w:rsidRDefault="00C67BB4" w:rsidP="00C67BB4">
      <w:pPr>
        <w:rPr>
          <w:sz w:val="28"/>
          <w:szCs w:val="28"/>
        </w:rPr>
      </w:pPr>
      <w:r w:rsidRPr="00A10DD4">
        <w:rPr>
          <w:sz w:val="28"/>
          <w:szCs w:val="28"/>
        </w:rPr>
        <w:t xml:space="preserve">           </w:t>
      </w:r>
      <w:r w:rsidRPr="00EF1402">
        <w:rPr>
          <w:sz w:val="28"/>
          <w:szCs w:val="28"/>
        </w:rPr>
        <w:t>низкий лоб, рот приоткр</w:t>
      </w:r>
      <w:r>
        <w:rPr>
          <w:sz w:val="28"/>
          <w:szCs w:val="28"/>
        </w:rPr>
        <w:t>ыт, язык увеличен в объеме</w:t>
      </w:r>
      <w:r w:rsidRPr="00EF1402">
        <w:rPr>
          <w:sz w:val="28"/>
          <w:szCs w:val="28"/>
        </w:rPr>
        <w:t xml:space="preserve">. Кожные покровы </w:t>
      </w:r>
      <w:r w:rsidRPr="00A10DD4">
        <w:rPr>
          <w:sz w:val="28"/>
          <w:szCs w:val="28"/>
        </w:rPr>
        <w:t xml:space="preserve">  </w:t>
      </w:r>
    </w:p>
    <w:p w:rsidR="00C67BB4" w:rsidRPr="00030121" w:rsidRDefault="00C67BB4" w:rsidP="00C67BB4">
      <w:pPr>
        <w:rPr>
          <w:sz w:val="28"/>
          <w:szCs w:val="28"/>
        </w:rPr>
      </w:pPr>
      <w:r w:rsidRPr="00A10DD4">
        <w:rPr>
          <w:sz w:val="28"/>
          <w:szCs w:val="28"/>
        </w:rPr>
        <w:t xml:space="preserve">           </w:t>
      </w:r>
      <w:r w:rsidRPr="00EF1402">
        <w:rPr>
          <w:sz w:val="28"/>
          <w:szCs w:val="28"/>
        </w:rPr>
        <w:t>су</w:t>
      </w:r>
      <w:r>
        <w:rPr>
          <w:sz w:val="28"/>
          <w:szCs w:val="28"/>
        </w:rPr>
        <w:t>хие, бледные, холодные на ощупь, брадикардия, гипотония,</w:t>
      </w:r>
      <w:r w:rsidRPr="00EF1402">
        <w:rPr>
          <w:sz w:val="28"/>
          <w:szCs w:val="28"/>
        </w:rPr>
        <w:t xml:space="preserve"> запоры, </w:t>
      </w:r>
    </w:p>
    <w:p w:rsidR="00C67BB4" w:rsidRPr="00A10DD4" w:rsidRDefault="00C67BB4" w:rsidP="00C67BB4">
      <w:pPr>
        <w:rPr>
          <w:sz w:val="28"/>
          <w:szCs w:val="28"/>
        </w:rPr>
      </w:pPr>
      <w:r w:rsidRPr="00A10DD4">
        <w:rPr>
          <w:sz w:val="28"/>
          <w:szCs w:val="28"/>
        </w:rPr>
        <w:t xml:space="preserve">           </w:t>
      </w:r>
      <w:r w:rsidRPr="00EF1402">
        <w:rPr>
          <w:sz w:val="28"/>
          <w:szCs w:val="28"/>
        </w:rPr>
        <w:t xml:space="preserve">вторичные половые признаки недоразвиты. Щитовидная железа не </w:t>
      </w:r>
      <w:r w:rsidRPr="00A10DD4">
        <w:rPr>
          <w:sz w:val="28"/>
          <w:szCs w:val="28"/>
        </w:rPr>
        <w:t xml:space="preserve">  </w:t>
      </w:r>
    </w:p>
    <w:p w:rsidR="00C67BB4" w:rsidRDefault="00C67BB4" w:rsidP="00C67BB4">
      <w:pPr>
        <w:rPr>
          <w:sz w:val="28"/>
          <w:szCs w:val="28"/>
        </w:rPr>
      </w:pPr>
      <w:r w:rsidRPr="00A10DD4">
        <w:rPr>
          <w:sz w:val="28"/>
          <w:szCs w:val="28"/>
        </w:rPr>
        <w:t xml:space="preserve">           </w:t>
      </w:r>
      <w:r w:rsidRPr="00EF1402">
        <w:rPr>
          <w:sz w:val="28"/>
          <w:szCs w:val="28"/>
        </w:rPr>
        <w:t>ув</w:t>
      </w:r>
      <w:r>
        <w:rPr>
          <w:sz w:val="28"/>
          <w:szCs w:val="28"/>
        </w:rPr>
        <w:t>еличена.</w:t>
      </w:r>
      <w:r w:rsidRPr="00EF1402">
        <w:rPr>
          <w:sz w:val="28"/>
          <w:szCs w:val="28"/>
        </w:rPr>
        <w:t xml:space="preserve"> Ваш диагноз?</w:t>
      </w:r>
    </w:p>
    <w:p w:rsidR="00C67BB4" w:rsidRPr="00EF1402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)</w:t>
      </w:r>
      <w:r w:rsidRPr="00EF1402">
        <w:rPr>
          <w:sz w:val="28"/>
          <w:szCs w:val="28"/>
        </w:rPr>
        <w:t xml:space="preserve"> вторичный гипотиреоз, кретинизм,</w:t>
      </w:r>
    </w:p>
    <w:p w:rsidR="00C67BB4" w:rsidRPr="00EF1402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)</w:t>
      </w:r>
      <w:r w:rsidR="00170646">
        <w:rPr>
          <w:sz w:val="28"/>
          <w:szCs w:val="28"/>
        </w:rPr>
        <w:t xml:space="preserve"> </w:t>
      </w:r>
      <w:r w:rsidRPr="00EF1402">
        <w:rPr>
          <w:sz w:val="28"/>
          <w:szCs w:val="28"/>
        </w:rPr>
        <w:t>первичный гипотиреоз, кретинизм,</w:t>
      </w:r>
    </w:p>
    <w:p w:rsidR="00C67BB4" w:rsidRPr="00443C7A" w:rsidRDefault="00C67BB4" w:rsidP="00C67BB4">
      <w:pPr>
        <w:keepNext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C</w:t>
      </w:r>
      <w:r w:rsidRPr="00EF1402">
        <w:rPr>
          <w:sz w:val="28"/>
          <w:szCs w:val="28"/>
        </w:rPr>
        <w:t>)</w:t>
      </w:r>
      <w:r>
        <w:rPr>
          <w:sz w:val="28"/>
          <w:szCs w:val="28"/>
        </w:rPr>
        <w:t xml:space="preserve"> п</w:t>
      </w:r>
      <w:r w:rsidRPr="00EF1402">
        <w:rPr>
          <w:sz w:val="28"/>
          <w:szCs w:val="28"/>
        </w:rPr>
        <w:t>ервичный</w:t>
      </w:r>
      <w:r>
        <w:rPr>
          <w:sz w:val="28"/>
          <w:szCs w:val="28"/>
        </w:rPr>
        <w:t xml:space="preserve"> </w:t>
      </w:r>
      <w:r w:rsidRPr="00EF1402">
        <w:rPr>
          <w:sz w:val="28"/>
          <w:szCs w:val="28"/>
        </w:rPr>
        <w:t>гипогонадизм,</w:t>
      </w:r>
      <w:r w:rsidRPr="00443C7A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  <w:lang w:val="en-US"/>
        </w:rPr>
        <w:t>NS</w:t>
      </w:r>
    </w:p>
    <w:p w:rsidR="00C67BB4" w:rsidRPr="00EF1402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EF1402">
        <w:rPr>
          <w:sz w:val="28"/>
          <w:szCs w:val="28"/>
        </w:rPr>
        <w:t>) олигофрения</w:t>
      </w:r>
      <w:r>
        <w:rPr>
          <w:sz w:val="28"/>
          <w:szCs w:val="28"/>
        </w:rPr>
        <w:t>,</w:t>
      </w:r>
    </w:p>
    <w:p w:rsidR="00C67BB4" w:rsidRDefault="00C67BB4" w:rsidP="00C67BB4">
      <w:pPr>
        <w:ind w:left="709"/>
        <w:jc w:val="both"/>
        <w:textAlignment w:val="auto"/>
        <w:rPr>
          <w:color w:val="000000"/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EF1402">
        <w:rPr>
          <w:sz w:val="28"/>
          <w:szCs w:val="28"/>
        </w:rPr>
        <w:t>)</w:t>
      </w:r>
      <w:r w:rsidRPr="00EF1402">
        <w:rPr>
          <w:color w:val="000000"/>
          <w:sz w:val="28"/>
          <w:szCs w:val="28"/>
        </w:rPr>
        <w:t xml:space="preserve"> вторичный гипотиреоз</w:t>
      </w:r>
      <w:r>
        <w:rPr>
          <w:color w:val="000000"/>
          <w:sz w:val="28"/>
          <w:szCs w:val="28"/>
        </w:rPr>
        <w:t>.</w:t>
      </w:r>
    </w:p>
    <w:p w:rsidR="00C67BB4" w:rsidRPr="00EF1402" w:rsidRDefault="00C67BB4" w:rsidP="006F7C0A">
      <w:pPr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402">
        <w:rPr>
          <w:sz w:val="28"/>
          <w:szCs w:val="28"/>
        </w:rPr>
        <w:t>Какие лабораторно</w:t>
      </w:r>
      <w:r>
        <w:rPr>
          <w:sz w:val="28"/>
          <w:szCs w:val="28"/>
        </w:rPr>
        <w:t xml:space="preserve"> </w:t>
      </w:r>
      <w:r w:rsidRPr="00EF140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F1402">
        <w:rPr>
          <w:sz w:val="28"/>
          <w:szCs w:val="28"/>
        </w:rPr>
        <w:t xml:space="preserve">инструментальные данные характерны для </w:t>
      </w:r>
      <w:r>
        <w:rPr>
          <w:sz w:val="28"/>
          <w:szCs w:val="28"/>
        </w:rPr>
        <w:t xml:space="preserve">                    </w:t>
      </w:r>
      <w:r w:rsidRPr="00EF1402">
        <w:rPr>
          <w:sz w:val="28"/>
          <w:szCs w:val="28"/>
        </w:rPr>
        <w:t>первичного гипотиреоза?</w:t>
      </w:r>
    </w:p>
    <w:p w:rsidR="00C67BB4" w:rsidRPr="00E005A3" w:rsidRDefault="00C67BB4" w:rsidP="00C67BB4">
      <w:pPr>
        <w:ind w:left="708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)</w:t>
      </w:r>
      <w:r w:rsidR="00170646">
        <w:rPr>
          <w:sz w:val="28"/>
          <w:szCs w:val="28"/>
        </w:rPr>
        <w:t xml:space="preserve"> </w:t>
      </w:r>
      <w:r w:rsidRPr="00EF1402">
        <w:rPr>
          <w:sz w:val="28"/>
          <w:szCs w:val="28"/>
        </w:rPr>
        <w:t>снижение уровня тиреоидных гормонов</w:t>
      </w:r>
      <w:r>
        <w:rPr>
          <w:sz w:val="28"/>
          <w:szCs w:val="28"/>
        </w:rPr>
        <w:t xml:space="preserve"> в крови</w:t>
      </w:r>
      <w:r w:rsidRPr="00EF1402">
        <w:rPr>
          <w:sz w:val="28"/>
          <w:szCs w:val="28"/>
        </w:rPr>
        <w:t>,</w:t>
      </w:r>
    </w:p>
    <w:p w:rsidR="00C67BB4" w:rsidRPr="00EF1402" w:rsidRDefault="00C67BB4" w:rsidP="00C67BB4">
      <w:pPr>
        <w:ind w:left="708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)</w:t>
      </w:r>
      <w:r w:rsidRPr="00EF1402">
        <w:rPr>
          <w:sz w:val="28"/>
          <w:szCs w:val="28"/>
        </w:rPr>
        <w:t xml:space="preserve"> снижение уровня тиреотропного гормона гипофиза,</w:t>
      </w:r>
    </w:p>
    <w:p w:rsidR="00C67BB4" w:rsidRPr="005B4300" w:rsidRDefault="00C67BB4" w:rsidP="00C67BB4">
      <w:pPr>
        <w:ind w:left="708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лейкопения,                                                                                     </w:t>
      </w:r>
      <w:r>
        <w:rPr>
          <w:sz w:val="28"/>
          <w:szCs w:val="28"/>
          <w:lang w:val="en-US"/>
        </w:rPr>
        <w:t>FM</w:t>
      </w:r>
      <w:r w:rsidRPr="005B4300">
        <w:rPr>
          <w:sz w:val="28"/>
          <w:szCs w:val="28"/>
        </w:rPr>
        <w:t xml:space="preserve"> </w:t>
      </w:r>
    </w:p>
    <w:p w:rsidR="00C67BB4" w:rsidRPr="00EF1402" w:rsidRDefault="00C67BB4" w:rsidP="00C67BB4">
      <w:pPr>
        <w:ind w:left="708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) снижение уровня сомат</w:t>
      </w:r>
      <w:r w:rsidRPr="00EF1402">
        <w:rPr>
          <w:sz w:val="28"/>
          <w:szCs w:val="28"/>
        </w:rPr>
        <w:t>отропного гормона гипофиза,</w:t>
      </w:r>
    </w:p>
    <w:p w:rsidR="00C67BB4" w:rsidRDefault="00C67BB4" w:rsidP="00C67BB4">
      <w:pPr>
        <w:ind w:left="708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) сниж</w:t>
      </w:r>
      <w:r w:rsidRPr="00EF1402">
        <w:rPr>
          <w:sz w:val="28"/>
          <w:szCs w:val="28"/>
        </w:rPr>
        <w:t>ение уровня холестерин</w:t>
      </w:r>
      <w:r>
        <w:rPr>
          <w:sz w:val="28"/>
          <w:szCs w:val="28"/>
        </w:rPr>
        <w:t>а.</w:t>
      </w:r>
      <w:r w:rsidRPr="00EF1402">
        <w:rPr>
          <w:sz w:val="28"/>
          <w:szCs w:val="28"/>
        </w:rPr>
        <w:t xml:space="preserve"> </w:t>
      </w:r>
    </w:p>
    <w:p w:rsidR="00C67BB4" w:rsidRPr="00EF1402" w:rsidRDefault="00C67BB4" w:rsidP="006F7C0A">
      <w:pPr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402">
        <w:rPr>
          <w:sz w:val="28"/>
          <w:szCs w:val="28"/>
        </w:rPr>
        <w:t>Больная 40 лет, жалуется на зябкость, сонливость, запоры, выпадение воло</w:t>
      </w:r>
      <w:r>
        <w:rPr>
          <w:sz w:val="28"/>
          <w:szCs w:val="28"/>
        </w:rPr>
        <w:t>с.</w:t>
      </w:r>
      <w:r w:rsidRPr="00EF1402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Объективно</w:t>
      </w:r>
      <w:r w:rsidRPr="00EF1402">
        <w:rPr>
          <w:sz w:val="28"/>
          <w:szCs w:val="28"/>
        </w:rPr>
        <w:t xml:space="preserve">: кожа сухая, бледная, пастозная, «симптом грязных </w:t>
      </w:r>
      <w:r w:rsidRPr="00EF1402">
        <w:rPr>
          <w:sz w:val="28"/>
          <w:szCs w:val="28"/>
        </w:rPr>
        <w:lastRenderedPageBreak/>
        <w:t>локтей». Заподозрен первичный гипотирео</w:t>
      </w:r>
      <w:r>
        <w:rPr>
          <w:sz w:val="28"/>
          <w:szCs w:val="28"/>
        </w:rPr>
        <w:t>з. Какие исследования наибо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лее информативны</w:t>
      </w:r>
      <w:r w:rsidRPr="00EF1402">
        <w:rPr>
          <w:sz w:val="28"/>
          <w:szCs w:val="28"/>
        </w:rPr>
        <w:t xml:space="preserve"> для подтверждения диагноза? </w:t>
      </w:r>
    </w:p>
    <w:p w:rsidR="00C67BB4" w:rsidRPr="00EF1402" w:rsidRDefault="00C67BB4" w:rsidP="00C67BB4">
      <w:pPr>
        <w:ind w:left="708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) сцинтиграфия</w:t>
      </w:r>
      <w:r w:rsidRPr="00EF1402">
        <w:rPr>
          <w:sz w:val="28"/>
          <w:szCs w:val="28"/>
        </w:rPr>
        <w:t xml:space="preserve"> щитовидной железы,</w:t>
      </w:r>
      <w:r w:rsidRPr="003141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  <w:lang w:val="en-US"/>
        </w:rPr>
        <w:t>FM</w:t>
      </w:r>
    </w:p>
    <w:p w:rsidR="00C67BB4" w:rsidRDefault="00C67BB4" w:rsidP="00C67BB4">
      <w:pPr>
        <w:ind w:left="708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="00170646">
        <w:rPr>
          <w:sz w:val="28"/>
          <w:szCs w:val="28"/>
        </w:rPr>
        <w:t xml:space="preserve">) </w:t>
      </w:r>
      <w:r>
        <w:rPr>
          <w:sz w:val="28"/>
          <w:szCs w:val="28"/>
        </w:rPr>
        <w:t>определение уровня тиреоидных гормонов и тиреотропного гормона гипофиза в крови,</w:t>
      </w:r>
      <w:r w:rsidRPr="00443C7A">
        <w:rPr>
          <w:sz w:val="28"/>
          <w:szCs w:val="28"/>
        </w:rPr>
        <w:t xml:space="preserve">                                                  </w:t>
      </w:r>
    </w:p>
    <w:p w:rsidR="00C67BB4" w:rsidRDefault="00C67BB4" w:rsidP="00C67BB4">
      <w:pPr>
        <w:ind w:left="708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) степень поглощения радиоактивного йода щитовидной железой,</w:t>
      </w:r>
      <w:r w:rsidRPr="00443C7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</w:t>
      </w:r>
    </w:p>
    <w:p w:rsidR="00C67BB4" w:rsidRPr="00443C7A" w:rsidRDefault="00C67BB4" w:rsidP="00C67BB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D</w:t>
      </w:r>
      <w:r w:rsidRPr="00EF1402">
        <w:rPr>
          <w:sz w:val="28"/>
          <w:szCs w:val="28"/>
        </w:rPr>
        <w:t>)</w:t>
      </w:r>
      <w:r>
        <w:rPr>
          <w:sz w:val="28"/>
          <w:szCs w:val="28"/>
        </w:rPr>
        <w:t xml:space="preserve"> определение уровня</w:t>
      </w:r>
      <w:r w:rsidRPr="00EF1402">
        <w:rPr>
          <w:sz w:val="28"/>
          <w:szCs w:val="28"/>
        </w:rPr>
        <w:t xml:space="preserve"> кальция в крови,</w:t>
      </w: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C67BB4" w:rsidRDefault="00C67BB4" w:rsidP="00C67BB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) эхография щитовидной железы.                                                                                                     </w:t>
      </w:r>
    </w:p>
    <w:p w:rsidR="00C67BB4" w:rsidRPr="00030121" w:rsidRDefault="00C67BB4" w:rsidP="00C67BB4">
      <w:pPr>
        <w:jc w:val="both"/>
        <w:rPr>
          <w:sz w:val="28"/>
          <w:szCs w:val="28"/>
        </w:rPr>
      </w:pPr>
      <w:r w:rsidRPr="00A10DD4">
        <w:rPr>
          <w:sz w:val="28"/>
          <w:szCs w:val="28"/>
        </w:rPr>
        <w:t xml:space="preserve">     </w:t>
      </w:r>
      <w:r>
        <w:rPr>
          <w:sz w:val="28"/>
          <w:szCs w:val="28"/>
        </w:rPr>
        <w:t>32. У Б-го А. 14</w:t>
      </w:r>
      <w:r w:rsidRPr="00997B2D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 на основании анамнеза заболевания и клинических </w:t>
      </w:r>
    </w:p>
    <w:p w:rsidR="00C67BB4" w:rsidRPr="00997B2D" w:rsidRDefault="00C67BB4" w:rsidP="00C67BB4">
      <w:pPr>
        <w:jc w:val="both"/>
        <w:rPr>
          <w:sz w:val="28"/>
          <w:szCs w:val="28"/>
        </w:rPr>
      </w:pPr>
      <w:r w:rsidRPr="00030121">
        <w:rPr>
          <w:sz w:val="28"/>
          <w:szCs w:val="28"/>
        </w:rPr>
        <w:t xml:space="preserve">          </w:t>
      </w:r>
      <w:r>
        <w:rPr>
          <w:sz w:val="28"/>
          <w:szCs w:val="28"/>
        </w:rPr>
        <w:t>данных заподозрен врожденный гипотиреоз.</w:t>
      </w:r>
      <w:r w:rsidRPr="00997B2D">
        <w:rPr>
          <w:sz w:val="28"/>
          <w:szCs w:val="28"/>
        </w:rPr>
        <w:t xml:space="preserve"> </w:t>
      </w:r>
    </w:p>
    <w:p w:rsidR="00C67BB4" w:rsidRPr="00EF1402" w:rsidRDefault="00C67BB4" w:rsidP="00C67BB4">
      <w:pPr>
        <w:ind w:left="708"/>
        <w:jc w:val="both"/>
        <w:rPr>
          <w:sz w:val="28"/>
          <w:szCs w:val="28"/>
        </w:rPr>
      </w:pPr>
      <w:r w:rsidRPr="00EF1402">
        <w:rPr>
          <w:sz w:val="28"/>
          <w:szCs w:val="28"/>
        </w:rPr>
        <w:t>Какие исследования необходимы для подтверждения диагноза?</w:t>
      </w:r>
    </w:p>
    <w:p w:rsidR="00C67BB4" w:rsidRPr="00EF1402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35018F">
        <w:rPr>
          <w:sz w:val="28"/>
          <w:szCs w:val="28"/>
        </w:rPr>
        <w:t xml:space="preserve">) </w:t>
      </w:r>
      <w:r>
        <w:rPr>
          <w:sz w:val="28"/>
          <w:szCs w:val="28"/>
        </w:rPr>
        <w:t>уровень тиреоидных гормонов и тиреотропного гормона гипофиза</w:t>
      </w:r>
      <w:r w:rsidRPr="00EF1402">
        <w:rPr>
          <w:sz w:val="28"/>
          <w:szCs w:val="28"/>
        </w:rPr>
        <w:t>,</w:t>
      </w:r>
    </w:p>
    <w:p w:rsidR="00C67BB4" w:rsidRPr="00EF1402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) уровень соматотропного гормона гипофиза</w:t>
      </w:r>
      <w:r w:rsidRPr="00EF1402">
        <w:rPr>
          <w:sz w:val="28"/>
          <w:szCs w:val="28"/>
        </w:rPr>
        <w:t>,</w:t>
      </w:r>
    </w:p>
    <w:p w:rsidR="00C67BB4" w:rsidRPr="00443C7A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) уровень кальция в крови,</w:t>
      </w:r>
      <w:r w:rsidRPr="00EF14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  <w:lang w:val="en-US"/>
        </w:rPr>
        <w:t>NS</w:t>
      </w:r>
    </w:p>
    <w:p w:rsidR="00C67BB4" w:rsidRPr="00443C7A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35018F">
        <w:rPr>
          <w:sz w:val="28"/>
          <w:szCs w:val="28"/>
        </w:rPr>
        <w:t xml:space="preserve">) </w:t>
      </w:r>
      <w:r w:rsidRPr="00EF1402">
        <w:rPr>
          <w:sz w:val="28"/>
          <w:szCs w:val="28"/>
        </w:rPr>
        <w:t>сканограмма,</w:t>
      </w:r>
      <w:r w:rsidRPr="00443C7A">
        <w:rPr>
          <w:sz w:val="28"/>
          <w:szCs w:val="28"/>
        </w:rPr>
        <w:t xml:space="preserve">                                                                                    </w:t>
      </w:r>
    </w:p>
    <w:p w:rsidR="00C67BB4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320AD0">
        <w:rPr>
          <w:sz w:val="28"/>
          <w:szCs w:val="28"/>
        </w:rPr>
        <w:t xml:space="preserve">) </w:t>
      </w:r>
      <w:r>
        <w:rPr>
          <w:sz w:val="28"/>
          <w:szCs w:val="28"/>
        </w:rPr>
        <w:t>эхография щитовидной железы.</w:t>
      </w:r>
    </w:p>
    <w:p w:rsidR="00C67BB4" w:rsidRPr="00EF1402" w:rsidRDefault="00C67BB4" w:rsidP="00C67BB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Pr="00EF1402">
        <w:rPr>
          <w:sz w:val="28"/>
          <w:szCs w:val="28"/>
        </w:rPr>
        <w:t>Какими препаратами проводится лечение гипотиреоидного кретинизма?</w:t>
      </w:r>
    </w:p>
    <w:p w:rsidR="00C67BB4" w:rsidRPr="00EF1402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)</w:t>
      </w:r>
      <w:r w:rsidRPr="008B7BD1">
        <w:rPr>
          <w:sz w:val="28"/>
          <w:szCs w:val="28"/>
        </w:rPr>
        <w:t xml:space="preserve"> </w:t>
      </w:r>
      <w:r w:rsidRPr="00EF1402">
        <w:rPr>
          <w:sz w:val="28"/>
          <w:szCs w:val="28"/>
        </w:rPr>
        <w:t>соматотропином,</w:t>
      </w:r>
    </w:p>
    <w:p w:rsidR="00C67BB4" w:rsidRPr="00EF1402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EF1402">
        <w:rPr>
          <w:sz w:val="28"/>
          <w:szCs w:val="28"/>
        </w:rPr>
        <w:t>) тиреотропином,</w:t>
      </w:r>
    </w:p>
    <w:p w:rsidR="00C67BB4" w:rsidRPr="00EF1402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EF1402">
        <w:rPr>
          <w:sz w:val="28"/>
          <w:szCs w:val="28"/>
        </w:rPr>
        <w:t>) тиреоидными гормонами,</w:t>
      </w:r>
    </w:p>
    <w:p w:rsidR="00C67BB4" w:rsidRPr="00443C7A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EF1402">
        <w:rPr>
          <w:sz w:val="28"/>
          <w:szCs w:val="28"/>
        </w:rPr>
        <w:t>) инсулином,</w:t>
      </w:r>
      <w:r w:rsidRPr="00443C7A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  <w:lang w:val="en-US"/>
        </w:rPr>
        <w:t>FM</w:t>
      </w:r>
    </w:p>
    <w:p w:rsidR="00C67BB4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EF1402">
        <w:rPr>
          <w:sz w:val="28"/>
          <w:szCs w:val="28"/>
        </w:rPr>
        <w:t>) половыми гормонами.</w:t>
      </w:r>
    </w:p>
    <w:p w:rsidR="00C67BB4" w:rsidRDefault="00C67BB4" w:rsidP="00C67BB4">
      <w:pPr>
        <w:jc w:val="both"/>
        <w:textAlignment w:val="auto"/>
        <w:rPr>
          <w:sz w:val="28"/>
          <w:szCs w:val="28"/>
        </w:rPr>
      </w:pPr>
      <w:r w:rsidRPr="00A10DD4">
        <w:rPr>
          <w:sz w:val="28"/>
          <w:szCs w:val="28"/>
        </w:rPr>
        <w:t xml:space="preserve">     </w:t>
      </w:r>
      <w:r>
        <w:rPr>
          <w:sz w:val="28"/>
          <w:szCs w:val="28"/>
        </w:rPr>
        <w:t>34. Какая причина отеков при первичном гипотиреозе?</w:t>
      </w:r>
    </w:p>
    <w:p w:rsidR="00C67BB4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) сердечная недостаточность,</w:t>
      </w:r>
    </w:p>
    <w:p w:rsidR="00C67BB4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) +накопление мукоида в тканях,</w:t>
      </w:r>
    </w:p>
    <w:p w:rsidR="00C67BB4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) нарушение функции почек,</w:t>
      </w:r>
    </w:p>
    <w:p w:rsidR="00C67BB4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) портальная гипертензия,</w:t>
      </w:r>
    </w:p>
    <w:p w:rsidR="00C67BB4" w:rsidRPr="00D922B3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A1279E">
        <w:rPr>
          <w:sz w:val="28"/>
          <w:szCs w:val="28"/>
        </w:rPr>
        <w:t xml:space="preserve">) </w:t>
      </w:r>
      <w:r>
        <w:rPr>
          <w:sz w:val="28"/>
          <w:szCs w:val="28"/>
        </w:rPr>
        <w:t>отек Квинке.</w:t>
      </w:r>
    </w:p>
    <w:p w:rsidR="00C67BB4" w:rsidRDefault="00C67BB4" w:rsidP="00C67BB4">
      <w:pPr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35. Какая причина избыточной массы тела при первичном гипотиреозе?</w:t>
      </w:r>
    </w:p>
    <w:p w:rsidR="00C67BB4" w:rsidRDefault="00C67BB4" w:rsidP="00194AA5">
      <w:pPr>
        <w:numPr>
          <w:ilvl w:val="0"/>
          <w:numId w:val="40"/>
        </w:numPr>
        <w:tabs>
          <w:tab w:val="clear" w:pos="720"/>
          <w:tab w:val="num" w:pos="1080"/>
        </w:tabs>
        <w:ind w:left="1080"/>
        <w:textAlignment w:val="auto"/>
        <w:rPr>
          <w:sz w:val="28"/>
          <w:szCs w:val="28"/>
        </w:rPr>
      </w:pPr>
      <w:r>
        <w:rPr>
          <w:sz w:val="28"/>
          <w:szCs w:val="28"/>
        </w:rPr>
        <w:t>накопление мукоида в тканях,</w:t>
      </w:r>
    </w:p>
    <w:p w:rsidR="00C67BB4" w:rsidRDefault="00C67BB4" w:rsidP="00194AA5">
      <w:pPr>
        <w:numPr>
          <w:ilvl w:val="0"/>
          <w:numId w:val="40"/>
        </w:numPr>
        <w:tabs>
          <w:tab w:val="clear" w:pos="720"/>
          <w:tab w:val="num" w:pos="1080"/>
        </w:tabs>
        <w:ind w:left="1080"/>
        <w:textAlignment w:val="auto"/>
        <w:rPr>
          <w:sz w:val="28"/>
          <w:szCs w:val="28"/>
        </w:rPr>
      </w:pPr>
      <w:r>
        <w:rPr>
          <w:sz w:val="28"/>
          <w:szCs w:val="28"/>
        </w:rPr>
        <w:t>снижение уровня гликемии,</w:t>
      </w:r>
    </w:p>
    <w:p w:rsidR="00C67BB4" w:rsidRDefault="00C67BB4" w:rsidP="00194AA5">
      <w:pPr>
        <w:numPr>
          <w:ilvl w:val="0"/>
          <w:numId w:val="40"/>
        </w:numPr>
        <w:tabs>
          <w:tab w:val="clear" w:pos="720"/>
          <w:tab w:val="num" w:pos="1080"/>
        </w:tabs>
        <w:ind w:left="1080"/>
        <w:textAlignment w:val="auto"/>
        <w:rPr>
          <w:sz w:val="28"/>
          <w:szCs w:val="28"/>
        </w:rPr>
      </w:pPr>
      <w:r>
        <w:rPr>
          <w:sz w:val="28"/>
          <w:szCs w:val="28"/>
        </w:rPr>
        <w:t>переедание,</w:t>
      </w:r>
      <w:r>
        <w:rPr>
          <w:sz w:val="28"/>
          <w:szCs w:val="28"/>
          <w:lang w:val="en-US"/>
        </w:rPr>
        <w:t xml:space="preserve">                                                                              FM</w:t>
      </w:r>
    </w:p>
    <w:p w:rsidR="00C67BB4" w:rsidRDefault="00C67BB4" w:rsidP="00194AA5">
      <w:pPr>
        <w:numPr>
          <w:ilvl w:val="0"/>
          <w:numId w:val="40"/>
        </w:numPr>
        <w:tabs>
          <w:tab w:val="clear" w:pos="720"/>
          <w:tab w:val="num" w:pos="1080"/>
        </w:tabs>
        <w:ind w:left="1080"/>
        <w:textAlignment w:val="auto"/>
        <w:rPr>
          <w:sz w:val="28"/>
          <w:szCs w:val="28"/>
        </w:rPr>
      </w:pPr>
      <w:r>
        <w:rPr>
          <w:sz w:val="28"/>
          <w:szCs w:val="28"/>
        </w:rPr>
        <w:t>заторможенность,</w:t>
      </w:r>
    </w:p>
    <w:p w:rsidR="00C67BB4" w:rsidRPr="00495A3C" w:rsidRDefault="00C67BB4" w:rsidP="00194AA5">
      <w:pPr>
        <w:numPr>
          <w:ilvl w:val="0"/>
          <w:numId w:val="40"/>
        </w:numPr>
        <w:tabs>
          <w:tab w:val="clear" w:pos="720"/>
          <w:tab w:val="num" w:pos="1080"/>
        </w:tabs>
        <w:ind w:left="1080"/>
        <w:textAlignment w:val="auto"/>
        <w:rPr>
          <w:sz w:val="28"/>
          <w:szCs w:val="28"/>
        </w:rPr>
      </w:pPr>
      <w:r>
        <w:rPr>
          <w:sz w:val="28"/>
          <w:szCs w:val="28"/>
        </w:rPr>
        <w:t>неподвижный образ жизни.</w:t>
      </w:r>
    </w:p>
    <w:p w:rsidR="00C67BB4" w:rsidRPr="00EF1402" w:rsidRDefault="00C67BB4" w:rsidP="00075908">
      <w:pPr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402">
        <w:rPr>
          <w:sz w:val="28"/>
          <w:szCs w:val="28"/>
        </w:rPr>
        <w:t>У больной с узловым зобом при пункционной биопсии обнаружены атипические клетки, какова тактика лечения?</w:t>
      </w:r>
    </w:p>
    <w:p w:rsidR="00C67BB4" w:rsidRPr="00EF1402" w:rsidRDefault="00C67BB4" w:rsidP="00C67BB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)</w:t>
      </w:r>
      <w:r w:rsidRPr="00EF1402">
        <w:rPr>
          <w:sz w:val="28"/>
          <w:szCs w:val="28"/>
        </w:rPr>
        <w:t xml:space="preserve"> тиреоидные препараты,</w:t>
      </w:r>
    </w:p>
    <w:p w:rsidR="00C67BB4" w:rsidRPr="00EF1402" w:rsidRDefault="00C67BB4" w:rsidP="00C67BB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EF1402">
        <w:rPr>
          <w:sz w:val="28"/>
          <w:szCs w:val="28"/>
        </w:rPr>
        <w:t>) мерказолил,</w:t>
      </w:r>
    </w:p>
    <w:p w:rsidR="00C67BB4" w:rsidRPr="00442A24" w:rsidRDefault="00C67BB4" w:rsidP="00C67BB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EF1402">
        <w:rPr>
          <w:sz w:val="28"/>
          <w:szCs w:val="28"/>
        </w:rPr>
        <w:t>) преднизолон,</w:t>
      </w:r>
      <w:r w:rsidRPr="00442A24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  <w:lang w:val="en-US"/>
        </w:rPr>
        <w:t>FM</w:t>
      </w:r>
    </w:p>
    <w:p w:rsidR="00C67BB4" w:rsidRPr="00EF1402" w:rsidRDefault="00C67BB4" w:rsidP="00C67BB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EF1402">
        <w:rPr>
          <w:sz w:val="28"/>
          <w:szCs w:val="28"/>
        </w:rPr>
        <w:t>)</w:t>
      </w:r>
      <w:r w:rsidR="00170646">
        <w:rPr>
          <w:sz w:val="28"/>
          <w:szCs w:val="28"/>
        </w:rPr>
        <w:t xml:space="preserve"> </w:t>
      </w:r>
      <w:r w:rsidRPr="00EF1402">
        <w:rPr>
          <w:sz w:val="28"/>
          <w:szCs w:val="28"/>
        </w:rPr>
        <w:t>операция</w:t>
      </w:r>
      <w:r>
        <w:rPr>
          <w:sz w:val="28"/>
          <w:szCs w:val="28"/>
        </w:rPr>
        <w:t xml:space="preserve"> </w:t>
      </w:r>
      <w:r w:rsidRPr="00EF140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F1402">
        <w:rPr>
          <w:sz w:val="28"/>
          <w:szCs w:val="28"/>
        </w:rPr>
        <w:t>струмэктомия,</w:t>
      </w:r>
    </w:p>
    <w:p w:rsidR="00C67BB4" w:rsidRDefault="00C67BB4" w:rsidP="00C67BB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B60878">
        <w:rPr>
          <w:sz w:val="28"/>
          <w:szCs w:val="28"/>
        </w:rPr>
        <w:t>)</w:t>
      </w:r>
      <w:r w:rsidRPr="00EF1402">
        <w:rPr>
          <w:sz w:val="28"/>
          <w:szCs w:val="28"/>
        </w:rPr>
        <w:t xml:space="preserve"> бета</w:t>
      </w:r>
      <w:r>
        <w:rPr>
          <w:sz w:val="28"/>
          <w:szCs w:val="28"/>
        </w:rPr>
        <w:t xml:space="preserve"> </w:t>
      </w:r>
      <w:r w:rsidRPr="00EF140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F1402">
        <w:rPr>
          <w:sz w:val="28"/>
          <w:szCs w:val="28"/>
        </w:rPr>
        <w:t>блокаторы.</w:t>
      </w:r>
    </w:p>
    <w:p w:rsidR="00C67BB4" w:rsidRPr="00EF1402" w:rsidRDefault="00C67BB4" w:rsidP="00822303">
      <w:pPr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 xml:space="preserve"> Какой способ диагностики</w:t>
      </w:r>
      <w:r w:rsidRPr="00EF140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EF1402">
        <w:rPr>
          <w:sz w:val="28"/>
          <w:szCs w:val="28"/>
        </w:rPr>
        <w:t>аиболее</w:t>
      </w:r>
      <w:r>
        <w:rPr>
          <w:sz w:val="28"/>
          <w:szCs w:val="28"/>
        </w:rPr>
        <w:t xml:space="preserve"> информативен для</w:t>
      </w:r>
      <w:r w:rsidRPr="00EF1402">
        <w:rPr>
          <w:sz w:val="28"/>
          <w:szCs w:val="28"/>
        </w:rPr>
        <w:t xml:space="preserve"> выявления рака щитовидной железы</w:t>
      </w:r>
      <w:r>
        <w:rPr>
          <w:sz w:val="28"/>
          <w:szCs w:val="28"/>
        </w:rPr>
        <w:t>?</w:t>
      </w:r>
      <w:r w:rsidRPr="00EF1402">
        <w:rPr>
          <w:sz w:val="28"/>
          <w:szCs w:val="28"/>
        </w:rPr>
        <w:t xml:space="preserve"> </w:t>
      </w:r>
    </w:p>
    <w:p w:rsidR="00C67BB4" w:rsidRPr="00EF1402" w:rsidRDefault="00C67BB4" w:rsidP="00C67BB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)</w:t>
      </w:r>
      <w:r w:rsidRPr="00EF1402">
        <w:rPr>
          <w:sz w:val="28"/>
          <w:szCs w:val="28"/>
        </w:rPr>
        <w:t xml:space="preserve"> сцинтиграфия,</w:t>
      </w:r>
    </w:p>
    <w:p w:rsidR="00C67BB4" w:rsidRPr="00AF2B80" w:rsidRDefault="00C67BB4" w:rsidP="00C67BB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B</w:t>
      </w:r>
      <w:r w:rsidRPr="00EF1402">
        <w:rPr>
          <w:sz w:val="28"/>
          <w:szCs w:val="28"/>
        </w:rPr>
        <w:t>) определение уровня тиреоидных гормонов,</w:t>
      </w:r>
      <w:r w:rsidRPr="00AF2B80">
        <w:rPr>
          <w:sz w:val="28"/>
          <w:szCs w:val="28"/>
        </w:rPr>
        <w:t xml:space="preserve">                         </w:t>
      </w:r>
      <w:r>
        <w:rPr>
          <w:sz w:val="28"/>
          <w:szCs w:val="28"/>
          <w:lang w:val="en-US"/>
        </w:rPr>
        <w:t>FM</w:t>
      </w:r>
    </w:p>
    <w:p w:rsidR="00C67BB4" w:rsidRPr="00EF1402" w:rsidRDefault="00C67BB4" w:rsidP="00C67BB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) эхография щитовидной железы</w:t>
      </w:r>
      <w:r w:rsidRPr="00EF1402">
        <w:rPr>
          <w:sz w:val="28"/>
          <w:szCs w:val="28"/>
        </w:rPr>
        <w:t>,</w:t>
      </w:r>
    </w:p>
    <w:p w:rsidR="00C67BB4" w:rsidRPr="00EF1402" w:rsidRDefault="00C67BB4" w:rsidP="00C67BB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EF1402">
        <w:rPr>
          <w:sz w:val="28"/>
          <w:szCs w:val="28"/>
        </w:rPr>
        <w:t>) рентгенологическое исследование,</w:t>
      </w:r>
    </w:p>
    <w:p w:rsidR="00C67BB4" w:rsidRPr="00FC44F4" w:rsidRDefault="00C67BB4" w:rsidP="00C67BB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FC44F4">
        <w:rPr>
          <w:sz w:val="28"/>
          <w:szCs w:val="28"/>
        </w:rPr>
        <w:t>)</w:t>
      </w:r>
      <w:r w:rsidR="00170646">
        <w:rPr>
          <w:sz w:val="28"/>
          <w:szCs w:val="28"/>
        </w:rPr>
        <w:t xml:space="preserve"> </w:t>
      </w:r>
      <w:r>
        <w:rPr>
          <w:sz w:val="28"/>
          <w:szCs w:val="28"/>
        </w:rPr>
        <w:t>тонкоигольная пункционная биопсия</w:t>
      </w:r>
      <w:r w:rsidRPr="00FC44F4"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7BB4" w:rsidRDefault="00C67BB4" w:rsidP="00822303">
      <w:pPr>
        <w:rPr>
          <w:sz w:val="28"/>
          <w:szCs w:val="28"/>
        </w:rPr>
      </w:pPr>
      <w:r>
        <w:rPr>
          <w:sz w:val="28"/>
          <w:szCs w:val="28"/>
        </w:rPr>
        <w:t xml:space="preserve">     38. </w:t>
      </w:r>
      <w:r w:rsidRPr="00FC44F4">
        <w:rPr>
          <w:sz w:val="28"/>
          <w:szCs w:val="28"/>
        </w:rPr>
        <w:t xml:space="preserve">Каковы показания </w:t>
      </w:r>
      <w:r>
        <w:rPr>
          <w:sz w:val="28"/>
          <w:szCs w:val="28"/>
        </w:rPr>
        <w:t>к назначению глюко</w:t>
      </w:r>
      <w:r w:rsidRPr="00FC44F4">
        <w:rPr>
          <w:sz w:val="28"/>
          <w:szCs w:val="28"/>
        </w:rPr>
        <w:t>к</w:t>
      </w:r>
      <w:r>
        <w:rPr>
          <w:sz w:val="28"/>
          <w:szCs w:val="28"/>
        </w:rPr>
        <w:t xml:space="preserve">ортикостероидов при     </w:t>
      </w:r>
    </w:p>
    <w:p w:rsidR="00C67BB4" w:rsidRDefault="00C67BB4" w:rsidP="00822303">
      <w:pPr>
        <w:rPr>
          <w:sz w:val="28"/>
          <w:szCs w:val="28"/>
        </w:rPr>
      </w:pPr>
      <w:r>
        <w:rPr>
          <w:sz w:val="28"/>
          <w:szCs w:val="28"/>
        </w:rPr>
        <w:t xml:space="preserve">          токсическом </w:t>
      </w:r>
      <w:r w:rsidRPr="00FC44F4">
        <w:rPr>
          <w:sz w:val="28"/>
          <w:szCs w:val="28"/>
        </w:rPr>
        <w:t xml:space="preserve">зобе?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</w:p>
    <w:p w:rsidR="00C67BB4" w:rsidRDefault="00C67BB4" w:rsidP="00C67B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A</w:t>
      </w:r>
      <w:r w:rsidRPr="00FC44F4">
        <w:rPr>
          <w:sz w:val="28"/>
          <w:szCs w:val="28"/>
        </w:rPr>
        <w:t>)</w:t>
      </w:r>
      <w:r>
        <w:rPr>
          <w:sz w:val="28"/>
          <w:szCs w:val="28"/>
        </w:rPr>
        <w:t xml:space="preserve"> выраженный тремор </w:t>
      </w:r>
      <w:r w:rsidRPr="00FC44F4">
        <w:rPr>
          <w:sz w:val="28"/>
          <w:szCs w:val="28"/>
        </w:rPr>
        <w:t xml:space="preserve">рук,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</w:p>
    <w:p w:rsidR="00C67BB4" w:rsidRPr="00FC44F4" w:rsidRDefault="00C67BB4" w:rsidP="00C67B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) </w:t>
      </w:r>
      <w:r w:rsidRPr="00FC44F4">
        <w:rPr>
          <w:sz w:val="28"/>
          <w:szCs w:val="28"/>
        </w:rPr>
        <w:t xml:space="preserve">вторичная надпочечниковая недостаточность,                </w:t>
      </w:r>
      <w:r w:rsidRPr="00FC44F4">
        <w:rPr>
          <w:sz w:val="28"/>
          <w:szCs w:val="28"/>
          <w:lang w:val="en-US"/>
        </w:rPr>
        <w:t>FM</w:t>
      </w:r>
      <w:r w:rsidRPr="00FC44F4">
        <w:rPr>
          <w:sz w:val="28"/>
          <w:szCs w:val="28"/>
        </w:rPr>
        <w:t xml:space="preserve">         </w:t>
      </w:r>
    </w:p>
    <w:p w:rsidR="00C67BB4" w:rsidRPr="00EA07DC" w:rsidRDefault="00C67BB4" w:rsidP="00C67BB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FC44F4">
        <w:rPr>
          <w:sz w:val="28"/>
          <w:szCs w:val="28"/>
        </w:rPr>
        <w:t>) тяжелая степень заболевания</w:t>
      </w:r>
      <w:r w:rsidRPr="00EA07DC">
        <w:rPr>
          <w:sz w:val="28"/>
          <w:szCs w:val="28"/>
        </w:rPr>
        <w:t xml:space="preserve">, </w:t>
      </w:r>
    </w:p>
    <w:p w:rsidR="00C67BB4" w:rsidRPr="00EA07DC" w:rsidRDefault="00C67BB4" w:rsidP="00C67BB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EA07DC">
        <w:rPr>
          <w:sz w:val="28"/>
          <w:szCs w:val="28"/>
        </w:rPr>
        <w:t>) отсутствие эффекта от антитиреоидной терапии,</w:t>
      </w:r>
    </w:p>
    <w:p w:rsidR="00C67BB4" w:rsidRPr="00FC44F4" w:rsidRDefault="00C67BB4" w:rsidP="00C67BB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FC44F4">
        <w:rPr>
          <w:sz w:val="28"/>
          <w:szCs w:val="28"/>
          <w:lang w:val="en-US"/>
        </w:rPr>
        <w:t>)</w:t>
      </w:r>
      <w:r w:rsidRPr="00FC44F4">
        <w:rPr>
          <w:sz w:val="28"/>
          <w:szCs w:val="28"/>
        </w:rPr>
        <w:t xml:space="preserve"> сердечная недостаточность.                                                                                          </w:t>
      </w:r>
    </w:p>
    <w:p w:rsidR="00C67BB4" w:rsidRPr="00EF1402" w:rsidRDefault="00C67BB4" w:rsidP="00C67BB4">
      <w:pPr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Какой симптом характерен</w:t>
      </w:r>
      <w:r w:rsidRPr="00EF1402">
        <w:rPr>
          <w:sz w:val="28"/>
          <w:szCs w:val="28"/>
        </w:rPr>
        <w:t xml:space="preserve"> для тиреотоксикоза?</w:t>
      </w:r>
    </w:p>
    <w:p w:rsidR="00C67BB4" w:rsidRPr="00EF1402" w:rsidRDefault="00C67BB4" w:rsidP="00C67BB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="00170646">
        <w:rPr>
          <w:sz w:val="28"/>
          <w:szCs w:val="28"/>
        </w:rPr>
        <w:t xml:space="preserve">) </w:t>
      </w:r>
      <w:r w:rsidRPr="00EF1402">
        <w:rPr>
          <w:sz w:val="28"/>
          <w:szCs w:val="28"/>
        </w:rPr>
        <w:t>тахикардия,</w:t>
      </w:r>
    </w:p>
    <w:p w:rsidR="00C67BB4" w:rsidRDefault="00C67BB4" w:rsidP="00C67BB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) заторможенность,                                                                                                                          </w:t>
      </w:r>
    </w:p>
    <w:p w:rsidR="00C67BB4" w:rsidRPr="00905179" w:rsidRDefault="00C67BB4" w:rsidP="00C67BB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брадикардия,                                                                     </w:t>
      </w:r>
      <w:r>
        <w:rPr>
          <w:sz w:val="28"/>
          <w:szCs w:val="28"/>
          <w:lang w:val="en-US"/>
        </w:rPr>
        <w:t>FM</w:t>
      </w:r>
    </w:p>
    <w:p w:rsidR="00C67BB4" w:rsidRPr="00EF1402" w:rsidRDefault="00C67BB4" w:rsidP="00C67BB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EF1402">
        <w:rPr>
          <w:sz w:val="28"/>
          <w:szCs w:val="28"/>
        </w:rPr>
        <w:t>) запоры,</w:t>
      </w:r>
    </w:p>
    <w:p w:rsidR="00C67BB4" w:rsidRDefault="00C67BB4" w:rsidP="00C67BB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724CB6">
        <w:rPr>
          <w:sz w:val="28"/>
          <w:szCs w:val="28"/>
        </w:rPr>
        <w:t>)</w:t>
      </w:r>
      <w:r w:rsidRPr="00EF1402">
        <w:rPr>
          <w:sz w:val="28"/>
          <w:szCs w:val="28"/>
        </w:rPr>
        <w:t xml:space="preserve"> сухость кожных покрово</w:t>
      </w:r>
      <w:r>
        <w:rPr>
          <w:sz w:val="28"/>
          <w:szCs w:val="28"/>
        </w:rPr>
        <w:t>в.</w:t>
      </w:r>
    </w:p>
    <w:p w:rsidR="00C67BB4" w:rsidRPr="00EF1402" w:rsidRDefault="00C67BB4" w:rsidP="00822303">
      <w:pPr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 xml:space="preserve"> При каком заболевании</w:t>
      </w:r>
      <w:r w:rsidRPr="00EF1402">
        <w:rPr>
          <w:sz w:val="28"/>
          <w:szCs w:val="28"/>
        </w:rPr>
        <w:t xml:space="preserve"> может наблюдаться тиреотоксический синдром? </w:t>
      </w:r>
    </w:p>
    <w:p w:rsidR="00C67BB4" w:rsidRPr="00EF1402" w:rsidRDefault="00C67BB4" w:rsidP="00C67BB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) гипотиреозе, </w:t>
      </w:r>
    </w:p>
    <w:p w:rsidR="00C67BB4" w:rsidRPr="00EF1402" w:rsidRDefault="00C67BB4" w:rsidP="00C67BB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="00170646">
        <w:rPr>
          <w:sz w:val="28"/>
          <w:szCs w:val="28"/>
        </w:rPr>
        <w:t xml:space="preserve">) </w:t>
      </w:r>
      <w:r w:rsidRPr="00EF1402">
        <w:rPr>
          <w:sz w:val="28"/>
          <w:szCs w:val="28"/>
        </w:rPr>
        <w:t>подостром тиреоидите,</w:t>
      </w:r>
    </w:p>
    <w:p w:rsidR="00C67BB4" w:rsidRPr="00905179" w:rsidRDefault="00C67BB4" w:rsidP="00C67BB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) эндемическом зобе</w:t>
      </w:r>
      <w:r w:rsidRPr="00EF1402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en-US"/>
        </w:rPr>
        <w:t>FM</w:t>
      </w:r>
    </w:p>
    <w:p w:rsidR="00C67BB4" w:rsidRPr="00EF1402" w:rsidRDefault="00C67BB4" w:rsidP="00C67BB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EF1402">
        <w:rPr>
          <w:sz w:val="28"/>
          <w:szCs w:val="28"/>
        </w:rPr>
        <w:t>) первичной атрофии щитовидной железы,</w:t>
      </w:r>
    </w:p>
    <w:p w:rsidR="00C67BB4" w:rsidRDefault="00C67BB4" w:rsidP="00C67BB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E00D0F">
        <w:rPr>
          <w:sz w:val="28"/>
          <w:szCs w:val="28"/>
        </w:rPr>
        <w:t>)</w:t>
      </w:r>
      <w:r>
        <w:rPr>
          <w:sz w:val="28"/>
          <w:szCs w:val="28"/>
        </w:rPr>
        <w:t xml:space="preserve"> симптоме «пустого турецкого седла».</w:t>
      </w:r>
    </w:p>
    <w:p w:rsidR="00C67BB4" w:rsidRPr="00EF1402" w:rsidRDefault="00C67BB4" w:rsidP="00C67BB4">
      <w:pPr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402">
        <w:rPr>
          <w:sz w:val="28"/>
          <w:szCs w:val="28"/>
        </w:rPr>
        <w:t>От каких показателей зависит степень тяжести тиреотоксикоза?</w:t>
      </w:r>
    </w:p>
    <w:p w:rsidR="00C67BB4" w:rsidRPr="00EF1402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) степень</w:t>
      </w:r>
      <w:r w:rsidRPr="00EF1402">
        <w:rPr>
          <w:sz w:val="28"/>
          <w:szCs w:val="28"/>
        </w:rPr>
        <w:t xml:space="preserve"> увеличения щитовидной железы,</w:t>
      </w:r>
    </w:p>
    <w:p w:rsidR="00C67BB4" w:rsidRPr="00905179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) длительность</w:t>
      </w:r>
      <w:r w:rsidRPr="00EF1402">
        <w:rPr>
          <w:sz w:val="28"/>
          <w:szCs w:val="28"/>
        </w:rPr>
        <w:t xml:space="preserve"> заболевания,</w:t>
      </w:r>
      <w:r w:rsidRPr="00905179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  <w:lang w:val="en-US"/>
        </w:rPr>
        <w:t>FM</w:t>
      </w:r>
    </w:p>
    <w:p w:rsidR="00C67BB4" w:rsidRPr="00EF1402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="00170646">
        <w:rPr>
          <w:sz w:val="28"/>
          <w:szCs w:val="28"/>
        </w:rPr>
        <w:t xml:space="preserve">) </w:t>
      </w:r>
      <w:r>
        <w:rPr>
          <w:sz w:val="28"/>
          <w:szCs w:val="28"/>
        </w:rPr>
        <w:t>наличие и выраженность</w:t>
      </w:r>
      <w:r w:rsidRPr="00EF1402">
        <w:rPr>
          <w:sz w:val="28"/>
          <w:szCs w:val="28"/>
        </w:rPr>
        <w:t xml:space="preserve"> осложнений,</w:t>
      </w:r>
    </w:p>
    <w:p w:rsidR="00C67BB4" w:rsidRPr="00EF1402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) наличие и выраженность офтальмопатии</w:t>
      </w:r>
      <w:r w:rsidRPr="00EF1402">
        <w:rPr>
          <w:sz w:val="28"/>
          <w:szCs w:val="28"/>
        </w:rPr>
        <w:t>,</w:t>
      </w:r>
    </w:p>
    <w:p w:rsidR="00C67BB4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) возраст больного.</w:t>
      </w:r>
    </w:p>
    <w:p w:rsidR="00C67BB4" w:rsidRDefault="00C67BB4" w:rsidP="00C67BB4">
      <w:pPr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патогенетические основы</w:t>
      </w:r>
      <w:r w:rsidRPr="00EF1402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Pr="00EF1402">
        <w:rPr>
          <w:sz w:val="28"/>
          <w:szCs w:val="28"/>
        </w:rPr>
        <w:t xml:space="preserve"> привести к развитию токсического зоба?</w:t>
      </w:r>
      <w:r>
        <w:rPr>
          <w:sz w:val="28"/>
          <w:szCs w:val="28"/>
        </w:rPr>
        <w:t xml:space="preserve"> </w:t>
      </w:r>
    </w:p>
    <w:p w:rsidR="00C67BB4" w:rsidRPr="00EF1402" w:rsidRDefault="00C67BB4" w:rsidP="00C67BB4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)</w:t>
      </w:r>
      <w:r w:rsidRPr="00EF1402">
        <w:rPr>
          <w:sz w:val="28"/>
          <w:szCs w:val="28"/>
        </w:rPr>
        <w:t xml:space="preserve"> дефицит йода в окружающей среде,</w:t>
      </w:r>
    </w:p>
    <w:p w:rsidR="00C67BB4" w:rsidRPr="00905179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9C4528">
        <w:rPr>
          <w:sz w:val="28"/>
          <w:szCs w:val="28"/>
        </w:rPr>
        <w:t>)</w:t>
      </w:r>
      <w:r w:rsidRPr="008B7BD1">
        <w:rPr>
          <w:sz w:val="28"/>
          <w:szCs w:val="28"/>
        </w:rPr>
        <w:t xml:space="preserve"> </w:t>
      </w:r>
      <w:r w:rsidRPr="00EF1402">
        <w:rPr>
          <w:sz w:val="28"/>
          <w:szCs w:val="28"/>
        </w:rPr>
        <w:t>нарушение диеты,</w:t>
      </w:r>
      <w:r w:rsidRPr="00905179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  <w:lang w:val="en-US"/>
        </w:rPr>
        <w:t>FM</w:t>
      </w:r>
    </w:p>
    <w:p w:rsidR="00C67BB4" w:rsidRPr="00EF1402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9C4528">
        <w:rPr>
          <w:sz w:val="28"/>
          <w:szCs w:val="28"/>
        </w:rPr>
        <w:t>)</w:t>
      </w:r>
      <w:r w:rsidRPr="00EF1402">
        <w:rPr>
          <w:sz w:val="28"/>
          <w:szCs w:val="28"/>
        </w:rPr>
        <w:t xml:space="preserve"> травма щитовидной железы,</w:t>
      </w:r>
    </w:p>
    <w:p w:rsidR="00C67BB4" w:rsidRPr="00EF1402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9C4528">
        <w:rPr>
          <w:sz w:val="28"/>
          <w:szCs w:val="28"/>
        </w:rPr>
        <w:t>)</w:t>
      </w:r>
      <w:r w:rsidRPr="00EF1402">
        <w:rPr>
          <w:sz w:val="28"/>
          <w:szCs w:val="28"/>
        </w:rPr>
        <w:t xml:space="preserve"> инфекция,</w:t>
      </w:r>
    </w:p>
    <w:p w:rsidR="00C67BB4" w:rsidRDefault="00C67BB4" w:rsidP="00C67BB4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9C4528">
        <w:rPr>
          <w:sz w:val="28"/>
          <w:szCs w:val="28"/>
        </w:rPr>
        <w:t>)</w:t>
      </w:r>
      <w:r w:rsidR="00170646">
        <w:rPr>
          <w:sz w:val="28"/>
          <w:szCs w:val="28"/>
        </w:rPr>
        <w:t xml:space="preserve"> </w:t>
      </w:r>
      <w:r w:rsidRPr="00EF1402">
        <w:rPr>
          <w:sz w:val="28"/>
          <w:szCs w:val="28"/>
        </w:rPr>
        <w:t>аутоиммунные нарушения.</w:t>
      </w:r>
    </w:p>
    <w:p w:rsidR="00C67BB4" w:rsidRPr="00EF1402" w:rsidRDefault="00C67BB4" w:rsidP="00C67BB4">
      <w:pPr>
        <w:numPr>
          <w:ilvl w:val="0"/>
          <w:numId w:val="45"/>
        </w:numPr>
        <w:jc w:val="both"/>
        <w:rPr>
          <w:sz w:val="28"/>
          <w:szCs w:val="28"/>
        </w:rPr>
      </w:pPr>
      <w:r w:rsidRPr="00EF1402">
        <w:rPr>
          <w:sz w:val="28"/>
          <w:szCs w:val="28"/>
        </w:rPr>
        <w:t xml:space="preserve">Какие препараты используются при лечении токсического зоба средней степени тяжести? </w:t>
      </w:r>
    </w:p>
    <w:p w:rsidR="00C67BB4" w:rsidRPr="00905179" w:rsidRDefault="00C67BB4" w:rsidP="00C67BB4">
      <w:pPr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)</w:t>
      </w:r>
      <w:r w:rsidRPr="00EF1402">
        <w:rPr>
          <w:sz w:val="28"/>
          <w:szCs w:val="28"/>
        </w:rPr>
        <w:t xml:space="preserve"> мерказолил,</w:t>
      </w:r>
      <w:r>
        <w:rPr>
          <w:sz w:val="28"/>
          <w:szCs w:val="28"/>
        </w:rPr>
        <w:t xml:space="preserve"> анаприлин,                                          </w:t>
      </w:r>
      <w:r w:rsidRPr="00FB3D0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FM</w:t>
      </w:r>
    </w:p>
    <w:p w:rsidR="00C67BB4" w:rsidRPr="00EF1402" w:rsidRDefault="00C67BB4" w:rsidP="00C67BB4">
      <w:pPr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) курантил</w:t>
      </w:r>
      <w:r w:rsidRPr="00EF1402">
        <w:rPr>
          <w:sz w:val="28"/>
          <w:szCs w:val="28"/>
        </w:rPr>
        <w:t>,</w:t>
      </w:r>
      <w:r>
        <w:rPr>
          <w:sz w:val="28"/>
          <w:szCs w:val="28"/>
        </w:rPr>
        <w:t xml:space="preserve"> мерказолил,</w:t>
      </w:r>
    </w:p>
    <w:p w:rsidR="00C67BB4" w:rsidRDefault="00C67BB4" w:rsidP="00C67BB4">
      <w:pPr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EF1402">
        <w:rPr>
          <w:sz w:val="28"/>
          <w:szCs w:val="28"/>
        </w:rPr>
        <w:t>) преднизолон,</w:t>
      </w:r>
      <w:r>
        <w:rPr>
          <w:sz w:val="28"/>
          <w:szCs w:val="28"/>
        </w:rPr>
        <w:t xml:space="preserve"> мерказолил</w:t>
      </w:r>
      <w:r w:rsidRPr="00905179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</w:t>
      </w:r>
    </w:p>
    <w:p w:rsidR="00C67BB4" w:rsidRPr="00EF1402" w:rsidRDefault="00C67BB4" w:rsidP="00C67BB4">
      <w:pPr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5747F6">
        <w:rPr>
          <w:sz w:val="28"/>
          <w:szCs w:val="28"/>
        </w:rPr>
        <w:t>)</w:t>
      </w:r>
      <w:r w:rsidRPr="00EF1402">
        <w:rPr>
          <w:sz w:val="28"/>
          <w:szCs w:val="28"/>
        </w:rPr>
        <w:t xml:space="preserve"> корглюкон,</w:t>
      </w:r>
      <w:r>
        <w:rPr>
          <w:sz w:val="28"/>
          <w:szCs w:val="28"/>
        </w:rPr>
        <w:t>анаприлин,</w:t>
      </w:r>
    </w:p>
    <w:p w:rsidR="00C67BB4" w:rsidRPr="00FB3D08" w:rsidRDefault="00C67BB4" w:rsidP="00C67BB4">
      <w:pPr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5747F6">
        <w:rPr>
          <w:sz w:val="28"/>
          <w:szCs w:val="28"/>
        </w:rPr>
        <w:t>)</w:t>
      </w:r>
      <w:r>
        <w:rPr>
          <w:sz w:val="28"/>
          <w:szCs w:val="28"/>
        </w:rPr>
        <w:t xml:space="preserve"> гепарин,мерказолил.</w:t>
      </w:r>
    </w:p>
    <w:p w:rsidR="00C67BB4" w:rsidRPr="00EF1402" w:rsidRDefault="00C67BB4" w:rsidP="00822303">
      <w:pPr>
        <w:numPr>
          <w:ilvl w:val="0"/>
          <w:numId w:val="45"/>
        </w:numPr>
        <w:rPr>
          <w:sz w:val="28"/>
          <w:szCs w:val="28"/>
        </w:rPr>
      </w:pPr>
      <w:r w:rsidRPr="006A71D4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У Б-ой</w:t>
      </w:r>
      <w:r w:rsidRPr="00EF1402">
        <w:rPr>
          <w:sz w:val="28"/>
          <w:szCs w:val="28"/>
        </w:rPr>
        <w:t xml:space="preserve"> П., 36 лет </w:t>
      </w:r>
      <w:r>
        <w:rPr>
          <w:sz w:val="28"/>
          <w:szCs w:val="28"/>
        </w:rPr>
        <w:t>рост 165 см, масса тела 50</w:t>
      </w:r>
      <w:r w:rsidRPr="00EF1402">
        <w:rPr>
          <w:sz w:val="28"/>
          <w:szCs w:val="28"/>
        </w:rPr>
        <w:t xml:space="preserve"> кг, кожа повышенной влажности, симптом «телеграфного столба», </w:t>
      </w:r>
      <w:r>
        <w:rPr>
          <w:sz w:val="28"/>
          <w:szCs w:val="28"/>
        </w:rPr>
        <w:t>пульс 110 уд. в мин</w:t>
      </w:r>
      <w:r w:rsidRPr="00EF1402">
        <w:rPr>
          <w:sz w:val="28"/>
          <w:szCs w:val="28"/>
        </w:rPr>
        <w:t>, А</w:t>
      </w:r>
      <w:r>
        <w:rPr>
          <w:sz w:val="28"/>
          <w:szCs w:val="28"/>
        </w:rPr>
        <w:t>Д 150/60 мм,</w:t>
      </w:r>
      <w:r w:rsidRPr="00EF1402">
        <w:rPr>
          <w:sz w:val="28"/>
          <w:szCs w:val="28"/>
        </w:rPr>
        <w:t xml:space="preserve"> </w:t>
      </w:r>
      <w:r>
        <w:rPr>
          <w:sz w:val="28"/>
          <w:szCs w:val="28"/>
        </w:rPr>
        <w:t>рт,</w:t>
      </w:r>
      <w:r w:rsidRPr="00EF1402">
        <w:rPr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r w:rsidRPr="00EF1402">
        <w:rPr>
          <w:sz w:val="28"/>
          <w:szCs w:val="28"/>
        </w:rPr>
        <w:t xml:space="preserve">, щитовидная железа 2 степени, </w:t>
      </w:r>
      <w:r>
        <w:rPr>
          <w:sz w:val="28"/>
          <w:szCs w:val="28"/>
        </w:rPr>
        <w:t xml:space="preserve">трийодтиронин - 6,57 нмоль/л, тироксин – </w:t>
      </w:r>
      <w:r w:rsidRPr="00EF1402">
        <w:rPr>
          <w:sz w:val="28"/>
          <w:szCs w:val="28"/>
        </w:rPr>
        <w:t>266</w:t>
      </w:r>
      <w:r>
        <w:rPr>
          <w:sz w:val="28"/>
          <w:szCs w:val="28"/>
        </w:rPr>
        <w:t>.0</w:t>
      </w:r>
      <w:r w:rsidRPr="00EF1402">
        <w:rPr>
          <w:sz w:val="28"/>
          <w:szCs w:val="28"/>
        </w:rPr>
        <w:t xml:space="preserve"> нмоль/л.</w:t>
      </w:r>
    </w:p>
    <w:p w:rsidR="00C67BB4" w:rsidRDefault="00C67BB4" w:rsidP="00822303">
      <w:pPr>
        <w:ind w:left="708"/>
        <w:rPr>
          <w:sz w:val="28"/>
          <w:szCs w:val="28"/>
        </w:rPr>
      </w:pPr>
      <w:r w:rsidRPr="00EF1402">
        <w:rPr>
          <w:sz w:val="28"/>
          <w:szCs w:val="28"/>
        </w:rPr>
        <w:t>Ваш диагноз?</w:t>
      </w:r>
    </w:p>
    <w:p w:rsidR="00C67BB4" w:rsidRPr="00EF1402" w:rsidRDefault="00C67BB4" w:rsidP="00C67BB4">
      <w:pPr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) </w:t>
      </w:r>
      <w:r w:rsidRPr="00EF1402">
        <w:rPr>
          <w:sz w:val="28"/>
          <w:szCs w:val="28"/>
        </w:rPr>
        <w:t xml:space="preserve">диффузный токсический зоб 2 степени, </w:t>
      </w:r>
      <w:r>
        <w:rPr>
          <w:sz w:val="28"/>
          <w:szCs w:val="28"/>
        </w:rPr>
        <w:t>тяжелая форма</w:t>
      </w:r>
      <w:r w:rsidRPr="00EF1402">
        <w:rPr>
          <w:sz w:val="28"/>
          <w:szCs w:val="28"/>
        </w:rPr>
        <w:t>,</w:t>
      </w:r>
    </w:p>
    <w:p w:rsidR="00C67BB4" w:rsidRPr="00D56CE3" w:rsidRDefault="00C67BB4" w:rsidP="00C67BB4">
      <w:pPr>
        <w:ind w:left="360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)</w:t>
      </w:r>
      <w:r w:rsidR="00170646">
        <w:rPr>
          <w:sz w:val="28"/>
          <w:szCs w:val="28"/>
        </w:rPr>
        <w:t xml:space="preserve"> </w:t>
      </w:r>
      <w:r w:rsidRPr="00EF1402">
        <w:rPr>
          <w:sz w:val="28"/>
          <w:szCs w:val="28"/>
        </w:rPr>
        <w:t>диффузный токсический зоб 2 степени, средней тяжести,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NS</w:t>
      </w:r>
    </w:p>
    <w:p w:rsidR="00C67BB4" w:rsidRPr="00EF1402" w:rsidRDefault="00C67BB4" w:rsidP="00C67BB4">
      <w:pPr>
        <w:ind w:left="360" w:firstLine="348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)</w:t>
      </w:r>
      <w:r w:rsidRPr="00EF1402">
        <w:rPr>
          <w:sz w:val="28"/>
          <w:szCs w:val="28"/>
        </w:rPr>
        <w:t xml:space="preserve"> эндемический зоб 2 степени, эутиреоз,</w:t>
      </w:r>
    </w:p>
    <w:p w:rsidR="00C67BB4" w:rsidRPr="00EF1402" w:rsidRDefault="00C67BB4" w:rsidP="00C67BB4">
      <w:pPr>
        <w:ind w:left="360" w:firstLine="348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211CBD">
        <w:rPr>
          <w:sz w:val="28"/>
          <w:szCs w:val="28"/>
        </w:rPr>
        <w:t xml:space="preserve">) </w:t>
      </w:r>
      <w:r w:rsidRPr="00EF1402">
        <w:rPr>
          <w:sz w:val="28"/>
          <w:szCs w:val="28"/>
        </w:rPr>
        <w:t>эндемический зоб 2 степени, тиреотоксикоз,</w:t>
      </w:r>
    </w:p>
    <w:p w:rsidR="00C67BB4" w:rsidRDefault="00C67BB4" w:rsidP="00C67BB4">
      <w:pPr>
        <w:ind w:left="360" w:firstLine="348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E34204">
        <w:rPr>
          <w:sz w:val="28"/>
          <w:szCs w:val="28"/>
        </w:rPr>
        <w:t>) диффузный</w:t>
      </w:r>
      <w:r w:rsidRPr="00EF1402">
        <w:rPr>
          <w:sz w:val="28"/>
          <w:szCs w:val="28"/>
        </w:rPr>
        <w:t xml:space="preserve"> зоб 2 степени, эутиреоз.</w:t>
      </w:r>
    </w:p>
    <w:p w:rsidR="00C67BB4" w:rsidRPr="00EF1402" w:rsidRDefault="00C67BB4" w:rsidP="00C67BB4">
      <w:pPr>
        <w:jc w:val="both"/>
        <w:rPr>
          <w:sz w:val="28"/>
          <w:szCs w:val="28"/>
        </w:rPr>
      </w:pPr>
      <w:r w:rsidRPr="006A71D4">
        <w:rPr>
          <w:sz w:val="28"/>
          <w:szCs w:val="28"/>
        </w:rPr>
        <w:t xml:space="preserve">    </w:t>
      </w:r>
      <w:r>
        <w:rPr>
          <w:sz w:val="28"/>
          <w:szCs w:val="28"/>
        </w:rPr>
        <w:t>45. У Б-го Т., 2</w:t>
      </w:r>
      <w:r w:rsidRPr="00EF1402">
        <w:rPr>
          <w:sz w:val="28"/>
          <w:szCs w:val="28"/>
        </w:rPr>
        <w:t xml:space="preserve">6 лет </w:t>
      </w:r>
      <w:r>
        <w:rPr>
          <w:sz w:val="28"/>
          <w:szCs w:val="28"/>
        </w:rPr>
        <w:t xml:space="preserve">диагностирован токсический зоб средней тяжести. </w:t>
      </w:r>
    </w:p>
    <w:p w:rsidR="00C67BB4" w:rsidRPr="00EF1402" w:rsidRDefault="00C67BB4" w:rsidP="00C67BB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Какое</w:t>
      </w:r>
      <w:r w:rsidRPr="00EF1402">
        <w:rPr>
          <w:sz w:val="28"/>
          <w:szCs w:val="28"/>
        </w:rPr>
        <w:t xml:space="preserve"> лечение необходимо применить в данном случае?</w:t>
      </w:r>
    </w:p>
    <w:p w:rsidR="00C67BB4" w:rsidRPr="00061192" w:rsidRDefault="00C67BB4" w:rsidP="00C67BB4">
      <w:pPr>
        <w:ind w:left="360" w:firstLine="34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)</w:t>
      </w:r>
      <w:r w:rsidRPr="008B7BD1">
        <w:rPr>
          <w:sz w:val="28"/>
          <w:szCs w:val="28"/>
        </w:rPr>
        <w:t xml:space="preserve"> </w:t>
      </w:r>
      <w:r w:rsidRPr="00EF1402">
        <w:rPr>
          <w:sz w:val="28"/>
          <w:szCs w:val="28"/>
        </w:rPr>
        <w:t>преднизолон,</w:t>
      </w:r>
      <w:r>
        <w:rPr>
          <w:sz w:val="28"/>
          <w:szCs w:val="28"/>
        </w:rPr>
        <w:t xml:space="preserve"> мерказолил,</w:t>
      </w:r>
      <w:r w:rsidRPr="00FB3D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  <w:lang w:val="en-US"/>
        </w:rPr>
        <w:t>FM</w:t>
      </w:r>
    </w:p>
    <w:p w:rsidR="00C67BB4" w:rsidRPr="00EF1402" w:rsidRDefault="00C67BB4" w:rsidP="00C67BB4">
      <w:pPr>
        <w:ind w:left="360" w:firstLine="34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) диклофенак</w:t>
      </w:r>
      <w:r w:rsidRPr="00EF1402">
        <w:rPr>
          <w:sz w:val="28"/>
          <w:szCs w:val="28"/>
        </w:rPr>
        <w:t>,</w:t>
      </w:r>
      <w:r>
        <w:rPr>
          <w:sz w:val="28"/>
          <w:szCs w:val="28"/>
        </w:rPr>
        <w:t xml:space="preserve"> анаприлин,</w:t>
      </w:r>
    </w:p>
    <w:p w:rsidR="00C67BB4" w:rsidRDefault="00C67BB4" w:rsidP="00C67BB4">
      <w:pPr>
        <w:ind w:left="360" w:firstLine="34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EF1402">
        <w:rPr>
          <w:sz w:val="28"/>
          <w:szCs w:val="28"/>
        </w:rPr>
        <w:t>) дигоксин,</w:t>
      </w:r>
      <w:r w:rsidRPr="00061192">
        <w:rPr>
          <w:sz w:val="28"/>
          <w:szCs w:val="28"/>
        </w:rPr>
        <w:t xml:space="preserve"> </w:t>
      </w:r>
      <w:r>
        <w:rPr>
          <w:sz w:val="28"/>
          <w:szCs w:val="28"/>
        </w:rPr>
        <w:t>мерказолил,</w:t>
      </w:r>
      <w:r w:rsidRPr="00061192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</w:t>
      </w:r>
    </w:p>
    <w:p w:rsidR="00C67BB4" w:rsidRPr="00EF1402" w:rsidRDefault="00C67BB4" w:rsidP="00C67BB4">
      <w:pPr>
        <w:ind w:left="360" w:firstLine="34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 w:rsidR="00170646">
        <w:rPr>
          <w:sz w:val="28"/>
          <w:szCs w:val="28"/>
        </w:rPr>
        <w:t xml:space="preserve">) </w:t>
      </w:r>
      <w:r w:rsidRPr="00EF1402">
        <w:rPr>
          <w:sz w:val="28"/>
          <w:szCs w:val="28"/>
        </w:rPr>
        <w:t>мерказолил,</w:t>
      </w:r>
      <w:r>
        <w:rPr>
          <w:sz w:val="28"/>
          <w:szCs w:val="28"/>
        </w:rPr>
        <w:t xml:space="preserve"> анаприлин,</w:t>
      </w:r>
    </w:p>
    <w:p w:rsidR="00C67BB4" w:rsidRDefault="00C67BB4" w:rsidP="00C67BB4">
      <w:pPr>
        <w:ind w:left="360" w:firstLine="34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) инсулин.</w:t>
      </w:r>
    </w:p>
    <w:p w:rsidR="00C67BB4" w:rsidRPr="00EF1402" w:rsidRDefault="00C67BB4" w:rsidP="009E3949">
      <w:pPr>
        <w:numPr>
          <w:ilvl w:val="0"/>
          <w:numId w:val="43"/>
        </w:numPr>
        <w:rPr>
          <w:sz w:val="28"/>
          <w:szCs w:val="28"/>
        </w:rPr>
      </w:pPr>
      <w:r w:rsidRPr="006A71D4">
        <w:rPr>
          <w:sz w:val="28"/>
          <w:szCs w:val="28"/>
        </w:rPr>
        <w:t xml:space="preserve"> </w:t>
      </w:r>
      <w:r>
        <w:rPr>
          <w:sz w:val="28"/>
          <w:szCs w:val="28"/>
        </w:rPr>
        <w:t>У Б-го</w:t>
      </w:r>
      <w:r w:rsidRPr="00EF1402">
        <w:rPr>
          <w:sz w:val="28"/>
          <w:szCs w:val="28"/>
        </w:rPr>
        <w:t xml:space="preserve"> М. </w:t>
      </w:r>
      <w:r>
        <w:rPr>
          <w:sz w:val="28"/>
          <w:szCs w:val="28"/>
        </w:rPr>
        <w:t>43 лет жалобы</w:t>
      </w:r>
      <w:r w:rsidRPr="00EF1402">
        <w:rPr>
          <w:sz w:val="28"/>
          <w:szCs w:val="28"/>
        </w:rPr>
        <w:t xml:space="preserve"> на раздражительность, сердцебиение, дрожь во всем теле, боль в области шеи.</w:t>
      </w:r>
      <w:r w:rsidRPr="002C06CD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Объективно</w:t>
      </w:r>
      <w:r w:rsidRPr="00EF1402">
        <w:rPr>
          <w:sz w:val="28"/>
          <w:szCs w:val="28"/>
        </w:rPr>
        <w:t>: кожные покров</w:t>
      </w:r>
      <w:r>
        <w:rPr>
          <w:sz w:val="28"/>
          <w:szCs w:val="28"/>
        </w:rPr>
        <w:t>ы                          повышенной влажности, пульс 110</w:t>
      </w:r>
      <w:r w:rsidRPr="00EF1402">
        <w:rPr>
          <w:sz w:val="28"/>
          <w:szCs w:val="28"/>
        </w:rPr>
        <w:t xml:space="preserve"> уд. в 1 мин., щитовидная железа плотная 3 степени, резко болезненная.</w:t>
      </w:r>
    </w:p>
    <w:p w:rsidR="00C67BB4" w:rsidRDefault="00C67BB4" w:rsidP="009E3949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Трийодтиронин </w:t>
      </w:r>
      <w:r w:rsidRPr="00EF1402">
        <w:rPr>
          <w:sz w:val="28"/>
          <w:szCs w:val="28"/>
        </w:rPr>
        <w:t>-</w:t>
      </w:r>
      <w:r>
        <w:rPr>
          <w:sz w:val="28"/>
          <w:szCs w:val="28"/>
        </w:rPr>
        <w:t xml:space="preserve"> 3,4 нмоль/л, тироксин </w:t>
      </w:r>
      <w:r w:rsidRPr="00EF140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F1402">
        <w:rPr>
          <w:sz w:val="28"/>
          <w:szCs w:val="28"/>
        </w:rPr>
        <w:t>220 нмоль/л.</w:t>
      </w:r>
    </w:p>
    <w:p w:rsidR="00C67BB4" w:rsidRPr="00EF1402" w:rsidRDefault="00C67BB4" w:rsidP="009E3949">
      <w:pPr>
        <w:ind w:left="708"/>
        <w:rPr>
          <w:sz w:val="28"/>
          <w:szCs w:val="28"/>
        </w:rPr>
      </w:pPr>
      <w:r w:rsidRPr="00EF1402">
        <w:rPr>
          <w:sz w:val="28"/>
          <w:szCs w:val="28"/>
        </w:rPr>
        <w:t>Какое функциональное состояние щитовидной железы имеется в данном случае?</w:t>
      </w:r>
    </w:p>
    <w:p w:rsidR="00C67BB4" w:rsidRPr="00EF1402" w:rsidRDefault="00C67BB4" w:rsidP="00C67BB4">
      <w:pPr>
        <w:ind w:left="708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)</w:t>
      </w:r>
      <w:r w:rsidRPr="00EF1402">
        <w:rPr>
          <w:sz w:val="28"/>
          <w:szCs w:val="28"/>
        </w:rPr>
        <w:t xml:space="preserve"> тиреотоксикоз,</w:t>
      </w:r>
    </w:p>
    <w:p w:rsidR="00C67BB4" w:rsidRPr="00EF1402" w:rsidRDefault="00C67BB4" w:rsidP="00C67BB4">
      <w:pPr>
        <w:ind w:left="708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)</w:t>
      </w:r>
      <w:r w:rsidRPr="00EF1402">
        <w:rPr>
          <w:sz w:val="28"/>
          <w:szCs w:val="28"/>
        </w:rPr>
        <w:t xml:space="preserve"> гипотиреоз,</w:t>
      </w:r>
    </w:p>
    <w:p w:rsidR="00C67BB4" w:rsidRPr="00905179" w:rsidRDefault="00C67BB4" w:rsidP="00C67BB4">
      <w:pPr>
        <w:ind w:left="708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)</w:t>
      </w:r>
      <w:r w:rsidRPr="00EF1402">
        <w:rPr>
          <w:sz w:val="28"/>
          <w:szCs w:val="28"/>
        </w:rPr>
        <w:t xml:space="preserve"> эутиреоз,</w:t>
      </w:r>
      <w:r w:rsidRPr="00905179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  <w:lang w:val="en-US"/>
        </w:rPr>
        <w:t>NS</w:t>
      </w:r>
    </w:p>
    <w:p w:rsidR="00C67BB4" w:rsidRPr="00EF1402" w:rsidRDefault="00C67BB4" w:rsidP="00C67BB4">
      <w:pPr>
        <w:ind w:left="708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EF1402">
        <w:rPr>
          <w:sz w:val="28"/>
          <w:szCs w:val="28"/>
        </w:rPr>
        <w:t>) субклинический гипотиреоз,</w:t>
      </w:r>
    </w:p>
    <w:p w:rsidR="00C67BB4" w:rsidRDefault="00C67BB4" w:rsidP="00C67BB4">
      <w:pPr>
        <w:ind w:left="708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)</w:t>
      </w:r>
      <w:r w:rsidRPr="00EF1402">
        <w:rPr>
          <w:sz w:val="28"/>
          <w:szCs w:val="28"/>
        </w:rPr>
        <w:t xml:space="preserve"> дистиреоз.</w:t>
      </w:r>
    </w:p>
    <w:p w:rsidR="00C67BB4" w:rsidRPr="00EF1402" w:rsidRDefault="00C67BB4" w:rsidP="00151C40">
      <w:pPr>
        <w:numPr>
          <w:ilvl w:val="0"/>
          <w:numId w:val="43"/>
        </w:numPr>
        <w:rPr>
          <w:sz w:val="28"/>
          <w:szCs w:val="28"/>
        </w:rPr>
      </w:pPr>
      <w:r w:rsidRPr="006A71D4">
        <w:rPr>
          <w:sz w:val="28"/>
          <w:szCs w:val="28"/>
        </w:rPr>
        <w:t xml:space="preserve"> </w:t>
      </w:r>
      <w:r w:rsidRPr="00EF1402">
        <w:rPr>
          <w:sz w:val="28"/>
          <w:szCs w:val="28"/>
        </w:rPr>
        <w:t>Какое лечение является наиболее эффективным при прогрессирующей тиреогенной офтальмопатии?</w:t>
      </w:r>
    </w:p>
    <w:p w:rsidR="00C67BB4" w:rsidRPr="00EF1402" w:rsidRDefault="00C67BB4" w:rsidP="00C67BB4">
      <w:pPr>
        <w:ind w:left="720"/>
        <w:rPr>
          <w:kern w:val="32"/>
          <w:sz w:val="28"/>
          <w:szCs w:val="28"/>
        </w:rPr>
      </w:pPr>
      <w:r>
        <w:rPr>
          <w:kern w:val="32"/>
          <w:sz w:val="28"/>
          <w:szCs w:val="28"/>
          <w:lang w:val="en-US"/>
        </w:rPr>
        <w:t>A</w:t>
      </w:r>
      <w:r>
        <w:rPr>
          <w:kern w:val="32"/>
          <w:sz w:val="28"/>
          <w:szCs w:val="28"/>
        </w:rPr>
        <w:t>)</w:t>
      </w:r>
      <w:r w:rsidRPr="008B7BD1">
        <w:rPr>
          <w:kern w:val="32"/>
          <w:sz w:val="28"/>
          <w:szCs w:val="28"/>
        </w:rPr>
        <w:t xml:space="preserve"> </w:t>
      </w:r>
      <w:r w:rsidRPr="00EF1402">
        <w:rPr>
          <w:kern w:val="32"/>
          <w:sz w:val="28"/>
          <w:szCs w:val="28"/>
        </w:rPr>
        <w:t>Л</w:t>
      </w:r>
      <w:r>
        <w:rPr>
          <w:kern w:val="32"/>
          <w:sz w:val="28"/>
          <w:szCs w:val="28"/>
        </w:rPr>
        <w:t xml:space="preserve"> </w:t>
      </w:r>
      <w:r w:rsidRPr="00EF1402">
        <w:rPr>
          <w:kern w:val="32"/>
          <w:sz w:val="28"/>
          <w:szCs w:val="28"/>
        </w:rPr>
        <w:t>-</w:t>
      </w:r>
      <w:r>
        <w:rPr>
          <w:kern w:val="32"/>
          <w:sz w:val="28"/>
          <w:szCs w:val="28"/>
        </w:rPr>
        <w:t xml:space="preserve"> </w:t>
      </w:r>
      <w:r w:rsidRPr="00EF1402">
        <w:rPr>
          <w:kern w:val="32"/>
          <w:sz w:val="28"/>
          <w:szCs w:val="28"/>
        </w:rPr>
        <w:t>тироксин,</w:t>
      </w:r>
    </w:p>
    <w:p w:rsidR="00C67BB4" w:rsidRPr="00905179" w:rsidRDefault="00C67BB4" w:rsidP="00C67BB4">
      <w:pPr>
        <w:ind w:left="720"/>
        <w:rPr>
          <w:kern w:val="32"/>
          <w:sz w:val="28"/>
          <w:szCs w:val="28"/>
        </w:rPr>
      </w:pPr>
      <w:r>
        <w:rPr>
          <w:kern w:val="32"/>
          <w:sz w:val="28"/>
          <w:szCs w:val="28"/>
          <w:lang w:val="en-US"/>
        </w:rPr>
        <w:t>B</w:t>
      </w:r>
      <w:r>
        <w:rPr>
          <w:kern w:val="32"/>
          <w:sz w:val="28"/>
          <w:szCs w:val="28"/>
        </w:rPr>
        <w:t>)</w:t>
      </w:r>
      <w:r w:rsidRPr="00EF1402">
        <w:rPr>
          <w:kern w:val="32"/>
          <w:sz w:val="28"/>
          <w:szCs w:val="28"/>
        </w:rPr>
        <w:t xml:space="preserve"> мерказолил,</w:t>
      </w:r>
      <w:r w:rsidRPr="00905179">
        <w:rPr>
          <w:kern w:val="32"/>
          <w:sz w:val="28"/>
          <w:szCs w:val="28"/>
        </w:rPr>
        <w:t xml:space="preserve">                                                                                        </w:t>
      </w:r>
      <w:r>
        <w:rPr>
          <w:kern w:val="32"/>
          <w:sz w:val="28"/>
          <w:szCs w:val="28"/>
          <w:lang w:val="en-US"/>
        </w:rPr>
        <w:t>FM</w:t>
      </w:r>
    </w:p>
    <w:p w:rsidR="00C67BB4" w:rsidRPr="00EF1402" w:rsidRDefault="00C67BB4" w:rsidP="00C67BB4">
      <w:pPr>
        <w:ind w:left="720"/>
        <w:rPr>
          <w:kern w:val="32"/>
          <w:sz w:val="28"/>
          <w:szCs w:val="28"/>
        </w:rPr>
      </w:pPr>
      <w:r>
        <w:rPr>
          <w:kern w:val="32"/>
          <w:sz w:val="28"/>
          <w:szCs w:val="28"/>
          <w:lang w:val="en-US"/>
        </w:rPr>
        <w:t>C</w:t>
      </w:r>
      <w:r>
        <w:rPr>
          <w:kern w:val="32"/>
          <w:sz w:val="28"/>
          <w:szCs w:val="28"/>
        </w:rPr>
        <w:t>)</w:t>
      </w:r>
      <w:r w:rsidRPr="00EF1402">
        <w:rPr>
          <w:kern w:val="32"/>
          <w:sz w:val="28"/>
          <w:szCs w:val="28"/>
        </w:rPr>
        <w:t xml:space="preserve"> радиоактивный йод,</w:t>
      </w:r>
    </w:p>
    <w:p w:rsidR="00C67BB4" w:rsidRPr="00EF1402" w:rsidRDefault="00C67BB4" w:rsidP="00C67BB4">
      <w:pPr>
        <w:ind w:left="720"/>
        <w:rPr>
          <w:kern w:val="32"/>
          <w:sz w:val="28"/>
          <w:szCs w:val="28"/>
        </w:rPr>
      </w:pPr>
      <w:r>
        <w:rPr>
          <w:kern w:val="32"/>
          <w:sz w:val="28"/>
          <w:szCs w:val="28"/>
          <w:lang w:val="en-US"/>
        </w:rPr>
        <w:t>D</w:t>
      </w:r>
      <w:r w:rsidRPr="00EF1402">
        <w:rPr>
          <w:kern w:val="32"/>
          <w:sz w:val="28"/>
          <w:szCs w:val="28"/>
        </w:rPr>
        <w:t>) струмэктомия,</w:t>
      </w:r>
    </w:p>
    <w:p w:rsidR="00C67BB4" w:rsidRDefault="00C67BB4" w:rsidP="00C67BB4">
      <w:pPr>
        <w:ind w:left="720"/>
        <w:rPr>
          <w:kern w:val="32"/>
          <w:sz w:val="28"/>
          <w:szCs w:val="28"/>
        </w:rPr>
      </w:pPr>
      <w:r>
        <w:rPr>
          <w:kern w:val="32"/>
          <w:sz w:val="28"/>
          <w:szCs w:val="28"/>
          <w:lang w:val="en-US"/>
        </w:rPr>
        <w:t>E</w:t>
      </w:r>
      <w:r>
        <w:rPr>
          <w:kern w:val="32"/>
          <w:sz w:val="28"/>
          <w:szCs w:val="28"/>
        </w:rPr>
        <w:t>)</w:t>
      </w:r>
      <w:r w:rsidRPr="00EF1402">
        <w:rPr>
          <w:kern w:val="32"/>
          <w:sz w:val="28"/>
          <w:szCs w:val="28"/>
        </w:rPr>
        <w:t xml:space="preserve"> большие дозы преднизолона.</w:t>
      </w:r>
    </w:p>
    <w:p w:rsidR="00C67BB4" w:rsidRPr="00740E8E" w:rsidRDefault="00C67BB4" w:rsidP="00C67BB4">
      <w:pPr>
        <w:ind w:left="720"/>
        <w:rPr>
          <w:kern w:val="32"/>
          <w:sz w:val="28"/>
          <w:szCs w:val="28"/>
        </w:rPr>
      </w:pPr>
    </w:p>
    <w:p w:rsidR="00C67BB4" w:rsidRPr="006403C6" w:rsidRDefault="00C67BB4" w:rsidP="00C67BB4"/>
    <w:p w:rsidR="00C67BB4" w:rsidRPr="006403C6" w:rsidRDefault="00C67BB4" w:rsidP="00C67BB4"/>
    <w:p w:rsidR="00C67BB4" w:rsidRPr="006403C6" w:rsidRDefault="00C67BB4" w:rsidP="00C67BB4"/>
    <w:p w:rsidR="00C67BB4" w:rsidRPr="006403C6" w:rsidRDefault="00C67BB4" w:rsidP="00C67BB4"/>
    <w:p w:rsidR="00C67BB4" w:rsidRPr="006403C6" w:rsidRDefault="00C67BB4" w:rsidP="00C67BB4"/>
    <w:p w:rsidR="00C67BB4" w:rsidRPr="006403C6" w:rsidRDefault="00C67BB4" w:rsidP="00C67BB4"/>
    <w:p w:rsidR="00C67BB4" w:rsidRPr="006403C6" w:rsidRDefault="00C67BB4" w:rsidP="00C67BB4"/>
    <w:p w:rsidR="00C67BB4" w:rsidRPr="006403C6" w:rsidRDefault="00C67BB4" w:rsidP="00C67BB4"/>
    <w:p w:rsidR="00C67BB4" w:rsidRPr="006403C6" w:rsidRDefault="00C67BB4" w:rsidP="00C67BB4"/>
    <w:p w:rsidR="00C67BB4" w:rsidRPr="006403C6" w:rsidRDefault="00C67BB4" w:rsidP="00C67BB4"/>
    <w:p w:rsidR="00C67BB4" w:rsidRPr="006403C6" w:rsidRDefault="00C67BB4" w:rsidP="00C67BB4"/>
    <w:p w:rsidR="00C67BB4" w:rsidRPr="006403C6" w:rsidRDefault="00C67BB4" w:rsidP="00C67BB4"/>
    <w:p w:rsidR="00C67BB4" w:rsidRPr="006403C6" w:rsidRDefault="00C67BB4" w:rsidP="00C67BB4"/>
    <w:p w:rsidR="00C67BB4" w:rsidRPr="00C67BB4" w:rsidRDefault="00C67BB4" w:rsidP="00C67B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6F2438">
        <w:rPr>
          <w:b/>
          <w:bCs/>
          <w:sz w:val="28"/>
          <w:szCs w:val="28"/>
        </w:rPr>
        <w:t>тветы</w:t>
      </w:r>
    </w:p>
    <w:p w:rsidR="00C67BB4" w:rsidRPr="00C67BB4" w:rsidRDefault="00C67BB4" w:rsidP="00C67BB4">
      <w:pPr>
        <w:jc w:val="center"/>
        <w:rPr>
          <w:b/>
          <w:bCs/>
          <w:sz w:val="28"/>
          <w:szCs w:val="28"/>
        </w:rPr>
      </w:pPr>
    </w:p>
    <w:p w:rsidR="00C67BB4" w:rsidRPr="006F2438" w:rsidRDefault="00C67BB4" w:rsidP="00C67BB4">
      <w:pPr>
        <w:jc w:val="center"/>
        <w:rPr>
          <w:b/>
          <w:bCs/>
          <w:sz w:val="28"/>
          <w:szCs w:val="28"/>
        </w:rPr>
      </w:pPr>
    </w:p>
    <w:p w:rsidR="00C67BB4" w:rsidRDefault="00C67BB4" w:rsidP="00C67BB4">
      <w:pPr>
        <w:ind w:right="3338"/>
        <w:jc w:val="center"/>
        <w:rPr>
          <w:sz w:val="28"/>
          <w:szCs w:val="28"/>
          <w:lang w:val="en-US"/>
        </w:rPr>
      </w:pPr>
      <w:r w:rsidRPr="00C67BB4">
        <w:rPr>
          <w:sz w:val="28"/>
          <w:szCs w:val="28"/>
        </w:rPr>
        <w:t xml:space="preserve">1. </w:t>
      </w:r>
      <w:r w:rsidRPr="00F85535">
        <w:rPr>
          <w:sz w:val="28"/>
          <w:szCs w:val="28"/>
          <w:lang w:val="en-US"/>
        </w:rPr>
        <w:t>A</w:t>
      </w:r>
      <w:r w:rsidRPr="00C67BB4">
        <w:rPr>
          <w:sz w:val="28"/>
          <w:szCs w:val="28"/>
        </w:rPr>
        <w:t xml:space="preserve">                                             24. </w:t>
      </w:r>
      <w:r>
        <w:rPr>
          <w:sz w:val="28"/>
          <w:szCs w:val="28"/>
          <w:lang w:val="en-US"/>
        </w:rPr>
        <w:t>D</w:t>
      </w:r>
    </w:p>
    <w:p w:rsidR="00C67BB4" w:rsidRDefault="00C67BB4" w:rsidP="00C67BB4">
      <w:pPr>
        <w:ind w:right="3338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</w:t>
      </w:r>
      <w:r w:rsidRPr="00F8553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 xml:space="preserve">C                                             </w:t>
      </w:r>
      <w:r w:rsidRPr="006403C6">
        <w:rPr>
          <w:sz w:val="28"/>
          <w:szCs w:val="28"/>
          <w:lang w:val="en-US"/>
        </w:rPr>
        <w:t>25</w:t>
      </w:r>
      <w:r>
        <w:rPr>
          <w:sz w:val="28"/>
          <w:szCs w:val="28"/>
          <w:lang w:val="en-US"/>
        </w:rPr>
        <w:t>. A</w:t>
      </w:r>
    </w:p>
    <w:p w:rsidR="00C67BB4" w:rsidRDefault="00C67BB4" w:rsidP="00C67BB4">
      <w:pPr>
        <w:ind w:right="3338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</w:t>
      </w:r>
      <w:r w:rsidRPr="00F8553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A                                             26. B</w:t>
      </w:r>
    </w:p>
    <w:p w:rsidR="00C67BB4" w:rsidRDefault="00C67BB4" w:rsidP="00C67BB4">
      <w:pPr>
        <w:ind w:right="3338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D                                             27. A</w:t>
      </w:r>
    </w:p>
    <w:p w:rsidR="00C67BB4" w:rsidRDefault="00C67BB4" w:rsidP="00C67BB4">
      <w:pPr>
        <w:ind w:right="3338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 B                                             28. C</w:t>
      </w:r>
    </w:p>
    <w:p w:rsidR="00C67BB4" w:rsidRDefault="00C67BB4" w:rsidP="00C67BB4">
      <w:pPr>
        <w:ind w:right="3338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6. A                                             29. B</w:t>
      </w:r>
    </w:p>
    <w:p w:rsidR="00C67BB4" w:rsidRDefault="00C67BB4" w:rsidP="00C67BB4">
      <w:pPr>
        <w:ind w:right="3338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7. E                                             30. A</w:t>
      </w:r>
    </w:p>
    <w:p w:rsidR="00C67BB4" w:rsidRDefault="00C67BB4" w:rsidP="00C67BB4">
      <w:pPr>
        <w:ind w:right="3338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8. B                                             31. B</w:t>
      </w:r>
    </w:p>
    <w:p w:rsidR="00C67BB4" w:rsidRDefault="00C67BB4" w:rsidP="00C67BB4">
      <w:pPr>
        <w:ind w:right="3338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9. D                                             32. A</w:t>
      </w:r>
    </w:p>
    <w:p w:rsidR="00C67BB4" w:rsidRDefault="00C67BB4" w:rsidP="00C67BB4">
      <w:pPr>
        <w:ind w:right="3338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10. A                                           33. C</w:t>
      </w:r>
    </w:p>
    <w:p w:rsidR="00C67BB4" w:rsidRDefault="00C67BB4" w:rsidP="00C67BB4">
      <w:pPr>
        <w:ind w:right="3338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11. E                                           34. B</w:t>
      </w:r>
    </w:p>
    <w:p w:rsidR="00C67BB4" w:rsidRPr="006403C6" w:rsidRDefault="00C67BB4" w:rsidP="00C67BB4">
      <w:pPr>
        <w:ind w:right="3338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12. B                                           35. D</w:t>
      </w:r>
    </w:p>
    <w:p w:rsidR="00C67BB4" w:rsidRDefault="00C67BB4" w:rsidP="00C67BB4">
      <w:pPr>
        <w:ind w:right="3338"/>
        <w:jc w:val="center"/>
        <w:rPr>
          <w:sz w:val="28"/>
          <w:szCs w:val="28"/>
          <w:lang w:val="en-US"/>
        </w:rPr>
      </w:pPr>
      <w:r w:rsidRPr="00BC2C40">
        <w:rPr>
          <w:sz w:val="28"/>
          <w:szCs w:val="28"/>
          <w:lang w:val="en-US"/>
        </w:rPr>
        <w:t xml:space="preserve">13. </w:t>
      </w:r>
      <w:r>
        <w:rPr>
          <w:sz w:val="28"/>
          <w:szCs w:val="28"/>
          <w:lang w:val="en-US"/>
        </w:rPr>
        <w:t>D                                           36. D</w:t>
      </w:r>
    </w:p>
    <w:p w:rsidR="00C67BB4" w:rsidRDefault="00C67BB4" w:rsidP="00C67BB4">
      <w:pPr>
        <w:ind w:right="3338"/>
        <w:jc w:val="center"/>
        <w:rPr>
          <w:sz w:val="28"/>
          <w:szCs w:val="28"/>
          <w:lang w:val="en-US"/>
        </w:rPr>
      </w:pPr>
      <w:r w:rsidRPr="006403C6">
        <w:rPr>
          <w:sz w:val="28"/>
          <w:szCs w:val="28"/>
          <w:lang w:val="en-US"/>
        </w:rPr>
        <w:t xml:space="preserve">14. A </w:t>
      </w:r>
      <w:r>
        <w:rPr>
          <w:sz w:val="28"/>
          <w:szCs w:val="28"/>
          <w:lang w:val="en-US"/>
        </w:rPr>
        <w:t xml:space="preserve">                                          37. E</w:t>
      </w:r>
    </w:p>
    <w:p w:rsidR="00C67BB4" w:rsidRDefault="00C67BB4" w:rsidP="00C67BB4">
      <w:pPr>
        <w:ind w:right="3338"/>
        <w:jc w:val="center"/>
        <w:rPr>
          <w:sz w:val="28"/>
          <w:szCs w:val="28"/>
          <w:lang w:val="en-US"/>
        </w:rPr>
      </w:pPr>
      <w:r w:rsidRPr="006403C6">
        <w:rPr>
          <w:sz w:val="28"/>
          <w:szCs w:val="28"/>
          <w:lang w:val="en-US"/>
        </w:rPr>
        <w:t xml:space="preserve">15. E </w:t>
      </w:r>
      <w:r>
        <w:rPr>
          <w:sz w:val="28"/>
          <w:szCs w:val="28"/>
          <w:lang w:val="en-US"/>
        </w:rPr>
        <w:t xml:space="preserve">                                          38. B</w:t>
      </w:r>
    </w:p>
    <w:p w:rsidR="00C67BB4" w:rsidRDefault="00C67BB4" w:rsidP="00C67BB4">
      <w:pPr>
        <w:ind w:right="3338"/>
        <w:jc w:val="center"/>
        <w:rPr>
          <w:sz w:val="28"/>
          <w:szCs w:val="28"/>
          <w:lang w:val="en-US"/>
        </w:rPr>
      </w:pPr>
      <w:r w:rsidRPr="006403C6">
        <w:rPr>
          <w:sz w:val="28"/>
          <w:szCs w:val="28"/>
          <w:lang w:val="en-US"/>
        </w:rPr>
        <w:t xml:space="preserve">16. B </w:t>
      </w:r>
      <w:r>
        <w:rPr>
          <w:sz w:val="28"/>
          <w:szCs w:val="28"/>
          <w:lang w:val="en-US"/>
        </w:rPr>
        <w:t xml:space="preserve">                                          39. A</w:t>
      </w:r>
    </w:p>
    <w:p w:rsidR="00C67BB4" w:rsidRDefault="00C67BB4" w:rsidP="00C67BB4">
      <w:pPr>
        <w:ind w:left="6300" w:right="3338" w:hanging="648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Pr="006403C6">
        <w:rPr>
          <w:sz w:val="28"/>
          <w:szCs w:val="28"/>
          <w:lang w:val="en-US"/>
        </w:rPr>
        <w:t>17. D</w:t>
      </w:r>
      <w:r>
        <w:rPr>
          <w:sz w:val="28"/>
          <w:szCs w:val="28"/>
          <w:lang w:val="en-US"/>
        </w:rPr>
        <w:t xml:space="preserve">                                          </w:t>
      </w:r>
      <w:r w:rsidRPr="006403C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40. B</w:t>
      </w:r>
    </w:p>
    <w:p w:rsidR="00C67BB4" w:rsidRDefault="00C67BB4" w:rsidP="00C67BB4">
      <w:pPr>
        <w:ind w:right="3338"/>
        <w:jc w:val="center"/>
        <w:rPr>
          <w:sz w:val="28"/>
          <w:szCs w:val="28"/>
          <w:lang w:val="en-US"/>
        </w:rPr>
      </w:pPr>
      <w:r w:rsidRPr="006403C6">
        <w:rPr>
          <w:sz w:val="28"/>
          <w:szCs w:val="28"/>
          <w:lang w:val="en-US"/>
        </w:rPr>
        <w:t xml:space="preserve">18. A </w:t>
      </w:r>
      <w:r>
        <w:rPr>
          <w:sz w:val="28"/>
          <w:szCs w:val="28"/>
          <w:lang w:val="en-US"/>
        </w:rPr>
        <w:t xml:space="preserve">                                         </w:t>
      </w:r>
      <w:r w:rsidRPr="006403C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41. C</w:t>
      </w:r>
    </w:p>
    <w:p w:rsidR="00C67BB4" w:rsidRDefault="00C67BB4" w:rsidP="00C67BB4">
      <w:pPr>
        <w:ind w:right="3338"/>
        <w:jc w:val="center"/>
        <w:rPr>
          <w:sz w:val="28"/>
          <w:szCs w:val="28"/>
          <w:lang w:val="en-US"/>
        </w:rPr>
      </w:pPr>
      <w:r w:rsidRPr="006403C6">
        <w:rPr>
          <w:sz w:val="28"/>
          <w:szCs w:val="28"/>
          <w:lang w:val="en-US"/>
        </w:rPr>
        <w:t xml:space="preserve">19. C </w:t>
      </w:r>
      <w:r>
        <w:rPr>
          <w:sz w:val="28"/>
          <w:szCs w:val="28"/>
          <w:lang w:val="en-US"/>
        </w:rPr>
        <w:t xml:space="preserve">                                         </w:t>
      </w:r>
      <w:r w:rsidRPr="006403C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42. E</w:t>
      </w:r>
    </w:p>
    <w:p w:rsidR="00C67BB4" w:rsidRDefault="00C67BB4" w:rsidP="00C67BB4">
      <w:pPr>
        <w:ind w:right="3338"/>
        <w:jc w:val="center"/>
        <w:rPr>
          <w:sz w:val="28"/>
          <w:szCs w:val="28"/>
          <w:lang w:val="en-US"/>
        </w:rPr>
      </w:pPr>
      <w:r w:rsidRPr="006403C6">
        <w:rPr>
          <w:sz w:val="28"/>
          <w:szCs w:val="28"/>
          <w:lang w:val="en-US"/>
        </w:rPr>
        <w:t>20. E</w:t>
      </w:r>
      <w:r>
        <w:rPr>
          <w:sz w:val="28"/>
          <w:szCs w:val="28"/>
          <w:lang w:val="en-US"/>
        </w:rPr>
        <w:t xml:space="preserve">                                          </w:t>
      </w:r>
      <w:r w:rsidRPr="006403C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43. A</w:t>
      </w:r>
    </w:p>
    <w:p w:rsidR="00C67BB4" w:rsidRDefault="00C67BB4" w:rsidP="00C67BB4">
      <w:pPr>
        <w:ind w:right="333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</w:t>
      </w:r>
      <w:r w:rsidRPr="006403C6">
        <w:rPr>
          <w:sz w:val="28"/>
          <w:szCs w:val="28"/>
          <w:lang w:val="en-US"/>
        </w:rPr>
        <w:t xml:space="preserve">21. D  </w:t>
      </w:r>
      <w:r>
        <w:rPr>
          <w:sz w:val="28"/>
          <w:szCs w:val="28"/>
          <w:lang w:val="en-US"/>
        </w:rPr>
        <w:t xml:space="preserve">                                          44. B</w:t>
      </w:r>
    </w:p>
    <w:p w:rsidR="00C67BB4" w:rsidRDefault="00C67BB4" w:rsidP="00C67BB4">
      <w:pPr>
        <w:ind w:right="333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</w:t>
      </w:r>
      <w:r w:rsidRPr="006403C6">
        <w:rPr>
          <w:sz w:val="28"/>
          <w:szCs w:val="28"/>
          <w:lang w:val="en-US"/>
        </w:rPr>
        <w:t xml:space="preserve">22. C </w:t>
      </w:r>
      <w:r>
        <w:rPr>
          <w:sz w:val="28"/>
          <w:szCs w:val="28"/>
          <w:lang w:val="en-US"/>
        </w:rPr>
        <w:t xml:space="preserve">                                          </w:t>
      </w:r>
      <w:r w:rsidRPr="006403C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45. D</w:t>
      </w:r>
    </w:p>
    <w:p w:rsidR="00C67BB4" w:rsidRPr="006403C6" w:rsidRDefault="00C67BB4" w:rsidP="00C67BB4">
      <w:pPr>
        <w:ind w:right="333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</w:t>
      </w:r>
      <w:r w:rsidRPr="006403C6">
        <w:rPr>
          <w:sz w:val="28"/>
          <w:szCs w:val="28"/>
          <w:lang w:val="en-US"/>
        </w:rPr>
        <w:t xml:space="preserve">23. E    </w:t>
      </w:r>
      <w:r>
        <w:rPr>
          <w:sz w:val="28"/>
          <w:szCs w:val="28"/>
          <w:lang w:val="en-US"/>
        </w:rPr>
        <w:t xml:space="preserve">                                        46. A</w:t>
      </w:r>
    </w:p>
    <w:p w:rsidR="00C67BB4" w:rsidRPr="007E20DC" w:rsidRDefault="00C67BB4" w:rsidP="00C67BB4">
      <w:pPr>
        <w:ind w:right="3338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</w:t>
      </w:r>
      <w:r w:rsidRPr="007E20DC">
        <w:rPr>
          <w:sz w:val="28"/>
          <w:szCs w:val="28"/>
          <w:lang w:val="en-US"/>
        </w:rPr>
        <w:t>47.</w:t>
      </w:r>
      <w:r>
        <w:rPr>
          <w:sz w:val="28"/>
          <w:szCs w:val="28"/>
          <w:lang w:val="en-US"/>
        </w:rPr>
        <w:t xml:space="preserve"> E</w:t>
      </w:r>
    </w:p>
    <w:p w:rsidR="00C67BB4" w:rsidRPr="007E20DC" w:rsidRDefault="00C67BB4" w:rsidP="00C67BB4">
      <w:pPr>
        <w:jc w:val="center"/>
        <w:rPr>
          <w:sz w:val="28"/>
          <w:szCs w:val="28"/>
          <w:lang w:val="en-US"/>
        </w:rPr>
      </w:pPr>
    </w:p>
    <w:p w:rsidR="00C67BB4" w:rsidRDefault="00C67BB4" w:rsidP="00C67BB4">
      <w:pPr>
        <w:jc w:val="center"/>
        <w:rPr>
          <w:sz w:val="28"/>
          <w:szCs w:val="28"/>
          <w:lang w:val="en-US"/>
        </w:rPr>
      </w:pPr>
    </w:p>
    <w:p w:rsidR="00C67BB4" w:rsidRDefault="00C67BB4" w:rsidP="00C67BB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</w:t>
      </w:r>
    </w:p>
    <w:p w:rsidR="004506CD" w:rsidRDefault="00C67BB4" w:rsidP="00C67BB4">
      <w:pPr>
        <w:ind w:firstLine="709"/>
        <w:jc w:val="both"/>
        <w:textAlignment w:val="auto"/>
        <w:rPr>
          <w:sz w:val="28"/>
          <w:szCs w:val="28"/>
        </w:rPr>
      </w:pPr>
      <w:r w:rsidRPr="006403C6">
        <w:rPr>
          <w:sz w:val="28"/>
          <w:szCs w:val="28"/>
          <w:lang w:val="en-US"/>
        </w:rPr>
        <w:t xml:space="preserve">                                     </w:t>
      </w:r>
    </w:p>
    <w:p w:rsidR="004506CD" w:rsidRDefault="004506CD" w:rsidP="00C67BB4">
      <w:pPr>
        <w:ind w:firstLine="709"/>
        <w:jc w:val="both"/>
        <w:textAlignment w:val="auto"/>
        <w:rPr>
          <w:sz w:val="28"/>
          <w:szCs w:val="28"/>
        </w:rPr>
      </w:pPr>
    </w:p>
    <w:p w:rsidR="004506CD" w:rsidRDefault="004506CD" w:rsidP="00C67BB4">
      <w:pPr>
        <w:ind w:firstLine="709"/>
        <w:jc w:val="both"/>
        <w:textAlignment w:val="auto"/>
        <w:rPr>
          <w:sz w:val="28"/>
          <w:szCs w:val="28"/>
        </w:rPr>
      </w:pPr>
    </w:p>
    <w:p w:rsidR="004506CD" w:rsidRDefault="004506CD" w:rsidP="00C67BB4">
      <w:pPr>
        <w:ind w:firstLine="709"/>
        <w:jc w:val="both"/>
        <w:textAlignment w:val="auto"/>
        <w:rPr>
          <w:sz w:val="28"/>
          <w:szCs w:val="28"/>
        </w:rPr>
      </w:pPr>
    </w:p>
    <w:p w:rsidR="004506CD" w:rsidRDefault="004506CD" w:rsidP="00C67BB4">
      <w:pPr>
        <w:ind w:firstLine="709"/>
        <w:jc w:val="both"/>
        <w:textAlignment w:val="auto"/>
        <w:rPr>
          <w:sz w:val="28"/>
          <w:szCs w:val="28"/>
        </w:rPr>
      </w:pPr>
    </w:p>
    <w:p w:rsidR="004506CD" w:rsidRDefault="004506CD" w:rsidP="00C67BB4">
      <w:pPr>
        <w:ind w:firstLine="709"/>
        <w:jc w:val="both"/>
        <w:textAlignment w:val="auto"/>
        <w:rPr>
          <w:sz w:val="28"/>
          <w:szCs w:val="28"/>
        </w:rPr>
      </w:pPr>
    </w:p>
    <w:p w:rsidR="004506CD" w:rsidRDefault="004506CD" w:rsidP="00C67BB4">
      <w:pPr>
        <w:ind w:firstLine="709"/>
        <w:jc w:val="both"/>
        <w:textAlignment w:val="auto"/>
        <w:rPr>
          <w:sz w:val="28"/>
          <w:szCs w:val="28"/>
        </w:rPr>
      </w:pPr>
    </w:p>
    <w:p w:rsidR="004506CD" w:rsidRDefault="004506CD" w:rsidP="00C67BB4">
      <w:pPr>
        <w:ind w:firstLine="709"/>
        <w:jc w:val="both"/>
        <w:textAlignment w:val="auto"/>
        <w:rPr>
          <w:sz w:val="28"/>
          <w:szCs w:val="28"/>
        </w:rPr>
      </w:pPr>
    </w:p>
    <w:p w:rsidR="004506CD" w:rsidRDefault="004506CD" w:rsidP="00C67BB4">
      <w:pPr>
        <w:ind w:firstLine="709"/>
        <w:jc w:val="both"/>
        <w:textAlignment w:val="auto"/>
        <w:rPr>
          <w:sz w:val="28"/>
          <w:szCs w:val="28"/>
        </w:rPr>
      </w:pPr>
    </w:p>
    <w:p w:rsidR="000529EA" w:rsidRDefault="00C67BB4" w:rsidP="00C67BB4">
      <w:pPr>
        <w:ind w:firstLine="709"/>
        <w:jc w:val="both"/>
        <w:textAlignment w:val="auto"/>
        <w:rPr>
          <w:sz w:val="28"/>
          <w:szCs w:val="28"/>
        </w:rPr>
      </w:pPr>
      <w:r w:rsidRPr="006403C6">
        <w:rPr>
          <w:sz w:val="28"/>
          <w:szCs w:val="28"/>
          <w:lang w:val="en-US"/>
        </w:rPr>
        <w:t xml:space="preserve">                                                                                                  </w:t>
      </w:r>
    </w:p>
    <w:p w:rsidR="00723B82" w:rsidRDefault="00723B82" w:rsidP="003C52AB">
      <w:pPr>
        <w:ind w:left="709"/>
        <w:jc w:val="both"/>
        <w:textAlignment w:val="auto"/>
        <w:rPr>
          <w:sz w:val="28"/>
          <w:szCs w:val="28"/>
        </w:rPr>
      </w:pPr>
    </w:p>
    <w:p w:rsidR="00DC7A91" w:rsidRDefault="00DC7A91" w:rsidP="003C52AB">
      <w:pPr>
        <w:ind w:left="709"/>
        <w:jc w:val="both"/>
        <w:textAlignment w:val="auto"/>
        <w:rPr>
          <w:sz w:val="28"/>
          <w:szCs w:val="28"/>
        </w:rPr>
      </w:pPr>
    </w:p>
    <w:p w:rsidR="00C67BB4" w:rsidRDefault="00C67BB4" w:rsidP="003C52AB">
      <w:pPr>
        <w:ind w:left="709"/>
        <w:jc w:val="both"/>
        <w:textAlignment w:val="auto"/>
        <w:rPr>
          <w:sz w:val="28"/>
          <w:szCs w:val="28"/>
        </w:rPr>
        <w:sectPr w:rsidR="00C67BB4" w:rsidSect="00C67BB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825D5" w:rsidRPr="00572165" w:rsidRDefault="008825D5" w:rsidP="008825D5">
      <w:pPr>
        <w:pStyle w:val="1"/>
        <w:jc w:val="center"/>
        <w:rPr>
          <w:sz w:val="28"/>
        </w:rPr>
      </w:pPr>
      <w:r>
        <w:rPr>
          <w:sz w:val="28"/>
        </w:rPr>
        <w:lastRenderedPageBreak/>
        <w:t>С</w:t>
      </w:r>
      <w:r w:rsidRPr="00572165">
        <w:rPr>
          <w:sz w:val="28"/>
        </w:rPr>
        <w:t>ПИСОК ИСПОЛЬЗОВАННЫХ ИСТОЧНИКОВ</w:t>
      </w:r>
    </w:p>
    <w:p w:rsidR="008825D5" w:rsidRPr="00BB19F6" w:rsidRDefault="008825D5" w:rsidP="008825D5">
      <w:pPr>
        <w:ind w:left="709"/>
        <w:jc w:val="both"/>
        <w:textAlignment w:val="auto"/>
        <w:rPr>
          <w:sz w:val="28"/>
          <w:szCs w:val="28"/>
        </w:rPr>
      </w:pPr>
    </w:p>
    <w:p w:rsidR="008825D5" w:rsidRDefault="008825D5" w:rsidP="00194AA5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  <w:rPr>
          <w:sz w:val="28"/>
          <w:szCs w:val="28"/>
        </w:rPr>
      </w:pPr>
      <w:r w:rsidRPr="00BB19F6">
        <w:rPr>
          <w:sz w:val="28"/>
          <w:szCs w:val="28"/>
        </w:rPr>
        <w:t>Абрамов М</w:t>
      </w:r>
      <w:r>
        <w:rPr>
          <w:sz w:val="28"/>
          <w:szCs w:val="28"/>
        </w:rPr>
        <w:t xml:space="preserve">. </w:t>
      </w:r>
      <w:r w:rsidRPr="00BB19F6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Pr="00BB19F6">
        <w:rPr>
          <w:sz w:val="28"/>
          <w:szCs w:val="28"/>
        </w:rPr>
        <w:t>Цитологическое исследование пунктатов</w:t>
      </w:r>
      <w:r>
        <w:rPr>
          <w:sz w:val="28"/>
          <w:szCs w:val="28"/>
        </w:rPr>
        <w:t xml:space="preserve">. </w:t>
      </w:r>
      <w:r w:rsidRPr="00BB19F6">
        <w:rPr>
          <w:sz w:val="28"/>
          <w:szCs w:val="28"/>
        </w:rPr>
        <w:t>М</w:t>
      </w:r>
      <w:r>
        <w:rPr>
          <w:sz w:val="28"/>
          <w:szCs w:val="28"/>
        </w:rPr>
        <w:t xml:space="preserve">., </w:t>
      </w:r>
      <w:r w:rsidRPr="00BB19F6">
        <w:rPr>
          <w:sz w:val="28"/>
          <w:szCs w:val="28"/>
        </w:rPr>
        <w:t>1953</w:t>
      </w:r>
      <w:r>
        <w:rPr>
          <w:sz w:val="28"/>
          <w:szCs w:val="28"/>
        </w:rPr>
        <w:t xml:space="preserve">. </w:t>
      </w:r>
      <w:r w:rsidRPr="00BB19F6">
        <w:rPr>
          <w:sz w:val="28"/>
          <w:szCs w:val="28"/>
        </w:rPr>
        <w:t>267 с</w:t>
      </w:r>
      <w:r>
        <w:rPr>
          <w:sz w:val="28"/>
          <w:szCs w:val="28"/>
        </w:rPr>
        <w:t>.</w:t>
      </w:r>
    </w:p>
    <w:p w:rsidR="008825D5" w:rsidRDefault="008825D5" w:rsidP="00194AA5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  <w:rPr>
          <w:sz w:val="28"/>
          <w:szCs w:val="28"/>
        </w:rPr>
      </w:pPr>
      <w:r w:rsidRPr="00BB19F6">
        <w:rPr>
          <w:sz w:val="28"/>
          <w:szCs w:val="28"/>
        </w:rPr>
        <w:t>Абрамов М</w:t>
      </w:r>
      <w:r>
        <w:rPr>
          <w:sz w:val="28"/>
          <w:szCs w:val="28"/>
        </w:rPr>
        <w:t xml:space="preserve">. </w:t>
      </w:r>
      <w:r w:rsidRPr="00BB19F6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Pr="00BB19F6">
        <w:rPr>
          <w:sz w:val="28"/>
          <w:szCs w:val="28"/>
        </w:rPr>
        <w:t>Клиническая цитология</w:t>
      </w:r>
      <w:r>
        <w:rPr>
          <w:sz w:val="28"/>
          <w:szCs w:val="28"/>
        </w:rPr>
        <w:t xml:space="preserve">. </w:t>
      </w:r>
      <w:r w:rsidRPr="00BB19F6">
        <w:rPr>
          <w:sz w:val="28"/>
          <w:szCs w:val="28"/>
        </w:rPr>
        <w:t>М</w:t>
      </w:r>
      <w:r>
        <w:rPr>
          <w:sz w:val="28"/>
          <w:szCs w:val="28"/>
        </w:rPr>
        <w:t xml:space="preserve">., </w:t>
      </w:r>
      <w:r w:rsidRPr="00BB19F6">
        <w:rPr>
          <w:sz w:val="28"/>
          <w:szCs w:val="28"/>
        </w:rPr>
        <w:t>1974</w:t>
      </w:r>
      <w:r>
        <w:rPr>
          <w:sz w:val="28"/>
          <w:szCs w:val="28"/>
        </w:rPr>
        <w:t xml:space="preserve">. </w:t>
      </w:r>
      <w:r w:rsidRPr="00BB19F6">
        <w:rPr>
          <w:sz w:val="28"/>
          <w:szCs w:val="28"/>
        </w:rPr>
        <w:t>335 с</w:t>
      </w:r>
      <w:r>
        <w:rPr>
          <w:sz w:val="28"/>
          <w:szCs w:val="28"/>
        </w:rPr>
        <w:t>.</w:t>
      </w:r>
    </w:p>
    <w:p w:rsidR="008825D5" w:rsidRDefault="008825D5" w:rsidP="00194AA5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  <w:jc w:val="both"/>
        <w:rPr>
          <w:sz w:val="28"/>
          <w:szCs w:val="28"/>
        </w:rPr>
      </w:pPr>
      <w:r w:rsidRPr="00BB19F6">
        <w:rPr>
          <w:sz w:val="28"/>
          <w:szCs w:val="28"/>
        </w:rPr>
        <w:t>Агрант В</w:t>
      </w:r>
      <w:r>
        <w:rPr>
          <w:sz w:val="28"/>
          <w:szCs w:val="28"/>
        </w:rPr>
        <w:t xml:space="preserve">. </w:t>
      </w:r>
      <w:r w:rsidRPr="00BB19F6">
        <w:rPr>
          <w:sz w:val="28"/>
          <w:szCs w:val="28"/>
        </w:rPr>
        <w:t>З</w:t>
      </w:r>
      <w:r>
        <w:rPr>
          <w:sz w:val="28"/>
          <w:szCs w:val="28"/>
        </w:rPr>
        <w:t xml:space="preserve">. </w:t>
      </w:r>
      <w:r w:rsidRPr="00BB19F6">
        <w:rPr>
          <w:sz w:val="28"/>
          <w:szCs w:val="28"/>
        </w:rPr>
        <w:t>Радионуклидная диагностика</w:t>
      </w:r>
      <w:r>
        <w:rPr>
          <w:sz w:val="28"/>
          <w:szCs w:val="28"/>
        </w:rPr>
        <w:t xml:space="preserve">. </w:t>
      </w:r>
      <w:r w:rsidRPr="00BB19F6">
        <w:rPr>
          <w:sz w:val="28"/>
          <w:szCs w:val="28"/>
        </w:rPr>
        <w:t>М</w:t>
      </w:r>
      <w:r>
        <w:rPr>
          <w:sz w:val="28"/>
          <w:szCs w:val="28"/>
        </w:rPr>
        <w:t xml:space="preserve">., </w:t>
      </w:r>
      <w:r w:rsidRPr="00BB19F6">
        <w:rPr>
          <w:sz w:val="28"/>
          <w:szCs w:val="28"/>
        </w:rPr>
        <w:t>1983</w:t>
      </w:r>
      <w:r>
        <w:rPr>
          <w:sz w:val="28"/>
          <w:szCs w:val="28"/>
        </w:rPr>
        <w:t xml:space="preserve">, </w:t>
      </w:r>
      <w:r w:rsidRPr="00BB19F6">
        <w:rPr>
          <w:sz w:val="28"/>
          <w:szCs w:val="28"/>
        </w:rPr>
        <w:t>227с</w:t>
      </w:r>
      <w:r>
        <w:rPr>
          <w:sz w:val="28"/>
          <w:szCs w:val="28"/>
        </w:rPr>
        <w:t>.</w:t>
      </w:r>
    </w:p>
    <w:p w:rsidR="008825D5" w:rsidRDefault="008825D5" w:rsidP="00194AA5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  <w:rPr>
          <w:sz w:val="28"/>
          <w:szCs w:val="28"/>
        </w:rPr>
      </w:pPr>
      <w:r w:rsidRPr="00BB19F6">
        <w:rPr>
          <w:sz w:val="28"/>
          <w:szCs w:val="28"/>
        </w:rPr>
        <w:t>Базарбекова Р</w:t>
      </w:r>
      <w:r>
        <w:rPr>
          <w:sz w:val="28"/>
          <w:szCs w:val="28"/>
        </w:rPr>
        <w:t xml:space="preserve">. </w:t>
      </w:r>
      <w:r w:rsidRPr="00BB19F6">
        <w:rPr>
          <w:sz w:val="28"/>
          <w:szCs w:val="28"/>
        </w:rPr>
        <w:t>Б</w:t>
      </w:r>
      <w:r>
        <w:rPr>
          <w:sz w:val="28"/>
          <w:szCs w:val="28"/>
        </w:rPr>
        <w:t xml:space="preserve">. </w:t>
      </w:r>
      <w:r w:rsidRPr="00BB19F6">
        <w:rPr>
          <w:sz w:val="28"/>
          <w:szCs w:val="28"/>
        </w:rPr>
        <w:t>Эндемический зоб (диагностика</w:t>
      </w:r>
      <w:r>
        <w:rPr>
          <w:sz w:val="28"/>
          <w:szCs w:val="28"/>
        </w:rPr>
        <w:t xml:space="preserve">, </w:t>
      </w:r>
      <w:r w:rsidRPr="00BB19F6">
        <w:rPr>
          <w:sz w:val="28"/>
          <w:szCs w:val="28"/>
        </w:rPr>
        <w:t>лечение</w:t>
      </w:r>
      <w:r>
        <w:rPr>
          <w:sz w:val="28"/>
          <w:szCs w:val="28"/>
        </w:rPr>
        <w:t xml:space="preserve">, </w:t>
      </w:r>
      <w:r w:rsidRPr="00BB19F6">
        <w:rPr>
          <w:sz w:val="28"/>
          <w:szCs w:val="28"/>
        </w:rPr>
        <w:t>профилактика)</w:t>
      </w:r>
      <w:r>
        <w:rPr>
          <w:sz w:val="28"/>
          <w:szCs w:val="28"/>
        </w:rPr>
        <w:t xml:space="preserve">. </w:t>
      </w:r>
      <w:r w:rsidRPr="00BB19F6">
        <w:rPr>
          <w:sz w:val="28"/>
          <w:szCs w:val="28"/>
        </w:rPr>
        <w:t>Алматы</w:t>
      </w:r>
      <w:r>
        <w:rPr>
          <w:sz w:val="28"/>
          <w:szCs w:val="28"/>
        </w:rPr>
        <w:t xml:space="preserve">, </w:t>
      </w:r>
      <w:r w:rsidRPr="00BB19F6">
        <w:rPr>
          <w:sz w:val="28"/>
          <w:szCs w:val="28"/>
        </w:rPr>
        <w:t>1995</w:t>
      </w:r>
      <w:r>
        <w:rPr>
          <w:sz w:val="28"/>
          <w:szCs w:val="28"/>
        </w:rPr>
        <w:t xml:space="preserve">, </w:t>
      </w:r>
      <w:r w:rsidRPr="00BB19F6">
        <w:rPr>
          <w:sz w:val="28"/>
          <w:szCs w:val="28"/>
        </w:rPr>
        <w:t>34 с</w:t>
      </w:r>
      <w:r>
        <w:rPr>
          <w:sz w:val="28"/>
          <w:szCs w:val="28"/>
        </w:rPr>
        <w:t>.</w:t>
      </w:r>
    </w:p>
    <w:p w:rsidR="008825D5" w:rsidRDefault="008825D5" w:rsidP="00194AA5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  <w:rPr>
          <w:sz w:val="28"/>
          <w:szCs w:val="28"/>
        </w:rPr>
      </w:pPr>
      <w:r w:rsidRPr="00BB19F6">
        <w:rPr>
          <w:sz w:val="28"/>
          <w:szCs w:val="28"/>
        </w:rPr>
        <w:t>Беличенко О</w:t>
      </w:r>
      <w:r>
        <w:rPr>
          <w:sz w:val="28"/>
          <w:szCs w:val="28"/>
        </w:rPr>
        <w:t xml:space="preserve">. </w:t>
      </w:r>
      <w:r w:rsidRPr="00BB19F6">
        <w:rPr>
          <w:sz w:val="28"/>
          <w:szCs w:val="28"/>
        </w:rPr>
        <w:t>И</w:t>
      </w:r>
      <w:r>
        <w:rPr>
          <w:sz w:val="28"/>
          <w:szCs w:val="28"/>
        </w:rPr>
        <w:t xml:space="preserve">., </w:t>
      </w:r>
      <w:r w:rsidRPr="00BB19F6">
        <w:rPr>
          <w:sz w:val="28"/>
          <w:szCs w:val="28"/>
        </w:rPr>
        <w:t>Дедов И</w:t>
      </w:r>
      <w:r>
        <w:rPr>
          <w:sz w:val="28"/>
          <w:szCs w:val="28"/>
        </w:rPr>
        <w:t xml:space="preserve">. </w:t>
      </w:r>
      <w:r w:rsidRPr="00BB19F6">
        <w:rPr>
          <w:sz w:val="28"/>
          <w:szCs w:val="28"/>
        </w:rPr>
        <w:t>И</w:t>
      </w:r>
      <w:r>
        <w:rPr>
          <w:sz w:val="28"/>
          <w:szCs w:val="28"/>
        </w:rPr>
        <w:t xml:space="preserve">., </w:t>
      </w:r>
      <w:r w:rsidRPr="00BB19F6">
        <w:rPr>
          <w:sz w:val="28"/>
          <w:szCs w:val="28"/>
        </w:rPr>
        <w:t>Марова Е</w:t>
      </w:r>
      <w:r>
        <w:rPr>
          <w:sz w:val="28"/>
          <w:szCs w:val="28"/>
        </w:rPr>
        <w:t xml:space="preserve">. </w:t>
      </w:r>
      <w:r w:rsidRPr="00BB19F6">
        <w:rPr>
          <w:sz w:val="28"/>
          <w:szCs w:val="28"/>
        </w:rPr>
        <w:t>И</w:t>
      </w:r>
      <w:r>
        <w:rPr>
          <w:sz w:val="28"/>
          <w:szCs w:val="28"/>
        </w:rPr>
        <w:t xml:space="preserve">., </w:t>
      </w:r>
      <w:r w:rsidRPr="00BB19F6">
        <w:rPr>
          <w:sz w:val="28"/>
          <w:szCs w:val="28"/>
        </w:rPr>
        <w:t>с соавт</w:t>
      </w:r>
      <w:r>
        <w:rPr>
          <w:sz w:val="28"/>
          <w:szCs w:val="28"/>
        </w:rPr>
        <w:t>. Магнитно-резонансная томография с усиленным контрастированием в диагностике аденом гипофиза // Пробл. эндокринол. 1996. Т. 42, №3, С. 15.</w:t>
      </w:r>
    </w:p>
    <w:p w:rsidR="008825D5" w:rsidRDefault="008825D5" w:rsidP="00194AA5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  <w:rPr>
          <w:sz w:val="28"/>
          <w:szCs w:val="28"/>
        </w:rPr>
      </w:pPr>
      <w:r>
        <w:rPr>
          <w:sz w:val="28"/>
          <w:szCs w:val="28"/>
        </w:rPr>
        <w:t>Бомаш Н. Ю. Морфологическая диагностика заболеваний щитовидной железы. М., 1981. 176 с.</w:t>
      </w:r>
    </w:p>
    <w:p w:rsidR="008825D5" w:rsidRDefault="008825D5" w:rsidP="00194AA5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  <w:jc w:val="both"/>
        <w:rPr>
          <w:sz w:val="28"/>
          <w:szCs w:val="28"/>
        </w:rPr>
      </w:pPr>
      <w:r>
        <w:rPr>
          <w:sz w:val="28"/>
          <w:szCs w:val="28"/>
        </w:rPr>
        <w:t>Болезни органов эндокринной системы// под ред. Акад. РАМН И. И. Дедова, М. 2000, С. 50-68, 129-137, 252-327,</w:t>
      </w:r>
    </w:p>
    <w:p w:rsidR="008825D5" w:rsidRDefault="008825D5" w:rsidP="00194AA5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  <w:rPr>
          <w:sz w:val="28"/>
          <w:szCs w:val="28"/>
        </w:rPr>
      </w:pPr>
      <w:r>
        <w:rPr>
          <w:sz w:val="28"/>
          <w:szCs w:val="28"/>
        </w:rPr>
        <w:t xml:space="preserve">Бронштейн М. Э. Цитологическая диагностика заболеваний щитовидной железы (лекция) // Пробл. эндокринол. 1997. Т. </w:t>
      </w:r>
      <w:r w:rsidRPr="00724D10">
        <w:rPr>
          <w:sz w:val="28"/>
          <w:szCs w:val="28"/>
        </w:rPr>
        <w:t>43</w:t>
      </w:r>
      <w:r>
        <w:rPr>
          <w:sz w:val="28"/>
          <w:szCs w:val="28"/>
        </w:rPr>
        <w:t xml:space="preserve">, </w:t>
      </w:r>
      <w:r w:rsidRPr="00724D10">
        <w:rPr>
          <w:sz w:val="28"/>
          <w:szCs w:val="28"/>
        </w:rPr>
        <w:t>№3</w:t>
      </w:r>
      <w:r>
        <w:rPr>
          <w:sz w:val="28"/>
          <w:szCs w:val="28"/>
        </w:rPr>
        <w:t xml:space="preserve">, С. </w:t>
      </w:r>
      <w:r w:rsidRPr="00724D10">
        <w:rPr>
          <w:sz w:val="28"/>
          <w:szCs w:val="28"/>
        </w:rPr>
        <w:t>30-38</w:t>
      </w:r>
      <w:r>
        <w:rPr>
          <w:sz w:val="28"/>
          <w:szCs w:val="28"/>
        </w:rPr>
        <w:t>.</w:t>
      </w:r>
    </w:p>
    <w:p w:rsidR="008825D5" w:rsidRDefault="008825D5" w:rsidP="00194AA5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  <w:rPr>
          <w:sz w:val="28"/>
          <w:szCs w:val="28"/>
        </w:rPr>
      </w:pPr>
      <w:r>
        <w:rPr>
          <w:sz w:val="28"/>
          <w:szCs w:val="28"/>
        </w:rPr>
        <w:t>Валдина Е. А. Заболевания щитовидной железы. Санк-Петербург, 2006, 366 с.</w:t>
      </w:r>
    </w:p>
    <w:p w:rsidR="008825D5" w:rsidRDefault="008825D5" w:rsidP="00194AA5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  <w:rPr>
          <w:sz w:val="28"/>
          <w:szCs w:val="28"/>
        </w:rPr>
      </w:pPr>
      <w:r>
        <w:rPr>
          <w:sz w:val="28"/>
          <w:szCs w:val="28"/>
        </w:rPr>
        <w:t>Ветшев П. С. Оптимальный диагностический комплекс в хирургическом лечении узлового зоба // Пробл. эндокринол. 1998. Т. 44, №6, С. 14-19.</w:t>
      </w:r>
    </w:p>
    <w:p w:rsidR="008825D5" w:rsidRDefault="008825D5" w:rsidP="00194AA5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  <w:rPr>
          <w:sz w:val="28"/>
          <w:szCs w:val="28"/>
        </w:rPr>
      </w:pPr>
      <w:r>
        <w:rPr>
          <w:sz w:val="28"/>
          <w:szCs w:val="28"/>
        </w:rPr>
        <w:t>Власов И. П., Суханова В. Ф., Михайлов В. А. Применение тепловидения в комплексной диагностике хирургических заболеваний щитовидной железы// Тепловидение в медицине. Л., 1981. 2 ч. С. 42-45.</w:t>
      </w:r>
    </w:p>
    <w:p w:rsidR="008825D5" w:rsidRDefault="008825D5" w:rsidP="00194AA5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  <w:rPr>
          <w:sz w:val="28"/>
          <w:szCs w:val="28"/>
        </w:rPr>
      </w:pPr>
      <w:r>
        <w:rPr>
          <w:sz w:val="28"/>
          <w:szCs w:val="28"/>
        </w:rPr>
        <w:t>Влахов Н., Димитрова С., Бенова А. Комплексная радиоизотопная диагностика заболеваний щитовидной железы // Мед. радиология. 1986. Т. 31, №6, С. 76-79.</w:t>
      </w:r>
    </w:p>
    <w:p w:rsidR="008825D5" w:rsidRDefault="008825D5" w:rsidP="00194AA5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  <w:rPr>
          <w:sz w:val="28"/>
          <w:szCs w:val="28"/>
        </w:rPr>
      </w:pPr>
      <w:r>
        <w:rPr>
          <w:sz w:val="28"/>
          <w:szCs w:val="28"/>
        </w:rPr>
        <w:t>Гансбургский М. А. Анализ клеток с микроядрами в оценке пролиферации эпителия щитовидной железы // автореф. дисс. на соискание ученой степени канд. мед. наук, М., 2005, 28 с.</w:t>
      </w:r>
    </w:p>
    <w:p w:rsidR="008825D5" w:rsidRDefault="008825D5" w:rsidP="00194AA5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  <w:rPr>
          <w:sz w:val="28"/>
          <w:szCs w:val="28"/>
        </w:rPr>
      </w:pPr>
      <w:r>
        <w:rPr>
          <w:sz w:val="28"/>
          <w:szCs w:val="28"/>
        </w:rPr>
        <w:t>Трошина Е. А. Дифференциальная диагностика и выбор метода лечения при узловом зобе (лекция) // Пробл. эндокринол. 1998. Т. 44. №5, С. 35-41,</w:t>
      </w:r>
      <w:r w:rsidRPr="00171604">
        <w:rPr>
          <w:sz w:val="28"/>
          <w:szCs w:val="28"/>
        </w:rPr>
        <w:t xml:space="preserve"> </w:t>
      </w:r>
      <w:r>
        <w:rPr>
          <w:sz w:val="28"/>
          <w:szCs w:val="28"/>
        </w:rPr>
        <w:t>Герасимов Г. А., Греков М. Г. Ультразвуковая диагностика. М., 1983. 173 с.</w:t>
      </w:r>
    </w:p>
    <w:p w:rsidR="008825D5" w:rsidRDefault="008825D5" w:rsidP="00194AA5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  <w:rPr>
          <w:sz w:val="28"/>
          <w:szCs w:val="28"/>
        </w:rPr>
      </w:pPr>
      <w:r>
        <w:rPr>
          <w:sz w:val="28"/>
          <w:szCs w:val="28"/>
        </w:rPr>
        <w:t>Гринева Е. Н. Узловые образования в щитовидной железе, диагностика, врачебная тактика // Пробл. эндокринол. 2003. Т. 49. №6, С. 59-62.</w:t>
      </w:r>
    </w:p>
    <w:p w:rsidR="00C73C70" w:rsidRDefault="008825D5" w:rsidP="00194AA5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  <w:rPr>
          <w:sz w:val="28"/>
          <w:szCs w:val="28"/>
        </w:rPr>
      </w:pPr>
      <w:r>
        <w:rPr>
          <w:sz w:val="28"/>
          <w:szCs w:val="28"/>
        </w:rPr>
        <w:t xml:space="preserve">Гринева Е. Н., Малахова Т. В., Горюшкина Е. В. Роль тонкоигольной аспирационной биопсии в диагностике узловых образований </w:t>
      </w:r>
    </w:p>
    <w:p w:rsidR="00C73C70" w:rsidRDefault="00C73C70" w:rsidP="00C73C70">
      <w:pPr>
        <w:ind w:left="360"/>
        <w:rPr>
          <w:sz w:val="28"/>
          <w:szCs w:val="28"/>
        </w:rPr>
      </w:pPr>
    </w:p>
    <w:p w:rsidR="008825D5" w:rsidRDefault="00C73C70" w:rsidP="00C73C70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8825D5">
        <w:rPr>
          <w:sz w:val="28"/>
          <w:szCs w:val="28"/>
        </w:rPr>
        <w:t>щитовидной железы // Пробл. эндокринол. 2005. Т. 51, №1, С. 10-15.</w:t>
      </w:r>
    </w:p>
    <w:p w:rsidR="008825D5" w:rsidRDefault="008825D5" w:rsidP="00194AA5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  <w:rPr>
          <w:sz w:val="28"/>
          <w:szCs w:val="28"/>
        </w:rPr>
      </w:pPr>
      <w:r>
        <w:rPr>
          <w:sz w:val="28"/>
          <w:szCs w:val="28"/>
        </w:rPr>
        <w:t>Дедов И. И. Диагностика и лечение узлового зоба. Петрозаводск, 2003, 64 с.</w:t>
      </w:r>
    </w:p>
    <w:p w:rsidR="008825D5" w:rsidRDefault="008825D5" w:rsidP="00194AA5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  <w:rPr>
          <w:sz w:val="28"/>
          <w:szCs w:val="28"/>
        </w:rPr>
      </w:pPr>
      <w:r>
        <w:rPr>
          <w:sz w:val="28"/>
          <w:szCs w:val="28"/>
        </w:rPr>
        <w:t>Дедов И. И, Мельниченко Г. А., Герасимов Г. А с соавт. Клинические рекомендации Российской ассоциации эндокринологов по диагностике и лечению аутоиммунного тиреоидита у взрослых // Пробл. эндокринол. 2003. Т. 49, №6, С. 50-54.</w:t>
      </w:r>
    </w:p>
    <w:p w:rsidR="008825D5" w:rsidRDefault="008825D5" w:rsidP="00194AA5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  <w:rPr>
          <w:sz w:val="28"/>
          <w:szCs w:val="28"/>
        </w:rPr>
      </w:pPr>
      <w:r>
        <w:rPr>
          <w:sz w:val="28"/>
          <w:szCs w:val="28"/>
        </w:rPr>
        <w:t>Захарова С. М. Многоузловой эутиреоидный зоб: эпидемиология, катамнез, диагностика функциональной автономии щитовидной железы // автореф. дисс. на соискание ученой степени канд. мед. наук, М, 2006, 28 с.</w:t>
      </w:r>
    </w:p>
    <w:p w:rsidR="008825D5" w:rsidRDefault="008825D5" w:rsidP="00194AA5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  <w:rPr>
          <w:sz w:val="28"/>
          <w:szCs w:val="28"/>
        </w:rPr>
      </w:pPr>
      <w:r>
        <w:rPr>
          <w:sz w:val="28"/>
          <w:szCs w:val="28"/>
        </w:rPr>
        <w:t>Зельцер М. Е., Базарбекова Р. Б., Абубакирова Ш. С. с соавт. Современные проблемы зобной эндемии в Казахстане// Актуальные вопросы эндокринол. 2005, №2 (39), С. 5-8.</w:t>
      </w:r>
    </w:p>
    <w:p w:rsidR="008825D5" w:rsidRDefault="008825D5" w:rsidP="00194AA5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  <w:rPr>
          <w:sz w:val="28"/>
          <w:szCs w:val="28"/>
        </w:rPr>
      </w:pPr>
      <w:r>
        <w:rPr>
          <w:sz w:val="28"/>
          <w:szCs w:val="28"/>
        </w:rPr>
        <w:t>Зергенидзе Г. А. Клиническая рентгенорадиология. М., 1985. Т. 4. 367с.</w:t>
      </w:r>
    </w:p>
    <w:p w:rsidR="008825D5" w:rsidRDefault="008825D5" w:rsidP="00194AA5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  <w:jc w:val="both"/>
        <w:rPr>
          <w:sz w:val="28"/>
          <w:szCs w:val="28"/>
        </w:rPr>
      </w:pPr>
      <w:r>
        <w:rPr>
          <w:sz w:val="28"/>
          <w:szCs w:val="28"/>
        </w:rPr>
        <w:t>Имшинецкий П. В., Кашкадамов А. В. Методы ультразвукового и радионуклидного сканирования щитовидной железы: возможности и пределы // Тезисы докладов Ш всесоюзного съезда эндокринологов. Ташкент, 1989, 460 с.</w:t>
      </w:r>
    </w:p>
    <w:p w:rsidR="008825D5" w:rsidRDefault="008825D5" w:rsidP="00194AA5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  <w:jc w:val="both"/>
        <w:rPr>
          <w:sz w:val="28"/>
          <w:szCs w:val="28"/>
        </w:rPr>
      </w:pPr>
      <w:r>
        <w:rPr>
          <w:sz w:val="28"/>
          <w:szCs w:val="28"/>
        </w:rPr>
        <w:t>Калинин А. П. Хирургическая эндокринология. М., 2004, С. 81-264.</w:t>
      </w:r>
    </w:p>
    <w:p w:rsidR="008825D5" w:rsidRDefault="008825D5" w:rsidP="00194AA5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  <w:jc w:val="both"/>
        <w:rPr>
          <w:sz w:val="28"/>
          <w:szCs w:val="28"/>
        </w:rPr>
      </w:pPr>
      <w:r w:rsidRPr="00A964E1">
        <w:rPr>
          <w:sz w:val="28"/>
          <w:szCs w:val="28"/>
        </w:rPr>
        <w:t>Калюжный И</w:t>
      </w:r>
      <w:r>
        <w:rPr>
          <w:sz w:val="28"/>
          <w:szCs w:val="28"/>
        </w:rPr>
        <w:t xml:space="preserve">. </w:t>
      </w:r>
      <w:r w:rsidRPr="00A964E1">
        <w:rPr>
          <w:sz w:val="28"/>
          <w:szCs w:val="28"/>
        </w:rPr>
        <w:t>Т</w:t>
      </w:r>
      <w:r>
        <w:rPr>
          <w:sz w:val="28"/>
          <w:szCs w:val="28"/>
        </w:rPr>
        <w:t xml:space="preserve">. </w:t>
      </w:r>
      <w:r w:rsidRPr="00A964E1">
        <w:rPr>
          <w:sz w:val="28"/>
          <w:szCs w:val="28"/>
        </w:rPr>
        <w:t>Диффузный токсический зоб</w:t>
      </w:r>
      <w:r>
        <w:rPr>
          <w:sz w:val="28"/>
          <w:szCs w:val="28"/>
        </w:rPr>
        <w:t>. Фрунзе, 1990, 68 с.</w:t>
      </w:r>
    </w:p>
    <w:p w:rsidR="008825D5" w:rsidRDefault="008825D5" w:rsidP="00194AA5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  <w:jc w:val="both"/>
        <w:rPr>
          <w:sz w:val="28"/>
          <w:szCs w:val="28"/>
        </w:rPr>
      </w:pPr>
      <w:r>
        <w:rPr>
          <w:sz w:val="28"/>
          <w:szCs w:val="28"/>
        </w:rPr>
        <w:t>Кондор</w:t>
      </w:r>
      <w:r w:rsidRPr="002A10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 И. Антитиреоидные антитела и аутоиммунные заболевания щитовидной железы // Пробл. эндокринол. 1997. Т. </w:t>
      </w:r>
      <w:r w:rsidRPr="00662C87">
        <w:rPr>
          <w:sz w:val="28"/>
          <w:szCs w:val="28"/>
        </w:rPr>
        <w:t>43</w:t>
      </w:r>
      <w:r>
        <w:rPr>
          <w:sz w:val="28"/>
          <w:szCs w:val="28"/>
        </w:rPr>
        <w:t xml:space="preserve">, </w:t>
      </w:r>
      <w:r w:rsidRPr="00662C87">
        <w:rPr>
          <w:sz w:val="28"/>
          <w:szCs w:val="28"/>
        </w:rPr>
        <w:t>№3</w:t>
      </w:r>
      <w:r>
        <w:rPr>
          <w:sz w:val="28"/>
          <w:szCs w:val="28"/>
        </w:rPr>
        <w:t>, С. 25-3</w:t>
      </w:r>
    </w:p>
    <w:p w:rsidR="008825D5" w:rsidRPr="00E33D4D" w:rsidRDefault="008825D5" w:rsidP="00194AA5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  <w:rPr>
          <w:sz w:val="28"/>
          <w:szCs w:val="28"/>
        </w:rPr>
      </w:pPr>
      <w:r>
        <w:rPr>
          <w:sz w:val="28"/>
          <w:szCs w:val="28"/>
        </w:rPr>
        <w:t xml:space="preserve">Левит И. Д., Левит Б. И. </w:t>
      </w:r>
      <w:r w:rsidRPr="00A964E1">
        <w:rPr>
          <w:sz w:val="28"/>
          <w:szCs w:val="28"/>
        </w:rPr>
        <w:t>Лечение аутоиммун</w:t>
      </w:r>
      <w:r>
        <w:rPr>
          <w:sz w:val="28"/>
          <w:szCs w:val="28"/>
        </w:rPr>
        <w:t xml:space="preserve">ного тиреоидита (научный обзор). Челябинск – Телль - Авив, 1997, </w:t>
      </w:r>
      <w:r w:rsidRPr="00A964E1">
        <w:rPr>
          <w:sz w:val="28"/>
          <w:szCs w:val="28"/>
        </w:rPr>
        <w:t>53 с</w:t>
      </w:r>
      <w:r>
        <w:rPr>
          <w:sz w:val="28"/>
          <w:szCs w:val="28"/>
        </w:rPr>
        <w:t>.</w:t>
      </w:r>
    </w:p>
    <w:p w:rsidR="008825D5" w:rsidRPr="00E33D4D" w:rsidRDefault="008825D5" w:rsidP="00194AA5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  <w:rPr>
          <w:sz w:val="28"/>
          <w:szCs w:val="28"/>
        </w:rPr>
      </w:pPr>
      <w:r>
        <w:rPr>
          <w:sz w:val="28"/>
          <w:szCs w:val="28"/>
        </w:rPr>
        <w:t>Левит И. Д. Применение аспирационной пункции щитовидной железы и определение циркулирующих в крови тиреоидных аутоантител для диагностики аутоиммунного тиреоидита // Сов. Мед. 1982. №1, С. 82-85.</w:t>
      </w:r>
    </w:p>
    <w:p w:rsidR="008825D5" w:rsidRPr="00E33D4D" w:rsidRDefault="008825D5" w:rsidP="00194AA5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  <w:jc w:val="both"/>
        <w:rPr>
          <w:sz w:val="28"/>
          <w:szCs w:val="28"/>
        </w:rPr>
      </w:pPr>
      <w:r>
        <w:rPr>
          <w:sz w:val="28"/>
          <w:szCs w:val="28"/>
        </w:rPr>
        <w:t>Мазурин В. Я. Медицинская термография. Кишинев, 1984. С. 67-69.</w:t>
      </w:r>
    </w:p>
    <w:p w:rsidR="008825D5" w:rsidRPr="00E33D4D" w:rsidRDefault="008825D5" w:rsidP="00194AA5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  <w:rPr>
          <w:sz w:val="28"/>
          <w:szCs w:val="28"/>
        </w:rPr>
      </w:pPr>
      <w:r>
        <w:rPr>
          <w:sz w:val="28"/>
          <w:szCs w:val="28"/>
        </w:rPr>
        <w:t>Митьков В. В. Практическое руководство по ультразвуковой диагностике. М., 2005, С. 607-633.</w:t>
      </w:r>
    </w:p>
    <w:p w:rsidR="008825D5" w:rsidRPr="00E33D4D" w:rsidRDefault="008825D5" w:rsidP="00194AA5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  <w:rPr>
          <w:sz w:val="28"/>
          <w:szCs w:val="28"/>
        </w:rPr>
      </w:pPr>
      <w:r>
        <w:rPr>
          <w:sz w:val="28"/>
          <w:szCs w:val="28"/>
        </w:rPr>
        <w:t>Моргунова Т. Б. Заместительная терапия первичного гипотиреоза: монотерапия Л-тироксином и комбинированная терапия Л-тироксином и трийодтиронином // автореф. дисс. на соискание ученой степени канд. мед. наук, М., 2005, 29 с.</w:t>
      </w:r>
    </w:p>
    <w:p w:rsidR="008825D5" w:rsidRPr="00E33D4D" w:rsidRDefault="008825D5" w:rsidP="00194AA5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  <w:jc w:val="both"/>
        <w:rPr>
          <w:sz w:val="28"/>
          <w:szCs w:val="28"/>
        </w:rPr>
      </w:pPr>
      <w:r w:rsidRPr="00A964E1">
        <w:rPr>
          <w:sz w:val="28"/>
          <w:szCs w:val="28"/>
        </w:rPr>
        <w:t>Окороков А</w:t>
      </w:r>
      <w:r>
        <w:rPr>
          <w:sz w:val="28"/>
          <w:szCs w:val="28"/>
        </w:rPr>
        <w:t xml:space="preserve">. </w:t>
      </w:r>
      <w:r w:rsidRPr="00A964E1">
        <w:rPr>
          <w:sz w:val="28"/>
          <w:szCs w:val="28"/>
        </w:rPr>
        <w:t>Н</w:t>
      </w:r>
      <w:r>
        <w:rPr>
          <w:sz w:val="28"/>
          <w:szCs w:val="28"/>
        </w:rPr>
        <w:t xml:space="preserve">. </w:t>
      </w:r>
      <w:r w:rsidRPr="00A964E1">
        <w:rPr>
          <w:sz w:val="28"/>
          <w:szCs w:val="28"/>
        </w:rPr>
        <w:t xml:space="preserve">Диагностика </w:t>
      </w:r>
      <w:r>
        <w:rPr>
          <w:sz w:val="28"/>
          <w:szCs w:val="28"/>
        </w:rPr>
        <w:t xml:space="preserve">болезней </w:t>
      </w:r>
      <w:r w:rsidRPr="00A964E1">
        <w:rPr>
          <w:sz w:val="28"/>
          <w:szCs w:val="28"/>
        </w:rPr>
        <w:t xml:space="preserve">внутренних </w:t>
      </w:r>
      <w:r>
        <w:rPr>
          <w:sz w:val="28"/>
          <w:szCs w:val="28"/>
        </w:rPr>
        <w:t>органов. 2003, Т. 2. С. 355-422.</w:t>
      </w:r>
    </w:p>
    <w:p w:rsidR="008825D5" w:rsidRPr="00E33D4D" w:rsidRDefault="008825D5" w:rsidP="00194AA5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  <w:rPr>
          <w:sz w:val="28"/>
          <w:szCs w:val="28"/>
        </w:rPr>
      </w:pPr>
      <w:r>
        <w:rPr>
          <w:sz w:val="28"/>
          <w:szCs w:val="28"/>
        </w:rPr>
        <w:t>Петунина Н. А, Герасимов Г. А. Аутоиммунный тиреоидит: современные представления об этиологии, патогенезе, диагностике и лечении (лекция) // Пробл. эндокринол. 1997. Т. 43, №4, С. 30-35,</w:t>
      </w:r>
    </w:p>
    <w:p w:rsidR="008825D5" w:rsidRPr="00E33D4D" w:rsidRDefault="008825D5" w:rsidP="00194AA5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  <w:jc w:val="both"/>
        <w:rPr>
          <w:sz w:val="28"/>
          <w:szCs w:val="28"/>
        </w:rPr>
      </w:pPr>
      <w:r>
        <w:rPr>
          <w:sz w:val="28"/>
          <w:szCs w:val="28"/>
        </w:rPr>
        <w:t>Потемкин В. В. Эндокринология. М, Медицина, 1999, 638 с.</w:t>
      </w:r>
    </w:p>
    <w:p w:rsidR="008825D5" w:rsidRPr="00E33D4D" w:rsidRDefault="008825D5" w:rsidP="00194AA5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  <w:jc w:val="both"/>
        <w:rPr>
          <w:sz w:val="28"/>
          <w:szCs w:val="28"/>
        </w:rPr>
      </w:pPr>
      <w:r w:rsidRPr="00A964E1">
        <w:rPr>
          <w:sz w:val="28"/>
          <w:szCs w:val="28"/>
        </w:rPr>
        <w:t>Пфанпенстия П</w:t>
      </w:r>
      <w:r>
        <w:rPr>
          <w:sz w:val="28"/>
          <w:szCs w:val="28"/>
        </w:rPr>
        <w:t xml:space="preserve">. </w:t>
      </w:r>
      <w:r w:rsidRPr="00A964E1">
        <w:rPr>
          <w:sz w:val="28"/>
          <w:szCs w:val="28"/>
        </w:rPr>
        <w:t>Болезни щитовидной железы</w:t>
      </w:r>
      <w:r>
        <w:rPr>
          <w:sz w:val="28"/>
          <w:szCs w:val="28"/>
        </w:rPr>
        <w:t xml:space="preserve">. Берлин, 1994, </w:t>
      </w:r>
      <w:r w:rsidRPr="00A964E1">
        <w:rPr>
          <w:sz w:val="28"/>
          <w:szCs w:val="28"/>
        </w:rPr>
        <w:t>23 с</w:t>
      </w:r>
      <w:r>
        <w:rPr>
          <w:sz w:val="28"/>
          <w:szCs w:val="28"/>
        </w:rPr>
        <w:t>.</w:t>
      </w:r>
    </w:p>
    <w:p w:rsidR="008825D5" w:rsidRPr="00E33D4D" w:rsidRDefault="008825D5" w:rsidP="00194AA5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  <w:jc w:val="both"/>
        <w:rPr>
          <w:sz w:val="28"/>
          <w:szCs w:val="28"/>
        </w:rPr>
      </w:pPr>
      <w:r w:rsidRPr="00A964E1">
        <w:rPr>
          <w:sz w:val="28"/>
          <w:szCs w:val="28"/>
        </w:rPr>
        <w:lastRenderedPageBreak/>
        <w:t>Старкова Н</w:t>
      </w:r>
      <w:r>
        <w:rPr>
          <w:sz w:val="28"/>
          <w:szCs w:val="28"/>
        </w:rPr>
        <w:t xml:space="preserve">. </w:t>
      </w:r>
      <w:r w:rsidRPr="00A964E1">
        <w:rPr>
          <w:sz w:val="28"/>
          <w:szCs w:val="28"/>
        </w:rPr>
        <w:t>Т</w:t>
      </w:r>
      <w:r>
        <w:rPr>
          <w:sz w:val="28"/>
          <w:szCs w:val="28"/>
        </w:rPr>
        <w:t xml:space="preserve">. </w:t>
      </w:r>
      <w:r w:rsidRPr="00A964E1">
        <w:rPr>
          <w:sz w:val="28"/>
          <w:szCs w:val="28"/>
        </w:rPr>
        <w:t>Клиническая эндокринология</w:t>
      </w:r>
      <w:r>
        <w:rPr>
          <w:sz w:val="28"/>
          <w:szCs w:val="28"/>
        </w:rPr>
        <w:t xml:space="preserve">. М., 1982, </w:t>
      </w:r>
      <w:r w:rsidRPr="00A964E1">
        <w:rPr>
          <w:sz w:val="28"/>
          <w:szCs w:val="28"/>
        </w:rPr>
        <w:t>80 с</w:t>
      </w:r>
      <w:r>
        <w:rPr>
          <w:sz w:val="28"/>
          <w:szCs w:val="28"/>
        </w:rPr>
        <w:t>.</w:t>
      </w:r>
    </w:p>
    <w:p w:rsidR="008825D5" w:rsidRPr="00E33D4D" w:rsidRDefault="008825D5" w:rsidP="00194AA5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  <w:rPr>
          <w:sz w:val="28"/>
          <w:szCs w:val="28"/>
        </w:rPr>
      </w:pPr>
      <w:r>
        <w:rPr>
          <w:sz w:val="28"/>
          <w:szCs w:val="28"/>
        </w:rPr>
        <w:t>Трошина Е. А., Абдулхабирова Ф. М. Симптом эутиреоидной патологии // Пробл. эндокринол. 2001, Т. 47. №6, С. 34-36,</w:t>
      </w:r>
    </w:p>
    <w:p w:rsidR="008825D5" w:rsidRPr="00E33D4D" w:rsidRDefault="008825D5" w:rsidP="00194AA5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  <w:rPr>
          <w:sz w:val="28"/>
          <w:szCs w:val="28"/>
        </w:rPr>
      </w:pPr>
      <w:r>
        <w:rPr>
          <w:sz w:val="28"/>
          <w:szCs w:val="28"/>
        </w:rPr>
        <w:t>Трошкина Е. А., Мазурина Н. В., Абесадзе А. И. с соавт. Фолликулярная неоплазия щитовидной железы (лекция) // Пробл. эндокринол. 2006. Т. 52, №2, С. 22-25.</w:t>
      </w:r>
    </w:p>
    <w:p w:rsidR="008825D5" w:rsidRPr="00E33D4D" w:rsidRDefault="008825D5" w:rsidP="00194AA5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  <w:jc w:val="both"/>
        <w:rPr>
          <w:sz w:val="28"/>
          <w:szCs w:val="28"/>
        </w:rPr>
      </w:pPr>
      <w:r>
        <w:rPr>
          <w:sz w:val="28"/>
          <w:szCs w:val="28"/>
        </w:rPr>
        <w:t>Трунин Е. М. Диффузный токсический зоб. 2006, 180 с.</w:t>
      </w:r>
    </w:p>
    <w:p w:rsidR="008825D5" w:rsidRDefault="008825D5" w:rsidP="00194AA5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Betsill</w:t>
      </w:r>
      <w:r w:rsidRPr="003C182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W. Thyroid fine needle aspiration in pregnant women</w:t>
      </w:r>
      <w:r w:rsidRPr="00C831E8">
        <w:rPr>
          <w:sz w:val="28"/>
          <w:szCs w:val="28"/>
          <w:lang w:val="en-US"/>
        </w:rPr>
        <w:t xml:space="preserve"> //</w:t>
      </w:r>
      <w:r w:rsidRPr="002A109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Diagn. Cytopathol. </w:t>
      </w:r>
      <w:r w:rsidRPr="00B72C5F">
        <w:rPr>
          <w:sz w:val="28"/>
          <w:szCs w:val="28"/>
          <w:lang w:val="en-US"/>
        </w:rPr>
        <w:t>1985</w:t>
      </w:r>
      <w:r>
        <w:rPr>
          <w:sz w:val="28"/>
          <w:szCs w:val="28"/>
          <w:lang w:val="en-US"/>
        </w:rPr>
        <w:t xml:space="preserve">. V. </w:t>
      </w:r>
      <w:r w:rsidRPr="00B72C5F"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 xml:space="preserve">. </w:t>
      </w:r>
      <w:r w:rsidRPr="00B72C5F">
        <w:rPr>
          <w:sz w:val="28"/>
          <w:szCs w:val="28"/>
          <w:lang w:val="en-US"/>
        </w:rPr>
        <w:t>53-54</w:t>
      </w:r>
      <w:r>
        <w:rPr>
          <w:sz w:val="28"/>
          <w:szCs w:val="28"/>
          <w:lang w:val="en-US"/>
        </w:rPr>
        <w:t>,</w:t>
      </w:r>
    </w:p>
    <w:p w:rsidR="008825D5" w:rsidRDefault="008825D5" w:rsidP="00194AA5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Droese</w:t>
      </w:r>
      <w:r w:rsidRPr="00A1352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M. Cytological</w:t>
      </w:r>
      <w:r w:rsidRPr="00A1352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aspiration</w:t>
      </w:r>
      <w:r w:rsidRPr="00A1352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biopsy</w:t>
      </w:r>
      <w:r w:rsidRPr="00A1352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A1352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A1352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thyroid</w:t>
      </w:r>
      <w:r w:rsidRPr="00A1352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gland</w:t>
      </w:r>
      <w:r w:rsidRPr="00C831E8">
        <w:rPr>
          <w:sz w:val="28"/>
          <w:szCs w:val="28"/>
          <w:lang w:val="en-US"/>
        </w:rPr>
        <w:t xml:space="preserve"> //</w:t>
      </w:r>
      <w:r w:rsidRPr="00A1352A">
        <w:rPr>
          <w:sz w:val="28"/>
          <w:szCs w:val="28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  <w:lang w:val="en-US"/>
            </w:rPr>
            <w:t>Stuttgard</w:t>
          </w:r>
        </w:smartTag>
        <w:r>
          <w:rPr>
            <w:sz w:val="28"/>
            <w:szCs w:val="28"/>
            <w:lang w:val="en-US"/>
          </w:rPr>
          <w:t xml:space="preserve">, </w:t>
        </w:r>
        <w:smartTag w:uri="urn:schemas-microsoft-com:office:smarttags" w:element="State">
          <w:r>
            <w:rPr>
              <w:sz w:val="28"/>
              <w:szCs w:val="28"/>
              <w:lang w:val="en-US"/>
            </w:rPr>
            <w:t>New</w:t>
          </w:r>
          <w:r w:rsidRPr="00A1352A">
            <w:rPr>
              <w:sz w:val="28"/>
              <w:szCs w:val="28"/>
              <w:lang w:val="en-US"/>
            </w:rPr>
            <w:t xml:space="preserve"> </w:t>
          </w:r>
          <w:r>
            <w:rPr>
              <w:sz w:val="28"/>
              <w:szCs w:val="28"/>
              <w:lang w:val="en-US"/>
            </w:rPr>
            <w:t>York</w:t>
          </w:r>
        </w:smartTag>
      </w:smartTag>
      <w:r>
        <w:rPr>
          <w:sz w:val="28"/>
          <w:szCs w:val="28"/>
          <w:lang w:val="en-US"/>
        </w:rPr>
        <w:t>. 1980.</w:t>
      </w:r>
    </w:p>
    <w:p w:rsidR="008825D5" w:rsidRDefault="008825D5" w:rsidP="00194AA5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Dumitruim</w:t>
      </w:r>
      <w:r w:rsidRPr="003C182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L. Mogos</w:t>
      </w:r>
      <w:r w:rsidRPr="003C182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I., Culin</w:t>
      </w:r>
      <w:r w:rsidRPr="003C182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E. Fene-needle aspiration biopsy of the thyroid correlated with clinical seintigrafic, echographic and patologic data in nodularand diffuse goiter</w:t>
      </w:r>
      <w:r w:rsidRPr="00C831E8">
        <w:rPr>
          <w:sz w:val="28"/>
          <w:szCs w:val="28"/>
          <w:lang w:val="en-US"/>
        </w:rPr>
        <w:t xml:space="preserve"> // </w:t>
      </w:r>
      <w:r>
        <w:rPr>
          <w:sz w:val="28"/>
          <w:szCs w:val="28"/>
          <w:lang w:val="en-US"/>
        </w:rPr>
        <w:t xml:space="preserve">Endocrinolodie. 1984. V. 22. </w:t>
      </w:r>
      <w:r w:rsidRPr="002A109B">
        <w:rPr>
          <w:sz w:val="28"/>
          <w:szCs w:val="28"/>
          <w:lang w:val="en-US"/>
        </w:rPr>
        <w:t>№</w:t>
      </w:r>
      <w:r>
        <w:rPr>
          <w:sz w:val="28"/>
          <w:szCs w:val="28"/>
          <w:lang w:val="en-US"/>
        </w:rPr>
        <w:t xml:space="preserve">4, </w:t>
      </w:r>
      <w:r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>. 261-268.</w:t>
      </w:r>
    </w:p>
    <w:p w:rsidR="008825D5" w:rsidRDefault="008825D5" w:rsidP="00194AA5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Henry</w:t>
      </w:r>
      <w:r w:rsidRPr="00E6234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Volzke</w:t>
      </w:r>
      <w:r w:rsidRPr="00E6234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Occupational</w:t>
      </w:r>
      <w:r w:rsidRPr="00E6234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Exposure</w:t>
      </w:r>
      <w:r w:rsidRPr="00E6234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to</w:t>
      </w:r>
      <w:r w:rsidRPr="00E6234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Jonizing</w:t>
      </w:r>
      <w:r w:rsidRPr="00E6234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Radiation</w:t>
      </w:r>
      <w:r w:rsidRPr="00E6234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Is</w:t>
      </w:r>
      <w:r w:rsidRPr="00E6234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Associated</w:t>
      </w:r>
      <w:r w:rsidRPr="00E6234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with</w:t>
      </w:r>
      <w:r w:rsidRPr="00E6234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>utoimmune</w:t>
      </w:r>
      <w:r w:rsidRPr="00E6234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Thjroid</w:t>
      </w:r>
      <w:r w:rsidRPr="00E6234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Disease</w:t>
      </w:r>
      <w:r w:rsidRPr="00C831E8">
        <w:rPr>
          <w:sz w:val="28"/>
          <w:szCs w:val="28"/>
          <w:lang w:val="en-US"/>
        </w:rPr>
        <w:t xml:space="preserve"> </w:t>
      </w:r>
      <w:r w:rsidRPr="00E6234D">
        <w:rPr>
          <w:sz w:val="28"/>
          <w:szCs w:val="28"/>
          <w:lang w:val="en-US"/>
        </w:rPr>
        <w:t xml:space="preserve">// </w:t>
      </w:r>
      <w:r>
        <w:rPr>
          <w:sz w:val="28"/>
          <w:szCs w:val="28"/>
          <w:lang w:val="en-US"/>
        </w:rPr>
        <w:t>Clinical</w:t>
      </w:r>
      <w:r w:rsidRPr="00E6234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Endocrinolody</w:t>
      </w:r>
      <w:r w:rsidRPr="003B7DD8">
        <w:rPr>
          <w:sz w:val="28"/>
          <w:szCs w:val="28"/>
          <w:lang w:val="en-US"/>
        </w:rPr>
        <w:t xml:space="preserve"> </w:t>
      </w:r>
      <w:r w:rsidRPr="00BA09CD">
        <w:rPr>
          <w:sz w:val="28"/>
          <w:szCs w:val="28"/>
          <w:lang w:val="en-US"/>
        </w:rPr>
        <w:t>&amp;</w:t>
      </w:r>
      <w:r w:rsidRPr="003B7D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Metabolism. </w:t>
      </w:r>
      <w:r w:rsidRPr="003530BF">
        <w:rPr>
          <w:sz w:val="28"/>
          <w:szCs w:val="28"/>
          <w:lang w:val="en-US"/>
        </w:rPr>
        <w:t>2005</w:t>
      </w:r>
      <w:r>
        <w:rPr>
          <w:sz w:val="28"/>
          <w:szCs w:val="28"/>
          <w:lang w:val="en-US"/>
        </w:rPr>
        <w:t xml:space="preserve">, V. </w:t>
      </w:r>
      <w:r w:rsidRPr="003530BF">
        <w:rPr>
          <w:sz w:val="28"/>
          <w:szCs w:val="28"/>
          <w:lang w:val="en-US"/>
        </w:rPr>
        <w:t>90</w:t>
      </w:r>
      <w:r>
        <w:rPr>
          <w:sz w:val="28"/>
          <w:szCs w:val="28"/>
          <w:lang w:val="en-US"/>
        </w:rPr>
        <w:t xml:space="preserve">. </w:t>
      </w:r>
      <w:r w:rsidRPr="003530BF">
        <w:rPr>
          <w:sz w:val="28"/>
          <w:szCs w:val="28"/>
          <w:lang w:val="en-US"/>
        </w:rPr>
        <w:t>№8</w:t>
      </w:r>
      <w:r>
        <w:rPr>
          <w:sz w:val="28"/>
          <w:szCs w:val="28"/>
          <w:lang w:val="en-US"/>
        </w:rPr>
        <w:t xml:space="preserve">, P. </w:t>
      </w:r>
      <w:r w:rsidRPr="003530BF">
        <w:rPr>
          <w:sz w:val="28"/>
          <w:szCs w:val="28"/>
          <w:lang w:val="en-US"/>
        </w:rPr>
        <w:t>4587-4593</w:t>
      </w:r>
      <w:r>
        <w:rPr>
          <w:sz w:val="28"/>
          <w:szCs w:val="28"/>
          <w:lang w:val="en-US"/>
        </w:rPr>
        <w:t>.</w:t>
      </w:r>
    </w:p>
    <w:p w:rsidR="008825D5" w:rsidRDefault="008825D5" w:rsidP="00194AA5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Feldt</w:t>
      </w:r>
      <w:r w:rsidRPr="004859F1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Rasmussen</w:t>
      </w:r>
      <w:r w:rsidRPr="004859F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U. Serum thyroglobulin and thyroglobulin autoantibodies in thyroid disease</w:t>
      </w:r>
      <w:r w:rsidRPr="00C831E8">
        <w:rPr>
          <w:sz w:val="28"/>
          <w:szCs w:val="28"/>
          <w:lang w:val="en-US"/>
        </w:rPr>
        <w:t xml:space="preserve"> </w:t>
      </w:r>
      <w:r w:rsidRPr="00C2353A">
        <w:rPr>
          <w:sz w:val="28"/>
          <w:szCs w:val="28"/>
          <w:lang w:val="en-US"/>
        </w:rPr>
        <w:t xml:space="preserve">// </w:t>
      </w:r>
      <w:r>
        <w:rPr>
          <w:sz w:val="28"/>
          <w:szCs w:val="28"/>
          <w:lang w:val="en-US"/>
        </w:rPr>
        <w:t xml:space="preserve">Fllergy. </w:t>
      </w:r>
      <w:r w:rsidRPr="00662C87">
        <w:rPr>
          <w:sz w:val="28"/>
          <w:szCs w:val="28"/>
          <w:lang w:val="en-US"/>
        </w:rPr>
        <w:t>1983</w:t>
      </w:r>
      <w:r>
        <w:rPr>
          <w:sz w:val="28"/>
          <w:szCs w:val="28"/>
          <w:lang w:val="en-US"/>
        </w:rPr>
        <w:t xml:space="preserve">. V. </w:t>
      </w:r>
      <w:r w:rsidRPr="002A109B">
        <w:rPr>
          <w:sz w:val="28"/>
          <w:szCs w:val="28"/>
          <w:lang w:val="en-US"/>
        </w:rPr>
        <w:t>38</w:t>
      </w:r>
      <w:r>
        <w:rPr>
          <w:sz w:val="28"/>
          <w:szCs w:val="28"/>
          <w:lang w:val="en-US"/>
        </w:rPr>
        <w:t xml:space="preserve">, </w:t>
      </w:r>
      <w:r w:rsidRPr="002A109B">
        <w:rPr>
          <w:sz w:val="28"/>
          <w:szCs w:val="28"/>
          <w:lang w:val="en-US"/>
        </w:rPr>
        <w:t>№6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 xml:space="preserve">. </w:t>
      </w:r>
      <w:r w:rsidRPr="002A109B">
        <w:rPr>
          <w:sz w:val="28"/>
          <w:szCs w:val="28"/>
          <w:lang w:val="en-US"/>
        </w:rPr>
        <w:t>369-387</w:t>
      </w:r>
      <w:r>
        <w:rPr>
          <w:sz w:val="28"/>
          <w:szCs w:val="28"/>
          <w:lang w:val="en-US"/>
        </w:rPr>
        <w:t>.</w:t>
      </w:r>
    </w:p>
    <w:p w:rsidR="008825D5" w:rsidRDefault="008825D5" w:rsidP="00194AA5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Nakhyavani</w:t>
      </w:r>
      <w:r w:rsidRPr="002A109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M., Esteghamati</w:t>
      </w:r>
      <w:r w:rsidRPr="002A109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A. R., Khalatpour</w:t>
      </w:r>
      <w:r w:rsidRPr="002A109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M. AStudi</w:t>
      </w:r>
      <w:r w:rsidRPr="002A109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2A109B">
        <w:rPr>
          <w:sz w:val="28"/>
          <w:szCs w:val="28"/>
          <w:lang w:val="en-US"/>
        </w:rPr>
        <w:t xml:space="preserve"> 558 </w:t>
      </w:r>
      <w:r>
        <w:rPr>
          <w:sz w:val="28"/>
          <w:szCs w:val="28"/>
          <w:lang w:val="en-US"/>
        </w:rPr>
        <w:t>Casse</w:t>
      </w:r>
      <w:r w:rsidRPr="002A109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2A109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Cold</w:t>
      </w:r>
      <w:r w:rsidRPr="002A109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Thyroid</w:t>
      </w:r>
      <w:r w:rsidRPr="002A109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Nodules, </w:t>
      </w:r>
      <w:r w:rsidRPr="002A109B">
        <w:rPr>
          <w:sz w:val="28"/>
          <w:szCs w:val="28"/>
          <w:lang w:val="en-US"/>
        </w:rPr>
        <w:t>1991-1999</w:t>
      </w:r>
      <w:r>
        <w:rPr>
          <w:sz w:val="28"/>
          <w:szCs w:val="28"/>
          <w:lang w:val="en-US"/>
        </w:rPr>
        <w:t>; Comparison</w:t>
      </w:r>
      <w:r w:rsidRPr="002A109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to: a</w:t>
      </w:r>
      <w:r w:rsidRPr="002A109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Decade</w:t>
      </w:r>
      <w:r w:rsidRPr="002A109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Earlier</w:t>
      </w:r>
      <w:r w:rsidRPr="00C831E8">
        <w:rPr>
          <w:sz w:val="28"/>
          <w:szCs w:val="28"/>
          <w:lang w:val="en-US"/>
        </w:rPr>
        <w:t xml:space="preserve"> //</w:t>
      </w:r>
      <w:r w:rsidRPr="002A109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Endocrinology</w:t>
      </w:r>
      <w:r w:rsidRPr="002A109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and</w:t>
      </w:r>
      <w:r w:rsidRPr="002A109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Metabolism. </w:t>
      </w:r>
      <w:r w:rsidRPr="00127D95">
        <w:rPr>
          <w:sz w:val="28"/>
          <w:szCs w:val="28"/>
          <w:lang w:val="en-US"/>
        </w:rPr>
        <w:t>2004</w:t>
      </w:r>
      <w:r>
        <w:rPr>
          <w:sz w:val="28"/>
          <w:szCs w:val="28"/>
          <w:lang w:val="en-US"/>
        </w:rPr>
        <w:t xml:space="preserve">. V. </w:t>
      </w:r>
      <w:r w:rsidRPr="00127D95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 xml:space="preserve">, </w:t>
      </w:r>
      <w:r w:rsidRPr="00127D95">
        <w:rPr>
          <w:sz w:val="28"/>
          <w:szCs w:val="28"/>
          <w:lang w:val="en-US"/>
        </w:rPr>
        <w:t>№2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 xml:space="preserve">. </w:t>
      </w:r>
      <w:r w:rsidRPr="00127D95">
        <w:rPr>
          <w:sz w:val="28"/>
          <w:szCs w:val="28"/>
          <w:lang w:val="en-US"/>
        </w:rPr>
        <w:t>82-84</w:t>
      </w:r>
      <w:r>
        <w:rPr>
          <w:sz w:val="28"/>
          <w:szCs w:val="28"/>
          <w:lang w:val="en-US"/>
        </w:rPr>
        <w:t>.</w:t>
      </w:r>
    </w:p>
    <w:p w:rsidR="008825D5" w:rsidRPr="00C831E8" w:rsidRDefault="008825D5" w:rsidP="00194AA5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Wan</w:t>
      </w:r>
      <w:r w:rsidRPr="00D662A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Nazaimoon</w:t>
      </w:r>
      <w:r w:rsidRPr="00D662A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W. M., </w:t>
      </w:r>
      <w:smartTag w:uri="urn:schemas-microsoft-com:office:smarttags" w:element="place">
        <w:smartTag w:uri="urn:schemas:contacts" w:element="Sn">
          <w:r>
            <w:rPr>
              <w:sz w:val="28"/>
              <w:szCs w:val="28"/>
              <w:lang w:val="en-US"/>
            </w:rPr>
            <w:t>Ismail</w:t>
          </w:r>
        </w:smartTag>
        <w:r>
          <w:rPr>
            <w:sz w:val="28"/>
            <w:szCs w:val="28"/>
            <w:lang w:val="en-US"/>
          </w:rPr>
          <w:t xml:space="preserve"> </w:t>
        </w:r>
        <w:smartTag w:uri="urn:schemas:contacts" w:element="Sn">
          <w:r>
            <w:rPr>
              <w:sz w:val="28"/>
              <w:szCs w:val="28"/>
              <w:lang w:val="en-US"/>
            </w:rPr>
            <w:t>I.</w:t>
          </w:r>
        </w:smartTag>
      </w:smartTag>
      <w:r>
        <w:rPr>
          <w:sz w:val="28"/>
          <w:szCs w:val="28"/>
          <w:lang w:val="en-US"/>
        </w:rPr>
        <w:t xml:space="preserve"> S., Tan H. I. Vascular Cell Adhesion Molecul-1 (VCAM-1) in Grave Disease: Its Association to Thyroid Receptor</w:t>
      </w:r>
      <w:r w:rsidRPr="00B75E4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Stimulating Antibodies</w:t>
      </w:r>
      <w:r w:rsidRPr="00C831E8">
        <w:rPr>
          <w:sz w:val="28"/>
          <w:szCs w:val="28"/>
          <w:lang w:val="en-US"/>
        </w:rPr>
        <w:t xml:space="preserve"> //</w:t>
      </w:r>
      <w:r>
        <w:rPr>
          <w:sz w:val="28"/>
          <w:szCs w:val="28"/>
          <w:lang w:val="en-US"/>
        </w:rPr>
        <w:t xml:space="preserve"> Endocrinology and Metabolism. </w:t>
      </w:r>
      <w:r w:rsidRPr="003530BF">
        <w:rPr>
          <w:sz w:val="28"/>
          <w:szCs w:val="28"/>
          <w:lang w:val="en-US"/>
        </w:rPr>
        <w:t>2004</w:t>
      </w:r>
      <w:r>
        <w:rPr>
          <w:sz w:val="28"/>
          <w:szCs w:val="28"/>
          <w:lang w:val="en-US"/>
        </w:rPr>
        <w:t xml:space="preserve">, V. </w:t>
      </w:r>
      <w:r w:rsidRPr="003530BF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 xml:space="preserve">, </w:t>
      </w:r>
      <w:r w:rsidRPr="003530BF">
        <w:rPr>
          <w:sz w:val="28"/>
          <w:szCs w:val="28"/>
          <w:lang w:val="en-US"/>
        </w:rPr>
        <w:t>№2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 xml:space="preserve">. </w:t>
      </w:r>
      <w:r w:rsidRPr="003530BF">
        <w:rPr>
          <w:sz w:val="28"/>
          <w:szCs w:val="28"/>
          <w:lang w:val="en-US"/>
        </w:rPr>
        <w:t>66-69</w:t>
      </w:r>
      <w:r>
        <w:rPr>
          <w:sz w:val="28"/>
          <w:szCs w:val="28"/>
          <w:lang w:val="en-US"/>
        </w:rPr>
        <w:t>.</w:t>
      </w:r>
    </w:p>
    <w:p w:rsidR="008825D5" w:rsidRPr="00C831E8" w:rsidRDefault="008825D5" w:rsidP="00194AA5">
      <w:pPr>
        <w:numPr>
          <w:ilvl w:val="0"/>
          <w:numId w:val="5"/>
        </w:numPr>
        <w:tabs>
          <w:tab w:val="clear" w:pos="720"/>
          <w:tab w:val="num" w:pos="900"/>
        </w:tabs>
        <w:ind w:left="900" w:hanging="5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Wood</w:t>
      </w:r>
      <w:r w:rsidRPr="002A109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D. F., Linam</w:t>
      </w:r>
      <w:r w:rsidRPr="002A109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T. C. Franklin</w:t>
      </w:r>
      <w:r w:rsidRPr="002A109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I. A., et</w:t>
      </w:r>
      <w:r w:rsidRPr="002A109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all. Reggulation</w:t>
      </w:r>
      <w:r w:rsidRPr="00C2353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C2353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growth</w:t>
      </w:r>
      <w:r w:rsidRPr="00C2353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hormone</w:t>
      </w:r>
      <w:r w:rsidRPr="00C2353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gene</w:t>
      </w:r>
      <w:r w:rsidRPr="00C2353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expression</w:t>
      </w:r>
      <w:r w:rsidRPr="00C2353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by</w:t>
      </w:r>
      <w:r w:rsidRPr="00C2353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Thyroid</w:t>
      </w:r>
      <w:r w:rsidRPr="00C2353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hormone</w:t>
      </w:r>
      <w:r w:rsidRPr="00C2353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</w:t>
      </w:r>
      <w:r w:rsidRPr="00C2353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vivo</w:t>
      </w:r>
      <w:r w:rsidRPr="00C2353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and</w:t>
      </w:r>
      <w:r w:rsidRPr="00C2353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</w:t>
      </w:r>
      <w:r w:rsidRPr="00C2353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vitro</w:t>
      </w:r>
      <w:r w:rsidRPr="00C831E8">
        <w:rPr>
          <w:sz w:val="28"/>
          <w:szCs w:val="28"/>
          <w:lang w:val="en-US"/>
        </w:rPr>
        <w:t xml:space="preserve"> //</w:t>
      </w:r>
      <w:r w:rsidRPr="00C2353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J. of</w:t>
      </w:r>
      <w:r w:rsidRPr="00C2353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Endocr. </w:t>
      </w:r>
      <w:r w:rsidRPr="00C831E8">
        <w:rPr>
          <w:sz w:val="28"/>
          <w:szCs w:val="28"/>
          <w:lang w:val="en-US"/>
        </w:rPr>
        <w:t xml:space="preserve">1985. </w:t>
      </w:r>
      <w:r>
        <w:rPr>
          <w:sz w:val="28"/>
          <w:szCs w:val="28"/>
          <w:lang w:val="en-US"/>
        </w:rPr>
        <w:t>V</w:t>
      </w:r>
      <w:r w:rsidRPr="00C831E8">
        <w:rPr>
          <w:sz w:val="28"/>
          <w:szCs w:val="28"/>
          <w:lang w:val="en-US"/>
        </w:rPr>
        <w:t xml:space="preserve">. 107, №2. </w:t>
      </w:r>
      <w:r>
        <w:rPr>
          <w:sz w:val="28"/>
          <w:szCs w:val="28"/>
        </w:rPr>
        <w:t>Р</w:t>
      </w:r>
      <w:r w:rsidRPr="00C831E8">
        <w:rPr>
          <w:sz w:val="28"/>
          <w:szCs w:val="28"/>
          <w:lang w:val="en-US"/>
        </w:rPr>
        <w:t>. 637-639.</w:t>
      </w:r>
    </w:p>
    <w:p w:rsidR="008825D5" w:rsidRDefault="008825D5" w:rsidP="008825D5">
      <w:pPr>
        <w:ind w:left="1620"/>
        <w:rPr>
          <w:sz w:val="28"/>
          <w:szCs w:val="28"/>
          <w:lang w:val="en-US"/>
        </w:rPr>
      </w:pPr>
    </w:p>
    <w:p w:rsidR="008825D5" w:rsidRPr="00C831E8" w:rsidRDefault="008825D5" w:rsidP="008825D5">
      <w:pPr>
        <w:jc w:val="both"/>
        <w:rPr>
          <w:sz w:val="28"/>
          <w:szCs w:val="28"/>
          <w:lang w:val="en-US"/>
        </w:rPr>
      </w:pPr>
    </w:p>
    <w:p w:rsidR="008825D5" w:rsidRDefault="008825D5" w:rsidP="008825D5">
      <w:pPr>
        <w:ind w:firstLine="709"/>
        <w:jc w:val="both"/>
        <w:textAlignment w:val="auto"/>
        <w:rPr>
          <w:sz w:val="28"/>
          <w:szCs w:val="28"/>
        </w:rPr>
      </w:pPr>
    </w:p>
    <w:p w:rsidR="00E76C5D" w:rsidRDefault="00E76C5D" w:rsidP="008825D5">
      <w:pPr>
        <w:ind w:firstLine="709"/>
        <w:jc w:val="both"/>
        <w:textAlignment w:val="auto"/>
        <w:rPr>
          <w:sz w:val="28"/>
          <w:szCs w:val="28"/>
        </w:rPr>
      </w:pPr>
    </w:p>
    <w:p w:rsidR="00864BE6" w:rsidRDefault="00864BE6" w:rsidP="008825D5">
      <w:pPr>
        <w:ind w:firstLine="709"/>
        <w:jc w:val="both"/>
        <w:textAlignment w:val="auto"/>
        <w:rPr>
          <w:sz w:val="28"/>
          <w:szCs w:val="28"/>
        </w:rPr>
      </w:pPr>
    </w:p>
    <w:p w:rsidR="00864BE6" w:rsidRDefault="00864BE6" w:rsidP="008825D5">
      <w:pPr>
        <w:ind w:firstLine="709"/>
        <w:jc w:val="both"/>
        <w:textAlignment w:val="auto"/>
        <w:rPr>
          <w:sz w:val="28"/>
          <w:szCs w:val="28"/>
        </w:rPr>
      </w:pPr>
    </w:p>
    <w:p w:rsidR="00864BE6" w:rsidRDefault="00864BE6" w:rsidP="008825D5">
      <w:pPr>
        <w:ind w:firstLine="709"/>
        <w:jc w:val="both"/>
        <w:textAlignment w:val="auto"/>
        <w:rPr>
          <w:sz w:val="28"/>
          <w:szCs w:val="28"/>
        </w:rPr>
      </w:pPr>
    </w:p>
    <w:p w:rsidR="00864BE6" w:rsidRDefault="00864BE6" w:rsidP="008825D5">
      <w:pPr>
        <w:ind w:firstLine="709"/>
        <w:jc w:val="both"/>
        <w:textAlignment w:val="auto"/>
        <w:rPr>
          <w:sz w:val="28"/>
          <w:szCs w:val="28"/>
        </w:rPr>
      </w:pPr>
    </w:p>
    <w:p w:rsidR="00864BE6" w:rsidRDefault="00864BE6" w:rsidP="008825D5">
      <w:pPr>
        <w:ind w:firstLine="709"/>
        <w:jc w:val="both"/>
        <w:textAlignment w:val="auto"/>
        <w:rPr>
          <w:sz w:val="28"/>
          <w:szCs w:val="28"/>
        </w:rPr>
      </w:pPr>
    </w:p>
    <w:p w:rsidR="00864BE6" w:rsidRDefault="00864BE6" w:rsidP="008825D5">
      <w:pPr>
        <w:ind w:firstLine="709"/>
        <w:jc w:val="both"/>
        <w:textAlignment w:val="auto"/>
        <w:rPr>
          <w:sz w:val="28"/>
          <w:szCs w:val="28"/>
        </w:rPr>
      </w:pPr>
    </w:p>
    <w:p w:rsidR="00864BE6" w:rsidRDefault="00864BE6" w:rsidP="008825D5">
      <w:pPr>
        <w:ind w:firstLine="709"/>
        <w:jc w:val="both"/>
        <w:textAlignment w:val="auto"/>
        <w:rPr>
          <w:sz w:val="28"/>
          <w:szCs w:val="28"/>
        </w:rPr>
      </w:pPr>
    </w:p>
    <w:p w:rsidR="00864BE6" w:rsidRDefault="00864BE6" w:rsidP="008825D5">
      <w:pPr>
        <w:ind w:firstLine="709"/>
        <w:jc w:val="both"/>
        <w:textAlignment w:val="auto"/>
        <w:rPr>
          <w:sz w:val="28"/>
          <w:szCs w:val="28"/>
        </w:rPr>
      </w:pPr>
    </w:p>
    <w:p w:rsidR="00864BE6" w:rsidRDefault="00864BE6" w:rsidP="008825D5">
      <w:pPr>
        <w:ind w:firstLine="709"/>
        <w:jc w:val="both"/>
        <w:textAlignment w:val="auto"/>
        <w:rPr>
          <w:sz w:val="28"/>
          <w:szCs w:val="28"/>
        </w:rPr>
      </w:pPr>
    </w:p>
    <w:p w:rsidR="00E76C5D" w:rsidRDefault="00E76C5D" w:rsidP="008825D5">
      <w:pPr>
        <w:ind w:firstLine="709"/>
        <w:jc w:val="both"/>
        <w:textAlignment w:val="auto"/>
        <w:rPr>
          <w:sz w:val="28"/>
          <w:szCs w:val="28"/>
        </w:rPr>
      </w:pPr>
    </w:p>
    <w:p w:rsidR="00864BE6" w:rsidRPr="00324343" w:rsidRDefault="00151C40" w:rsidP="00864BE6">
      <w:pPr>
        <w:ind w:left="709"/>
        <w:jc w:val="both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</w:t>
      </w:r>
      <w:r w:rsidR="00864BE6" w:rsidRPr="00324343">
        <w:rPr>
          <w:b/>
          <w:bCs/>
          <w:sz w:val="28"/>
          <w:szCs w:val="28"/>
        </w:rPr>
        <w:t>риложение</w:t>
      </w:r>
      <w:r w:rsidR="00864BE6">
        <w:rPr>
          <w:b/>
          <w:bCs/>
          <w:sz w:val="28"/>
          <w:szCs w:val="28"/>
        </w:rPr>
        <w:t>.</w:t>
      </w:r>
    </w:p>
    <w:p w:rsidR="00864BE6" w:rsidRDefault="00864BE6" w:rsidP="00864BE6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Условные сокращения в алгоритмах: </w:t>
      </w:r>
    </w:p>
    <w:p w:rsidR="00864BE6" w:rsidRDefault="00864BE6" w:rsidP="00864BE6">
      <w:pPr>
        <w:ind w:left="709"/>
        <w:jc w:val="both"/>
        <w:textAlignment w:val="auto"/>
        <w:rPr>
          <w:sz w:val="28"/>
          <w:szCs w:val="28"/>
        </w:rPr>
      </w:pPr>
    </w:p>
    <w:p w:rsidR="00864BE6" w:rsidRDefault="00864BE6" w:rsidP="00194AA5">
      <w:pPr>
        <w:numPr>
          <w:ilvl w:val="0"/>
          <w:numId w:val="32"/>
        </w:numPr>
        <w:tabs>
          <w:tab w:val="clear" w:pos="1068"/>
          <w:tab w:val="num" w:pos="1260"/>
        </w:tabs>
        <w:textAlignment w:val="auto"/>
        <w:rPr>
          <w:sz w:val="28"/>
          <w:szCs w:val="28"/>
        </w:rPr>
      </w:pPr>
      <w:r>
        <w:rPr>
          <w:sz w:val="28"/>
          <w:szCs w:val="28"/>
        </w:rPr>
        <w:t>УЗ - узловой зоб</w:t>
      </w:r>
    </w:p>
    <w:p w:rsidR="00864BE6" w:rsidRDefault="00864BE6" w:rsidP="00194AA5">
      <w:pPr>
        <w:numPr>
          <w:ilvl w:val="0"/>
          <w:numId w:val="32"/>
        </w:numPr>
        <w:tabs>
          <w:tab w:val="clear" w:pos="1068"/>
          <w:tab w:val="num" w:pos="1260"/>
        </w:tabs>
        <w:textAlignment w:val="auto"/>
        <w:rPr>
          <w:sz w:val="28"/>
          <w:szCs w:val="28"/>
        </w:rPr>
      </w:pPr>
      <w:r>
        <w:rPr>
          <w:sz w:val="28"/>
          <w:szCs w:val="28"/>
        </w:rPr>
        <w:t>ТЗ - токсический зоб</w:t>
      </w:r>
    </w:p>
    <w:p w:rsidR="00864BE6" w:rsidRDefault="00864BE6" w:rsidP="00194AA5">
      <w:pPr>
        <w:numPr>
          <w:ilvl w:val="0"/>
          <w:numId w:val="32"/>
        </w:numPr>
        <w:tabs>
          <w:tab w:val="clear" w:pos="1068"/>
          <w:tab w:val="num" w:pos="1260"/>
        </w:tabs>
        <w:textAlignment w:val="auto"/>
        <w:rPr>
          <w:sz w:val="28"/>
          <w:szCs w:val="28"/>
        </w:rPr>
      </w:pPr>
      <w:r>
        <w:rPr>
          <w:sz w:val="28"/>
          <w:szCs w:val="28"/>
        </w:rPr>
        <w:t>АТ - аутоимунный тиреоидит</w:t>
      </w:r>
    </w:p>
    <w:p w:rsidR="00864BE6" w:rsidRDefault="00864BE6" w:rsidP="00194AA5">
      <w:pPr>
        <w:numPr>
          <w:ilvl w:val="0"/>
          <w:numId w:val="32"/>
        </w:numPr>
        <w:tabs>
          <w:tab w:val="clear" w:pos="1068"/>
          <w:tab w:val="num" w:pos="1260"/>
        </w:tabs>
        <w:textAlignment w:val="auto"/>
        <w:rPr>
          <w:sz w:val="28"/>
          <w:szCs w:val="28"/>
        </w:rPr>
      </w:pPr>
      <w:r>
        <w:rPr>
          <w:sz w:val="28"/>
          <w:szCs w:val="28"/>
        </w:rPr>
        <w:t>ИМ - иммунномодуляторы</w:t>
      </w:r>
    </w:p>
    <w:p w:rsidR="00864BE6" w:rsidRDefault="00864BE6" w:rsidP="00194AA5">
      <w:pPr>
        <w:numPr>
          <w:ilvl w:val="0"/>
          <w:numId w:val="32"/>
        </w:numPr>
        <w:tabs>
          <w:tab w:val="clear" w:pos="1068"/>
          <w:tab w:val="num" w:pos="1260"/>
        </w:tabs>
        <w:textAlignment w:val="auto"/>
        <w:rPr>
          <w:sz w:val="28"/>
          <w:szCs w:val="28"/>
        </w:rPr>
      </w:pPr>
      <w:r>
        <w:rPr>
          <w:sz w:val="28"/>
          <w:szCs w:val="28"/>
        </w:rPr>
        <w:t>Л - тир – Л - тироксин</w:t>
      </w:r>
    </w:p>
    <w:p w:rsidR="00864BE6" w:rsidRDefault="00864BE6" w:rsidP="00194AA5">
      <w:pPr>
        <w:numPr>
          <w:ilvl w:val="0"/>
          <w:numId w:val="32"/>
        </w:numPr>
        <w:tabs>
          <w:tab w:val="clear" w:pos="1068"/>
          <w:tab w:val="num" w:pos="1260"/>
        </w:tabs>
        <w:textAlignment w:val="auto"/>
        <w:rPr>
          <w:sz w:val="28"/>
          <w:szCs w:val="28"/>
        </w:rPr>
      </w:pPr>
      <w:r>
        <w:rPr>
          <w:sz w:val="28"/>
          <w:szCs w:val="28"/>
        </w:rPr>
        <w:t>ЭЗ - эндемический зоб</w:t>
      </w:r>
    </w:p>
    <w:p w:rsidR="00864BE6" w:rsidRDefault="00864BE6" w:rsidP="00194AA5">
      <w:pPr>
        <w:numPr>
          <w:ilvl w:val="0"/>
          <w:numId w:val="32"/>
        </w:numPr>
        <w:tabs>
          <w:tab w:val="clear" w:pos="1068"/>
          <w:tab w:val="num" w:pos="1260"/>
        </w:tabs>
        <w:textAlignment w:val="auto"/>
        <w:rPr>
          <w:sz w:val="28"/>
          <w:szCs w:val="28"/>
        </w:rPr>
      </w:pPr>
      <w:r>
        <w:rPr>
          <w:sz w:val="28"/>
          <w:szCs w:val="28"/>
        </w:rPr>
        <w:t>ТАБ - тонкоигольная аспирационная биопсия</w:t>
      </w:r>
    </w:p>
    <w:p w:rsidR="00864BE6" w:rsidRDefault="00864BE6" w:rsidP="00194AA5">
      <w:pPr>
        <w:numPr>
          <w:ilvl w:val="0"/>
          <w:numId w:val="32"/>
        </w:numPr>
        <w:tabs>
          <w:tab w:val="clear" w:pos="1068"/>
          <w:tab w:val="num" w:pos="1260"/>
        </w:tabs>
        <w:textAlignment w:val="auto"/>
        <w:rPr>
          <w:sz w:val="28"/>
          <w:szCs w:val="28"/>
        </w:rPr>
      </w:pPr>
      <w:r>
        <w:rPr>
          <w:sz w:val="28"/>
          <w:szCs w:val="28"/>
        </w:rPr>
        <w:t>АТ – ТГ – А</w:t>
      </w:r>
      <w:r>
        <w:rPr>
          <w:sz w:val="28"/>
          <w:szCs w:val="28"/>
          <w:lang w:val="en-US"/>
        </w:rPr>
        <w:t>nti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hTg</w:t>
      </w:r>
      <w:r>
        <w:rPr>
          <w:sz w:val="28"/>
          <w:szCs w:val="28"/>
        </w:rPr>
        <w:t xml:space="preserve"> - титр антител к тиреоглобулину</w:t>
      </w:r>
    </w:p>
    <w:p w:rsidR="00864BE6" w:rsidRPr="00296A29" w:rsidRDefault="00864BE6" w:rsidP="00194AA5">
      <w:pPr>
        <w:numPr>
          <w:ilvl w:val="0"/>
          <w:numId w:val="32"/>
        </w:numPr>
        <w:tabs>
          <w:tab w:val="clear" w:pos="1068"/>
          <w:tab w:val="num" w:pos="1260"/>
        </w:tabs>
        <w:textAlignment w:val="auto"/>
        <w:rPr>
          <w:sz w:val="28"/>
          <w:szCs w:val="28"/>
        </w:rPr>
      </w:pPr>
      <w:r>
        <w:rPr>
          <w:sz w:val="28"/>
          <w:szCs w:val="28"/>
        </w:rPr>
        <w:t>АТ – ТПО – А</w:t>
      </w:r>
      <w:r>
        <w:rPr>
          <w:sz w:val="28"/>
          <w:szCs w:val="28"/>
          <w:lang w:val="en-US"/>
        </w:rPr>
        <w:t>nti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РО - титр антител к фракциям</w:t>
      </w:r>
    </w:p>
    <w:p w:rsidR="00864BE6" w:rsidRDefault="00864BE6" w:rsidP="00194AA5">
      <w:pPr>
        <w:numPr>
          <w:ilvl w:val="0"/>
          <w:numId w:val="32"/>
        </w:numPr>
        <w:tabs>
          <w:tab w:val="clear" w:pos="1068"/>
          <w:tab w:val="num" w:pos="1260"/>
        </w:tabs>
        <w:rPr>
          <w:sz w:val="28"/>
          <w:szCs w:val="28"/>
        </w:rPr>
      </w:pPr>
      <w:r>
        <w:rPr>
          <w:sz w:val="28"/>
          <w:szCs w:val="28"/>
        </w:rPr>
        <w:t>АТТ - антитиреоидная терапия</w:t>
      </w:r>
    </w:p>
    <w:p w:rsidR="00864BE6" w:rsidRDefault="00864BE6" w:rsidP="00194AA5">
      <w:pPr>
        <w:numPr>
          <w:ilvl w:val="0"/>
          <w:numId w:val="32"/>
        </w:numPr>
        <w:tabs>
          <w:tab w:val="clear" w:pos="1068"/>
          <w:tab w:val="num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 - тиреотоксическая аденома</w:t>
      </w:r>
    </w:p>
    <w:p w:rsidR="00E76C5D" w:rsidRDefault="00E76C5D" w:rsidP="008825D5">
      <w:pPr>
        <w:ind w:firstLine="709"/>
        <w:jc w:val="both"/>
        <w:textAlignment w:val="auto"/>
        <w:rPr>
          <w:sz w:val="28"/>
          <w:szCs w:val="28"/>
        </w:rPr>
      </w:pPr>
    </w:p>
    <w:p w:rsidR="00E76C5D" w:rsidRDefault="00E76C5D" w:rsidP="008825D5">
      <w:pPr>
        <w:ind w:firstLine="709"/>
        <w:jc w:val="both"/>
        <w:textAlignment w:val="auto"/>
        <w:rPr>
          <w:sz w:val="28"/>
          <w:szCs w:val="28"/>
        </w:rPr>
      </w:pPr>
    </w:p>
    <w:p w:rsidR="00E76C5D" w:rsidRDefault="00E76C5D" w:rsidP="008825D5">
      <w:pPr>
        <w:ind w:firstLine="709"/>
        <w:jc w:val="both"/>
        <w:textAlignment w:val="auto"/>
        <w:rPr>
          <w:sz w:val="28"/>
          <w:szCs w:val="28"/>
        </w:rPr>
      </w:pPr>
    </w:p>
    <w:p w:rsidR="00E76C5D" w:rsidRDefault="00E76C5D" w:rsidP="008825D5">
      <w:pPr>
        <w:ind w:firstLine="709"/>
        <w:jc w:val="both"/>
        <w:textAlignment w:val="auto"/>
        <w:rPr>
          <w:sz w:val="28"/>
          <w:szCs w:val="28"/>
        </w:rPr>
      </w:pPr>
    </w:p>
    <w:p w:rsidR="00E76C5D" w:rsidRDefault="00E76C5D" w:rsidP="008825D5">
      <w:pPr>
        <w:ind w:firstLine="709"/>
        <w:jc w:val="both"/>
        <w:textAlignment w:val="auto"/>
        <w:rPr>
          <w:sz w:val="28"/>
          <w:szCs w:val="28"/>
        </w:rPr>
      </w:pPr>
    </w:p>
    <w:p w:rsidR="00DC7A91" w:rsidRDefault="00DC7A91" w:rsidP="003C52AB">
      <w:pPr>
        <w:ind w:left="709"/>
        <w:jc w:val="both"/>
        <w:textAlignment w:val="auto"/>
        <w:rPr>
          <w:sz w:val="28"/>
          <w:szCs w:val="28"/>
        </w:rPr>
      </w:pPr>
    </w:p>
    <w:p w:rsidR="00C73C70" w:rsidRDefault="00C73C70" w:rsidP="003C52AB">
      <w:pPr>
        <w:ind w:left="709"/>
        <w:jc w:val="both"/>
        <w:textAlignment w:val="auto"/>
        <w:rPr>
          <w:sz w:val="28"/>
          <w:szCs w:val="28"/>
        </w:rPr>
      </w:pPr>
    </w:p>
    <w:p w:rsidR="00C73C70" w:rsidRDefault="00C73C70" w:rsidP="003C52AB">
      <w:pPr>
        <w:ind w:left="709"/>
        <w:jc w:val="both"/>
        <w:textAlignment w:val="auto"/>
        <w:rPr>
          <w:sz w:val="28"/>
          <w:szCs w:val="28"/>
        </w:rPr>
      </w:pPr>
    </w:p>
    <w:p w:rsidR="00864BE6" w:rsidRDefault="00864BE6" w:rsidP="003C52AB">
      <w:pPr>
        <w:ind w:left="709"/>
        <w:jc w:val="both"/>
        <w:textAlignment w:val="auto"/>
        <w:rPr>
          <w:sz w:val="28"/>
          <w:szCs w:val="28"/>
        </w:rPr>
      </w:pPr>
    </w:p>
    <w:p w:rsidR="00DA607A" w:rsidRPr="00296A29" w:rsidRDefault="00DA607A" w:rsidP="003C52AB">
      <w:pPr>
        <w:jc w:val="both"/>
        <w:rPr>
          <w:sz w:val="28"/>
          <w:szCs w:val="28"/>
        </w:rPr>
      </w:pPr>
    </w:p>
    <w:p w:rsidR="00DA607A" w:rsidRDefault="00DA607A" w:rsidP="003C52AB">
      <w:pPr>
        <w:jc w:val="both"/>
        <w:rPr>
          <w:sz w:val="28"/>
          <w:szCs w:val="28"/>
        </w:rPr>
      </w:pPr>
    </w:p>
    <w:p w:rsidR="003C52AB" w:rsidRDefault="003C52AB" w:rsidP="00E81569">
      <w:pPr>
        <w:sectPr w:rsidR="003C52AB" w:rsidSect="004506CD">
          <w:type w:val="continuous"/>
          <w:pgSz w:w="11906" w:h="16838"/>
          <w:pgMar w:top="1134" w:right="567" w:bottom="1134" w:left="1985" w:header="709" w:footer="709" w:gutter="0"/>
          <w:pgNumType w:start="64"/>
          <w:cols w:space="708"/>
          <w:vAlign w:val="bottom"/>
          <w:titlePg/>
          <w:docGrid w:linePitch="360"/>
        </w:sectPr>
      </w:pPr>
    </w:p>
    <w:p w:rsidR="00E81569" w:rsidRDefault="001834DD" w:rsidP="00E81569">
      <w:r>
        <w:rPr>
          <w:noProof/>
        </w:rPr>
        <w:lastRenderedPageBreak/>
        <w:pict>
          <v:line id="_x0000_s1453" style="position:absolute;z-index:4" from="333.45pt,.3pt" to="333.45pt,18.3pt">
            <v:stroke endarrow="block"/>
          </v:line>
        </w:pict>
      </w:r>
      <w:r>
        <w:rPr>
          <w:noProof/>
        </w:rPr>
        <w:pict>
          <v:rect id="_x0000_s1452" style="position:absolute;margin-left:4in;margin-top:-27pt;width:99pt;height:27pt;z-index:3">
            <v:textbox style="mso-next-textbox:#_x0000_s1452">
              <w:txbxContent>
                <w:p w:rsidR="00C8035E" w:rsidRDefault="00C8035E" w:rsidP="00E81569">
                  <w:r>
                    <w:t>Диффузный зоб</w:t>
                  </w:r>
                </w:p>
              </w:txbxContent>
            </v:textbox>
          </v:rect>
        </w:pict>
      </w:r>
      <w:r>
        <w:pict>
          <v:group id="_x0000_s1370" editas="canvas" style="width:738.4pt;height:405pt;mso-position-horizontal-relative:char;mso-position-vertical-relative:line" coordorigin="188,1142" coordsize="14768,8100">
            <o:lock v:ext="edit" aspectratio="t"/>
            <v:shape id="_x0000_s1371" type="#_x0000_t75" style="position:absolute;left:188;top:1142;width:14768;height:8100" o:preferrelative="f">
              <v:fill o:detectmouseclick="t"/>
              <v:path o:extrusionok="t" o:connecttype="none"/>
              <o:lock v:ext="edit" text="t"/>
            </v:shape>
            <v:rect id="_x0000_s1372" style="position:absolute;left:548;top:1502;width:1980;height:720">
              <v:textbox style="mso-next-textbox:#_x0000_s1372">
                <w:txbxContent>
                  <w:p w:rsidR="00C8035E" w:rsidRDefault="00C8035E" w:rsidP="00E81569">
                    <w:r>
                      <w:t>Тиреотоксикоз</w:t>
                    </w:r>
                  </w:p>
                  <w:p w:rsidR="00C8035E" w:rsidRDefault="00C8035E" w:rsidP="00E81569">
                    <w:r>
                      <w:t>Т3,↑Т4↑, ТТГ↓</w:t>
                    </w:r>
                  </w:p>
                </w:txbxContent>
              </v:textbox>
            </v:rect>
            <v:rect id="_x0000_s1375" style="position:absolute;left:548;top:2762;width:1980;height:900">
              <v:textbox style="mso-next-textbox:#_x0000_s1375">
                <w:txbxContent>
                  <w:p w:rsidR="00C8035E" w:rsidRDefault="00C8035E" w:rsidP="00E81569">
                    <w:r>
                      <w:t>АТ-ТГ-А</w:t>
                    </w:r>
                    <w:r>
                      <w:rPr>
                        <w:lang w:val="en-US"/>
                      </w:rPr>
                      <w:t>nti-hTg</w:t>
                    </w:r>
                    <w:r>
                      <w:t>,</w:t>
                    </w:r>
                  </w:p>
                  <w:p w:rsidR="00C8035E" w:rsidRDefault="00C8035E" w:rsidP="00E81569">
                    <w:r>
                      <w:t>АТ-ТПО-А</w:t>
                    </w:r>
                    <w:r>
                      <w:rPr>
                        <w:lang w:val="en-US"/>
                      </w:rPr>
                      <w:t>nti</w:t>
                    </w:r>
                    <w:r>
                      <w:t>-ТРО,</w:t>
                    </w:r>
                  </w:p>
                  <w:p w:rsidR="00C8035E" w:rsidRPr="00A66511" w:rsidRDefault="00C8035E" w:rsidP="00E81569">
                    <w:r>
                      <w:t>ТАБ</w:t>
                    </w:r>
                  </w:p>
                  <w:p w:rsidR="00C8035E" w:rsidRDefault="00C8035E" w:rsidP="00E81569"/>
                </w:txbxContent>
              </v:textbox>
            </v:rect>
            <v:rect id="_x0000_s1376" style="position:absolute;left:368;top:4922;width:720;height:540">
              <v:textbox style="mso-next-textbox:#_x0000_s1376">
                <w:txbxContent>
                  <w:p w:rsidR="00C8035E" w:rsidRDefault="00C8035E" w:rsidP="00E81569">
                    <w:r>
                      <w:t>ДТЗ</w:t>
                    </w:r>
                  </w:p>
                </w:txbxContent>
              </v:textbox>
            </v:rect>
            <v:rect id="_x0000_s1377" style="position:absolute;left:1268;top:4922;width:900;height:720">
              <v:textbox style="mso-next-textbox:#_x0000_s1377">
                <w:txbxContent>
                  <w:p w:rsidR="00C8035E" w:rsidRDefault="00C8035E" w:rsidP="00E81569">
                    <w:r>
                      <w:t>ДТЗ + рак</w:t>
                    </w:r>
                  </w:p>
                </w:txbxContent>
              </v:textbox>
            </v:rect>
            <v:rect id="_x0000_s1378" style="position:absolute;left:2348;top:4922;width:1080;height:720">
              <v:textbox style="mso-next-textbox:#_x0000_s1378">
                <w:txbxContent>
                  <w:p w:rsidR="00C8035E" w:rsidRDefault="00C8035E" w:rsidP="00E81569">
                    <w:r>
                      <w:t>Хаситоксикоз</w:t>
                    </w:r>
                  </w:p>
                </w:txbxContent>
              </v:textbox>
            </v:rect>
            <v:rect id="_x0000_s1379" style="position:absolute;left:2348;top:6182;width:900;height:720">
              <v:textbox style="mso-next-textbox:#_x0000_s1379">
                <w:txbxContent>
                  <w:p w:rsidR="00C8035E" w:rsidRDefault="00C8035E" w:rsidP="00E81569">
                    <w:r>
                      <w:t>АТТ+ИМ</w:t>
                    </w:r>
                  </w:p>
                </w:txbxContent>
              </v:textbox>
            </v:rect>
            <v:rect id="_x0000_s1380" style="position:absolute;left:1088;top:7442;width:1260;height:540">
              <v:textbox style="mso-next-textbox:#_x0000_s1380">
                <w:txbxContent>
                  <w:p w:rsidR="00C8035E" w:rsidRDefault="00C8035E" w:rsidP="00E81569">
                    <w:r>
                      <w:t>операция</w:t>
                    </w:r>
                  </w:p>
                </w:txbxContent>
              </v:textbox>
            </v:rect>
            <v:rect id="_x0000_s1381" style="position:absolute;left:5048;top:1502;width:2700;height:720">
              <v:textbox style="mso-next-textbox:#_x0000_s1381">
                <w:txbxContent>
                  <w:p w:rsidR="00C8035E" w:rsidRDefault="00C8035E" w:rsidP="00E81569">
                    <w:r>
                      <w:t>Т3 общий, свободный</w:t>
                    </w:r>
                  </w:p>
                  <w:p w:rsidR="00C8035E" w:rsidRDefault="00C8035E" w:rsidP="00E81569">
                    <w:r>
                      <w:t>Т4 общий, свободный, ТТГ</w:t>
                    </w:r>
                  </w:p>
                  <w:p w:rsidR="00C8035E" w:rsidRDefault="00C8035E" w:rsidP="00E81569"/>
                  <w:p w:rsidR="00C8035E" w:rsidRDefault="00C8035E" w:rsidP="00E81569"/>
                </w:txbxContent>
              </v:textbox>
            </v:rect>
            <v:rect id="_x0000_s1382" style="position:absolute;left:4868;top:3122;width:2700;height:540">
              <v:textbox style="mso-next-textbox:#_x0000_s1382">
                <w:txbxContent>
                  <w:p w:rsidR="00C8035E" w:rsidRDefault="00C8035E" w:rsidP="00E81569">
                    <w:r>
                      <w:t>Т3,Т4,ТТГ-</w:t>
                    </w:r>
                    <w:r>
                      <w:rPr>
                        <w:lang w:val="en-US"/>
                      </w:rPr>
                      <w:t xml:space="preserve">N </w:t>
                    </w:r>
                    <w:r>
                      <w:t>Эутиреоз</w:t>
                    </w:r>
                  </w:p>
                </w:txbxContent>
              </v:textbox>
            </v:rect>
            <v:rect id="_x0000_s1383" style="position:absolute;left:4868;top:4022;width:2340;height:1080">
              <v:textbox style="mso-next-textbox:#_x0000_s1383">
                <w:txbxContent>
                  <w:p w:rsidR="00C8035E" w:rsidRDefault="00C8035E" w:rsidP="00E81569">
                    <w:r>
                      <w:t>АТ-ТГ-А</w:t>
                    </w:r>
                    <w:r>
                      <w:rPr>
                        <w:lang w:val="en-US"/>
                      </w:rPr>
                      <w:t>nti-hTg</w:t>
                    </w:r>
                    <w:r>
                      <w:t>,</w:t>
                    </w:r>
                  </w:p>
                  <w:p w:rsidR="00C8035E" w:rsidRDefault="00C8035E" w:rsidP="00E81569">
                    <w:r>
                      <w:t>АТ-ТПО-А</w:t>
                    </w:r>
                    <w:r>
                      <w:rPr>
                        <w:lang w:val="en-US"/>
                      </w:rPr>
                      <w:t>nti</w:t>
                    </w:r>
                    <w:r>
                      <w:t>-ТРО,</w:t>
                    </w:r>
                  </w:p>
                  <w:p w:rsidR="00C8035E" w:rsidRPr="00A66511" w:rsidRDefault="00C8035E" w:rsidP="00E81569">
                    <w:r>
                      <w:t>ТАБ</w:t>
                    </w:r>
                  </w:p>
                  <w:p w:rsidR="00C8035E" w:rsidRDefault="00C8035E" w:rsidP="00E81569"/>
                  <w:p w:rsidR="00C8035E" w:rsidRDefault="00C8035E" w:rsidP="00E81569"/>
                </w:txbxContent>
              </v:textbox>
            </v:rect>
            <v:rect id="_x0000_s1384" style="position:absolute;left:3608;top:5462;width:1440;height:1260">
              <v:textbox style="mso-next-textbox:#_x0000_s1384">
                <w:txbxContent>
                  <w:p w:rsidR="00C8035E" w:rsidRDefault="00C8035E" w:rsidP="00E81569">
                    <w:r>
                      <w:t>АТ гипертрофическая форма</w:t>
                    </w:r>
                  </w:p>
                </w:txbxContent>
              </v:textbox>
            </v:rect>
            <v:rect id="_x0000_s1385" style="position:absolute;left:5228;top:6182;width:720;height:540">
              <v:textbox style="mso-next-textbox:#_x0000_s1385">
                <w:txbxContent>
                  <w:p w:rsidR="00C8035E" w:rsidRDefault="00C8035E" w:rsidP="00E81569">
                    <w:r>
                      <w:t>Рак</w:t>
                    </w:r>
                  </w:p>
                </w:txbxContent>
              </v:textbox>
            </v:rect>
            <v:rect id="_x0000_s1386" style="position:absolute;left:6668;top:5462;width:720;height:540">
              <v:textbox style="mso-next-textbox:#_x0000_s1386">
                <w:txbxContent>
                  <w:p w:rsidR="00C8035E" w:rsidRDefault="00C8035E" w:rsidP="00E81569">
                    <w:r>
                      <w:t>ЭЗ</w:t>
                    </w:r>
                  </w:p>
                </w:txbxContent>
              </v:textbox>
            </v:rect>
            <v:rect id="_x0000_s1387" style="position:absolute;left:4328;top:7442;width:1260;height:900">
              <v:textbox style="mso-next-textbox:#_x0000_s1387">
                <w:txbxContent>
                  <w:p w:rsidR="00C8035E" w:rsidRDefault="00C8035E" w:rsidP="00E81569">
                    <w:r>
                      <w:t>операц.Л-тирок</w:t>
                    </w:r>
                  </w:p>
                </w:txbxContent>
              </v:textbox>
            </v:rect>
            <v:rect id="_x0000_s1388" style="position:absolute;left:6128;top:6722;width:1080;height:540">
              <v:textbox style="mso-next-textbox:#_x0000_s1388">
                <w:txbxContent>
                  <w:p w:rsidR="00C8035E" w:rsidRPr="006105F6" w:rsidRDefault="00C8035E" w:rsidP="00E81569">
                    <w:r>
                      <w:rPr>
                        <w:lang w:val="en-US"/>
                      </w:rPr>
                      <w:t>I</w:t>
                    </w:r>
                    <w:r>
                      <w:t>а ст.</w:t>
                    </w:r>
                  </w:p>
                </w:txbxContent>
              </v:textbox>
            </v:rect>
            <v:rect id="_x0000_s1389" style="position:absolute;left:7568;top:7262;width:720;height:540">
              <v:textbox style="mso-next-textbox:#_x0000_s1389">
                <w:txbxContent>
                  <w:p w:rsidR="00C8035E" w:rsidRPr="006105F6" w:rsidRDefault="00C8035E" w:rsidP="00E81569">
                    <w:r>
                      <w:rPr>
                        <w:lang w:val="en-US"/>
                      </w:rPr>
                      <w:t>I</w:t>
                    </w:r>
                    <w:r>
                      <w:t>бст.</w:t>
                    </w:r>
                  </w:p>
                </w:txbxContent>
              </v:textbox>
            </v:rect>
            <v:rect id="_x0000_s1390" style="position:absolute;left:8828;top:6722;width:900;height:540">
              <v:textbox style="mso-next-textbox:#_x0000_s1390">
                <w:txbxContent>
                  <w:p w:rsidR="00C8035E" w:rsidRPr="006105F6" w:rsidRDefault="00C8035E" w:rsidP="00E81569">
                    <w:r>
                      <w:rPr>
                        <w:lang w:val="en-US"/>
                      </w:rPr>
                      <w:t xml:space="preserve">III </w:t>
                    </w:r>
                    <w:r>
                      <w:t>ст.</w:t>
                    </w:r>
                  </w:p>
                </w:txbxContent>
              </v:textbox>
            </v:rect>
            <v:line id="_x0000_s1391" style="position:absolute" from="1448,2222" to="1449,2762">
              <v:stroke endarrow="block"/>
            </v:line>
            <v:line id="_x0000_s1392" style="position:absolute;flip:x" from="728,3662" to="1448,4922">
              <v:stroke endarrow="block"/>
            </v:line>
            <v:line id="_x0000_s1393" style="position:absolute" from="1628,3662" to="1810,4922">
              <v:stroke endarrow="block"/>
            </v:line>
            <v:line id="_x0000_s1394" style="position:absolute" from="1808,3662" to="3068,4922">
              <v:stroke endarrow="block"/>
            </v:line>
            <v:line id="_x0000_s1395" style="position:absolute" from="728,5462" to="1268,6362">
              <v:stroke endarrow="block"/>
            </v:line>
            <v:line id="_x0000_s1396" style="position:absolute;flip:x" from="1448,5642" to="1628,6362">
              <v:stroke endarrow="block"/>
            </v:line>
            <v:line id="_x0000_s1397" style="position:absolute" from="2708,5642" to="2709,6182">
              <v:stroke endarrow="block"/>
            </v:line>
            <v:line id="_x0000_s1398" style="position:absolute" from="1448,6902" to="1628,7442">
              <v:stroke endarrow="block"/>
            </v:line>
            <v:line id="_x0000_s1399" style="position:absolute" from="6308,2222" to="6310,3122">
              <v:stroke endarrow="block"/>
            </v:line>
            <v:line id="_x0000_s1400" style="position:absolute" from="6128,3662" to="6130,4022">
              <v:stroke endarrow="block"/>
            </v:line>
            <v:line id="_x0000_s1401" style="position:absolute;flip:x" from="4328,5102" to="5768,5462">
              <v:stroke endarrow="block"/>
            </v:line>
            <v:line id="_x0000_s1402" style="position:absolute" from="5768,5102" to="5770,6182">
              <v:stroke endarrow="block"/>
            </v:line>
            <v:line id="_x0000_s1403" style="position:absolute" from="5768,5102" to="7028,5462">
              <v:stroke endarrow="block"/>
            </v:line>
            <v:line id="_x0000_s1404" style="position:absolute;flip:x" from="5050,6722" to="5408,7442">
              <v:stroke endarrow="block"/>
            </v:line>
            <v:line id="_x0000_s1405" style="position:absolute;flip:x" from="6668,6002" to="7028,6722">
              <v:stroke endarrow="block"/>
            </v:line>
            <v:line id="_x0000_s1406" style="position:absolute" from="7388,5822" to="8108,7262">
              <v:stroke endarrow="block"/>
            </v:line>
            <v:line id="_x0000_s1407" style="position:absolute" from="7388,5822" to="9548,6722">
              <v:stroke endarrow="block"/>
            </v:line>
            <v:rect id="_x0000_s1408" style="position:absolute;left:10988;top:1142;width:1620;height:540">
              <v:textbox style="mso-next-textbox:#_x0000_s1408">
                <w:txbxContent>
                  <w:p w:rsidR="00C8035E" w:rsidRDefault="00C8035E" w:rsidP="00E81569">
                    <w:r>
                      <w:t>Гипотиреоз</w:t>
                    </w:r>
                    <w:r>
                      <w:br/>
                    </w:r>
                  </w:p>
                </w:txbxContent>
              </v:textbox>
            </v:rect>
            <v:line id="_x0000_s1409" style="position:absolute;flip:x" from="10268,1682" to="11708,2222">
              <v:stroke endarrow="block"/>
            </v:line>
            <v:rect id="_x0000_s1410" style="position:absolute;left:9188;top:2222;width:1800;height:900">
              <v:textbox style="mso-next-textbox:#_x0000_s1410">
                <w:txbxContent>
                  <w:p w:rsidR="00C8035E" w:rsidRPr="00A33AF8" w:rsidRDefault="00C8035E" w:rsidP="00E81569">
                    <w:r>
                      <w:t>Т3,Т4-</w:t>
                    </w:r>
                    <w:r>
                      <w:rPr>
                        <w:lang w:val="en-US"/>
                      </w:rPr>
                      <w:t>N</w:t>
                    </w:r>
                    <w:r>
                      <w:t>,ТТГ↑-субклинический</w:t>
                    </w:r>
                  </w:p>
                </w:txbxContent>
              </v:textbox>
            </v:rect>
            <v:rect id="_x0000_s1411" style="position:absolute;left:11348;top:2222;width:1620;height:900">
              <v:textbox style="mso-next-textbox:#_x0000_s1411">
                <w:txbxContent>
                  <w:p w:rsidR="00C8035E" w:rsidRDefault="00C8035E" w:rsidP="00E81569">
                    <w:r>
                      <w:t>Т3↓,Т4↓,ТТГ↑-манифестный</w:t>
                    </w:r>
                  </w:p>
                </w:txbxContent>
              </v:textbox>
            </v:rect>
            <v:rect id="_x0000_s1412" style="position:absolute;left:9728;top:5102;width:1980;height:1080">
              <v:textbox style="mso-next-textbox:#_x0000_s1412">
                <w:txbxContent>
                  <w:p w:rsidR="00C8035E" w:rsidRDefault="00C8035E" w:rsidP="00E81569">
                    <w:r>
                      <w:t>АТ-ТГ-А</w:t>
                    </w:r>
                    <w:r>
                      <w:rPr>
                        <w:lang w:val="en-US"/>
                      </w:rPr>
                      <w:t>nti-hTg</w:t>
                    </w:r>
                    <w:r>
                      <w:t>,</w:t>
                    </w:r>
                  </w:p>
                  <w:p w:rsidR="00C8035E" w:rsidRDefault="00C8035E" w:rsidP="00E81569">
                    <w:r>
                      <w:t>АТ-ТПО-А</w:t>
                    </w:r>
                    <w:r>
                      <w:rPr>
                        <w:lang w:val="en-US"/>
                      </w:rPr>
                      <w:t>nti</w:t>
                    </w:r>
                    <w:r>
                      <w:t>-ТРО,</w:t>
                    </w:r>
                  </w:p>
                  <w:p w:rsidR="00C8035E" w:rsidRPr="00A66511" w:rsidRDefault="00C8035E" w:rsidP="00E81569">
                    <w:r>
                      <w:t>ТАБ</w:t>
                    </w:r>
                  </w:p>
                  <w:p w:rsidR="00C8035E" w:rsidRDefault="00C8035E" w:rsidP="00E81569"/>
                </w:txbxContent>
              </v:textbox>
            </v:rect>
            <v:rect id="_x0000_s1413" style="position:absolute;left:10808;top:6902;width:1440;height:1080">
              <v:textbox style="mso-next-textbox:#_x0000_s1413">
                <w:txbxContent>
                  <w:p w:rsidR="00C8035E" w:rsidRDefault="00C8035E" w:rsidP="00E81569">
                    <w:r>
                      <w:t>АТ,гипертрофическая форма</w:t>
                    </w:r>
                  </w:p>
                </w:txbxContent>
              </v:textbox>
            </v:rect>
            <v:rect id="_x0000_s1414" style="position:absolute;left:9008;top:8162;width:900;height:540">
              <v:textbox style="mso-next-textbox:#_x0000_s1414">
                <w:txbxContent>
                  <w:p w:rsidR="00C8035E" w:rsidRPr="00C14FDA" w:rsidRDefault="00C8035E" w:rsidP="00E81569">
                    <w:r>
                      <w:t>Л-тир</w:t>
                    </w:r>
                  </w:p>
                </w:txbxContent>
              </v:textbox>
            </v:rect>
            <v:rect id="_x0000_s1415" style="position:absolute;left:10268;top:8342;width:1080;height:720">
              <v:textbox style="mso-next-textbox:#_x0000_s1415">
                <w:txbxContent>
                  <w:p w:rsidR="00C8035E" w:rsidRDefault="00C8035E" w:rsidP="00E81569">
                    <w:r>
                      <w:t>Л-</w:t>
                    </w:r>
                    <w:r w:rsidRPr="00E40EC0">
                      <w:t xml:space="preserve"> </w:t>
                    </w:r>
                    <w:r>
                      <w:t>тир +ИМ</w:t>
                    </w:r>
                  </w:p>
                </w:txbxContent>
              </v:textbox>
            </v:rect>
            <v:rect id="_x0000_s1416" style="position:absolute;left:12428;top:6362;width:1260;height:1080">
              <v:textbox style="mso-next-textbox:#_x0000_s1416">
                <w:txbxContent>
                  <w:p w:rsidR="00C8035E" w:rsidRDefault="00C8035E" w:rsidP="00E81569">
                    <w:r>
                      <w:t>АТ, атрофическая форма</w:t>
                    </w:r>
                  </w:p>
                </w:txbxContent>
              </v:textbox>
            </v:rect>
            <v:line id="_x0000_s1417" style="position:absolute" from="11708,1682" to="12068,2222">
              <v:stroke endarrow="block"/>
            </v:line>
            <v:line id="_x0000_s1418" style="position:absolute;flip:x" from="10808,7982" to="11888,8342">
              <v:stroke endarrow="block"/>
            </v:line>
            <v:line id="_x0000_s1419" style="position:absolute;flip:x" from="11528,3122" to="11888,3842">
              <v:stroke endarrow="block"/>
            </v:line>
            <v:line id="_x0000_s1420" style="position:absolute" from="11708,4382" to="12968,6362">
              <v:stroke endarrow="block"/>
            </v:line>
            <v:line id="_x0000_s1421" style="position:absolute;flip:y" from="7748,1502" to="10988,2042">
              <v:stroke endarrow="block"/>
            </v:line>
            <v:line id="_x0000_s1422" style="position:absolute;flip:x" from="9548,7262" to="10448,8162">
              <v:stroke endarrow="block"/>
            </v:line>
            <v:rect id="_x0000_s1423" style="position:absolute;left:9908;top:6722;width:720;height:720">
              <v:textbox style="mso-next-textbox:#_x0000_s1423">
                <w:txbxContent>
                  <w:p w:rsidR="00C8035E" w:rsidRDefault="00C8035E" w:rsidP="00E81569">
                    <w:r>
                      <w:t>ЭЗ гипо</w:t>
                    </w:r>
                  </w:p>
                </w:txbxContent>
              </v:textbox>
            </v:rect>
            <v:rect id="_x0000_s1424" style="position:absolute;left:12428;top:3662;width:1440;height:540">
              <v:textbox style="mso-next-textbox:#_x0000_s1424">
                <w:txbxContent>
                  <w:p w:rsidR="00C8035E" w:rsidRDefault="00C8035E" w:rsidP="00E81569">
                    <w:r>
                      <w:t>Гипотиреоз</w:t>
                    </w:r>
                  </w:p>
                </w:txbxContent>
              </v:textbox>
            </v:rect>
            <v:rect id="_x0000_s1425" style="position:absolute;left:1088;top:6362;width:720;height:548">
              <v:textbox style="mso-next-textbox:#_x0000_s1425">
                <w:txbxContent>
                  <w:p w:rsidR="00C8035E" w:rsidRDefault="00C8035E" w:rsidP="00E81569">
                    <w:r>
                      <w:t>АТТ</w:t>
                    </w:r>
                  </w:p>
                </w:txbxContent>
              </v:textbox>
            </v:rect>
            <v:line id="_x0000_s1426" style="position:absolute;flip:x y" from="2528,1862" to="5048,1864">
              <v:stroke endarrow="block"/>
            </v:line>
            <v:rect id="_x0000_s1427" style="position:absolute;left:5948;top:7622;width:1440;height:540">
              <v:textbox style="mso-next-textbox:#_x0000_s1427">
                <w:txbxContent>
                  <w:p w:rsidR="00C8035E" w:rsidRDefault="00C8035E" w:rsidP="00E81569">
                    <w:r>
                      <w:t>йодомарин</w:t>
                    </w:r>
                  </w:p>
                </w:txbxContent>
              </v:textbox>
            </v:rect>
            <v:rect id="_x0000_s1428" style="position:absolute;left:7568;top:8342;width:1080;height:540">
              <v:textbox style="mso-next-textbox:#_x0000_s1428">
                <w:txbxContent>
                  <w:p w:rsidR="00C8035E" w:rsidRPr="00C14FDA" w:rsidRDefault="00C8035E" w:rsidP="00E81569">
                    <w:r>
                      <w:t>Л-тир</w:t>
                    </w:r>
                  </w:p>
                  <w:p w:rsidR="00C8035E" w:rsidRDefault="00C8035E" w:rsidP="00E81569"/>
                </w:txbxContent>
              </v:textbox>
            </v:rect>
            <v:line id="_x0000_s1429" style="position:absolute;flip:x" from="6668,7262" to="6670,7622">
              <v:stroke endarrow="block"/>
            </v:line>
            <v:line id="_x0000_s1430" style="position:absolute;flip:y" from="7388,5822" to="8288,5824">
              <v:stroke endarrow="block"/>
            </v:line>
            <v:rect id="_x0000_s1431" style="position:absolute;left:2888;top:7442;width:1080;height:720">
              <v:textbox style="mso-next-textbox:#_x0000_s1431">
                <w:txbxContent>
                  <w:p w:rsidR="00C8035E" w:rsidRDefault="00C8035E" w:rsidP="00E81569">
                    <w:r>
                      <w:t>Л-</w:t>
                    </w:r>
                    <w:r w:rsidRPr="00E40EC0">
                      <w:t xml:space="preserve"> </w:t>
                    </w:r>
                    <w:r>
                      <w:t>тир +ИМ</w:t>
                    </w:r>
                  </w:p>
                  <w:p w:rsidR="00C8035E" w:rsidRDefault="00C8035E" w:rsidP="00E81569"/>
                </w:txbxContent>
              </v:textbox>
            </v:rect>
            <v:line id="_x0000_s1432" style="position:absolute;flip:x" from="3428,6722" to="4510,7442">
              <v:stroke endarrow="block"/>
            </v:line>
            <v:rect id="_x0000_s1433" style="position:absolute;left:8288;top:5462;width:900;height:540">
              <v:textbox style="mso-next-textbox:#_x0000_s1433">
                <w:txbxContent>
                  <w:p w:rsidR="00C8035E" w:rsidRPr="009129D0" w:rsidRDefault="00C8035E" w:rsidP="00E81569">
                    <w:r>
                      <w:rPr>
                        <w:lang w:val="en-US"/>
                      </w:rPr>
                      <w:t>II</w:t>
                    </w:r>
                    <w:r>
                      <w:t xml:space="preserve"> ст.</w:t>
                    </w:r>
                  </w:p>
                </w:txbxContent>
              </v:textbox>
            </v:rect>
            <v:line id="_x0000_s1434" style="position:absolute;flip:x" from="7928,7802" to="8108,8342">
              <v:stroke endarrow="block"/>
            </v:line>
            <v:line id="_x0000_s1435" style="position:absolute;flip:x" from="8290,7262" to="9368,8342">
              <v:stroke endarrow="block"/>
            </v:line>
            <v:line id="_x0000_s1436" style="position:absolute;flip:x" from="8288,6002" to="8648,8342">
              <v:stroke endarrow="block"/>
            </v:line>
            <v:rect id="_x0000_s1437" style="position:absolute;left:12068;top:8162;width:1080;height:720;flip:y">
              <v:textbox style="mso-next-textbox:#_x0000_s1437">
                <w:txbxContent>
                  <w:p w:rsidR="00C8035E" w:rsidRDefault="00C8035E" w:rsidP="00E81569">
                    <w:r>
                      <w:t>Л-</w:t>
                    </w:r>
                    <w:r w:rsidRPr="00E40EC0">
                      <w:t xml:space="preserve"> </w:t>
                    </w:r>
                    <w:r>
                      <w:t>тир +ИМ</w:t>
                    </w:r>
                  </w:p>
                  <w:p w:rsidR="00C8035E" w:rsidRPr="00A83265" w:rsidRDefault="00C8035E" w:rsidP="00E81569"/>
                </w:txbxContent>
              </v:textbox>
            </v:rect>
            <v:rect id="_x0000_s1438" style="position:absolute;left:12968;top:4742;width:720;height:720">
              <v:textbox style="mso-next-textbox:#_x0000_s1438">
                <w:txbxContent>
                  <w:p w:rsidR="00C8035E" w:rsidRPr="00C14FDA" w:rsidRDefault="00C8035E" w:rsidP="00E81569">
                    <w:r>
                      <w:t>Л-тир</w:t>
                    </w:r>
                  </w:p>
                  <w:p w:rsidR="00C8035E" w:rsidRDefault="00C8035E" w:rsidP="00E81569"/>
                </w:txbxContent>
              </v:textbox>
            </v:rect>
            <v:rect id="_x0000_s1441" style="position:absolute;left:9188;top:3842;width:1260;height:540">
              <v:textbox style="mso-next-textbox:#_x0000_s1441">
                <w:txbxContent>
                  <w:p w:rsidR="00C8035E" w:rsidRDefault="00C8035E" w:rsidP="00E81569">
                    <w:r>
                      <w:t>С зобом</w:t>
                    </w:r>
                  </w:p>
                </w:txbxContent>
              </v:textbox>
            </v:rect>
            <v:rect id="_x0000_s1442" style="position:absolute;left:10808;top:3842;width:1080;height:540">
              <v:textbox style="mso-next-textbox:#_x0000_s1442">
                <w:txbxContent>
                  <w:p w:rsidR="00C8035E" w:rsidRDefault="00C8035E" w:rsidP="00E81569">
                    <w:r>
                      <w:t>Без зоба</w:t>
                    </w:r>
                  </w:p>
                </w:txbxContent>
              </v:textbox>
            </v:rect>
            <v:line id="_x0000_s1443" style="position:absolute;flip:x" from="9728,3122" to="10088,3842">
              <v:stroke endarrow="block"/>
            </v:line>
            <v:line id="_x0000_s1444" style="position:absolute" from="10268,3122" to="11348,3842">
              <v:stroke endarrow="block"/>
            </v:line>
            <v:line id="_x0000_s1445" style="position:absolute;flip:x" from="9908,3122" to="11888,3842">
              <v:stroke endarrow="block"/>
            </v:line>
            <v:line id="_x0000_s1446" style="position:absolute" from="9908,4382" to="10988,5102">
              <v:stroke endarrow="block"/>
            </v:line>
            <v:line id="_x0000_s1447" style="position:absolute;flip:x" from="10268,6182" to="11528,6722">
              <v:stroke endarrow="block"/>
            </v:line>
            <v:line id="_x0000_s1448" style="position:absolute;flip:x" from="11168,6182" to="11528,6902">
              <v:stroke endarrow="block"/>
            </v:line>
            <v:line id="_x0000_s1449" style="position:absolute;flip:x" from="12608,7442" to="12968,8162">
              <v:stroke endarrow="block"/>
            </v:line>
            <v:line id="_x0000_s1450" style="position:absolute;flip:y" from="11888,4022" to="12428,4023">
              <v:stroke endarrow="block"/>
            </v:line>
            <v:line id="_x0000_s1526" style="position:absolute" from="13328,4202" to="13329,4742">
              <v:stroke endarrow="block"/>
            </v:line>
            <w10:anchorlock/>
          </v:group>
        </w:pict>
      </w:r>
    </w:p>
    <w:p w:rsidR="00A15C6E" w:rsidRDefault="00A15C6E" w:rsidP="006A1BCF">
      <w:pPr>
        <w:tabs>
          <w:tab w:val="left" w:pos="11340"/>
          <w:tab w:val="left" w:pos="11880"/>
        </w:tabs>
      </w:pPr>
    </w:p>
    <w:p w:rsidR="00E16FC3" w:rsidRDefault="00E16FC3" w:rsidP="00E16FC3">
      <w:pPr>
        <w:ind w:left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Рис</w:t>
      </w:r>
      <w:r w:rsidR="00A15C6E">
        <w:rPr>
          <w:sz w:val="28"/>
          <w:szCs w:val="28"/>
        </w:rPr>
        <w:t xml:space="preserve">. </w:t>
      </w:r>
      <w:r w:rsidR="00811E71">
        <w:rPr>
          <w:sz w:val="28"/>
          <w:szCs w:val="28"/>
        </w:rPr>
        <w:t>№</w:t>
      </w:r>
      <w:r w:rsidR="00811E71" w:rsidRPr="00811E71">
        <w:rPr>
          <w:sz w:val="28"/>
          <w:szCs w:val="28"/>
        </w:rPr>
        <w:t>1</w:t>
      </w:r>
      <w:r>
        <w:rPr>
          <w:sz w:val="28"/>
          <w:szCs w:val="28"/>
        </w:rPr>
        <w:t xml:space="preserve"> -</w:t>
      </w:r>
      <w:r w:rsidRPr="008E61BF">
        <w:rPr>
          <w:sz w:val="28"/>
          <w:szCs w:val="28"/>
        </w:rPr>
        <w:t xml:space="preserve"> </w:t>
      </w:r>
      <w:r>
        <w:rPr>
          <w:sz w:val="28"/>
          <w:szCs w:val="28"/>
        </w:rPr>
        <w:t>Алгоритм</w:t>
      </w:r>
      <w:r w:rsidRPr="008E61BF">
        <w:rPr>
          <w:sz w:val="28"/>
          <w:szCs w:val="28"/>
        </w:rPr>
        <w:t xml:space="preserve"> </w:t>
      </w:r>
      <w:r>
        <w:rPr>
          <w:sz w:val="28"/>
          <w:szCs w:val="28"/>
        </w:rPr>
        <w:t>диагностики</w:t>
      </w:r>
      <w:r w:rsidRPr="008E61BF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Pr="008E61BF">
        <w:rPr>
          <w:sz w:val="28"/>
          <w:szCs w:val="28"/>
        </w:rPr>
        <w:t xml:space="preserve"> </w:t>
      </w:r>
      <w:r>
        <w:rPr>
          <w:sz w:val="28"/>
          <w:szCs w:val="28"/>
        </w:rPr>
        <w:t>диффузной</w:t>
      </w:r>
      <w:r w:rsidRPr="008E61BF"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 w:rsidRPr="008E61BF">
        <w:rPr>
          <w:sz w:val="28"/>
          <w:szCs w:val="28"/>
        </w:rPr>
        <w:t xml:space="preserve"> </w:t>
      </w:r>
      <w:r>
        <w:rPr>
          <w:sz w:val="28"/>
          <w:szCs w:val="28"/>
        </w:rPr>
        <w:t>зоба</w:t>
      </w:r>
    </w:p>
    <w:p w:rsidR="00A83269" w:rsidRPr="00A83269" w:rsidRDefault="00A83269" w:rsidP="00A83269">
      <w:pPr>
        <w:jc w:val="both"/>
        <w:textAlignment w:val="auto"/>
        <w:rPr>
          <w:kern w:val="28"/>
          <w:sz w:val="28"/>
          <w:szCs w:val="28"/>
        </w:rPr>
        <w:sectPr w:rsidR="00A83269" w:rsidRPr="00A83269" w:rsidSect="00864BE6">
          <w:pgSz w:w="16838" w:h="11906" w:orient="landscape"/>
          <w:pgMar w:top="1134" w:right="567" w:bottom="1134" w:left="244" w:header="709" w:footer="709" w:gutter="0"/>
          <w:pgNumType w:start="68"/>
          <w:cols w:space="708"/>
          <w:vAlign w:val="bottom"/>
          <w:docGrid w:linePitch="360"/>
        </w:sectPr>
      </w:pPr>
    </w:p>
    <w:p w:rsidR="00811E71" w:rsidRDefault="001834DD" w:rsidP="00811E71">
      <w:r>
        <w:pict>
          <v:group id="_x0000_s1454" editas="canvas" style="width:711.8pt;height:450pt;mso-position-horizontal-relative:char;mso-position-vertical-relative:line" coordorigin="1134,939" coordsize="14236,9000">
            <o:lock v:ext="edit" aspectratio="t"/>
            <v:shape id="_x0000_s1455" type="#_x0000_t75" style="position:absolute;left:1134;top:939;width:14236;height:9000" o:preferrelative="f" stroked="t">
              <v:fill o:detectmouseclick="t"/>
              <v:stroke dashstyle="1 1"/>
              <v:path o:extrusionok="t" o:connecttype="none"/>
              <o:lock v:ext="edit" text="t"/>
            </v:shape>
            <v:rect id="_x0000_s1456" style="position:absolute;left:8874;top:4899;width:1448;height:720">
              <v:textbox style="mso-next-textbox:#_x0000_s1456">
                <w:txbxContent>
                  <w:p w:rsidR="00C8035E" w:rsidRDefault="00C8035E" w:rsidP="00811E71">
                    <w:r>
                      <w:t>Манифестный гипотиреоз</w:t>
                    </w:r>
                  </w:p>
                </w:txbxContent>
              </v:textbox>
            </v:rect>
            <v:rect id="_x0000_s1457" style="position:absolute;left:2402;top:3459;width:1800;height:540">
              <v:textbox style="mso-next-textbox:#_x0000_s1457">
                <w:txbxContent>
                  <w:p w:rsidR="00C8035E" w:rsidRDefault="00C8035E" w:rsidP="00811E71">
                    <w:r>
                      <w:t>тиреотоксикоз</w:t>
                    </w:r>
                  </w:p>
                </w:txbxContent>
              </v:textbox>
            </v:rect>
            <v:line id="_x0000_s1458" style="position:absolute;flip:x y" from="4742,2739" to="6542,2919">
              <v:stroke endarrow="block"/>
            </v:line>
            <v:line id="_x0000_s1459" style="position:absolute" from="9242,1487" to="9242,1487">
              <v:stroke endarrow="block"/>
            </v:line>
            <v:rect id="_x0000_s1461" style="position:absolute;left:12114;top:3459;width:1800;height:540">
              <v:textbox style="mso-next-textbox:#_x0000_s1461">
                <w:txbxContent>
                  <w:p w:rsidR="00C8035E" w:rsidRDefault="00C8035E" w:rsidP="00811E71">
                    <w:r>
                      <w:t>Т3↓Т4↓ ТТГ↑</w:t>
                    </w:r>
                  </w:p>
                  <w:p w:rsidR="00C8035E" w:rsidRDefault="00C8035E" w:rsidP="00811E71"/>
                </w:txbxContent>
              </v:textbox>
            </v:rect>
            <v:rect id="_x0000_s1462" style="position:absolute;left:13194;top:4539;width:1440;height:900">
              <v:textbox style="mso-next-textbox:#_x0000_s1462">
                <w:txbxContent>
                  <w:p w:rsidR="00C8035E" w:rsidRDefault="00C8035E" w:rsidP="00811E71">
                    <w:r>
                      <w:t>Субклинический гипотиреоз</w:t>
                    </w:r>
                  </w:p>
                </w:txbxContent>
              </v:textbox>
            </v:rect>
            <v:line id="_x0000_s1463" style="position:absolute" from="7974,2739" to="12834,3459">
              <v:stroke endarrow="block"/>
            </v:line>
            <v:line id="_x0000_s1465" style="position:absolute;flip:x" from="3302,2919" to="3662,3459">
              <v:stroke endarrow="block"/>
            </v:line>
            <v:line id="_x0000_s1466" style="position:absolute" from="7974,2919" to="9594,3459">
              <v:stroke endarrow="block"/>
            </v:line>
            <v:rect id="_x0000_s1467" style="position:absolute;left:9054;top:3459;width:1260;height:720">
              <v:textbox style="mso-next-textbox:#_x0000_s1467">
                <w:txbxContent>
                  <w:p w:rsidR="00C8035E" w:rsidRPr="007111EE" w:rsidRDefault="00C8035E" w:rsidP="00811E71">
                    <w:r>
                      <w:t>Т3, Т4-</w:t>
                    </w:r>
                    <w:r>
                      <w:rPr>
                        <w:lang w:val="en-US"/>
                      </w:rPr>
                      <w:t>N</w:t>
                    </w:r>
                    <w:r>
                      <w:t>, ТТГ↑</w:t>
                    </w:r>
                  </w:p>
                </w:txbxContent>
              </v:textbox>
            </v:rect>
            <v:line id="_x0000_s1468" style="position:absolute" from="9774,4179" to="9775,4899">
              <v:stroke endarrow="block"/>
            </v:line>
            <v:line id="_x0000_s1469" style="position:absolute" from="13014,3999" to="13914,4539">
              <v:stroke endarrow="block"/>
            </v:line>
            <v:rect id="_x0000_s1470" style="position:absolute;left:5634;top:3999;width:1800;height:540">
              <v:textbox style="mso-next-textbox:#_x0000_s1470">
                <w:txbxContent>
                  <w:p w:rsidR="00C8035E" w:rsidRPr="00930E3B" w:rsidRDefault="00C8035E" w:rsidP="00811E71">
                    <w:r>
                      <w:t>Т3,Т4,ТТГ-</w:t>
                    </w: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rect>
            <v:line id="_x0000_s1471" style="position:absolute" from="6534,3279" to="6535,3999">
              <v:stroke endarrow="block"/>
            </v:line>
            <v:rect id="_x0000_s1472" style="position:absolute;left:6354;top:6159;width:2160;height:900">
              <v:textbox style="mso-next-textbox:#_x0000_s1472">
                <w:txbxContent>
                  <w:p w:rsidR="00C8035E" w:rsidRDefault="00C8035E" w:rsidP="00811E71">
                    <w:r>
                      <w:t>АТ-ТГ-А</w:t>
                    </w:r>
                    <w:r>
                      <w:rPr>
                        <w:lang w:val="en-US"/>
                      </w:rPr>
                      <w:t>nti-hTg</w:t>
                    </w:r>
                    <w:r>
                      <w:t>,</w:t>
                    </w:r>
                  </w:p>
                  <w:p w:rsidR="00C8035E" w:rsidRDefault="00C8035E" w:rsidP="00811E71">
                    <w:r>
                      <w:t>АТ-ТПО-А</w:t>
                    </w:r>
                    <w:r>
                      <w:rPr>
                        <w:lang w:val="en-US"/>
                      </w:rPr>
                      <w:t>nti</w:t>
                    </w:r>
                    <w:r>
                      <w:t>-ТРО,</w:t>
                    </w:r>
                  </w:p>
                  <w:p w:rsidR="00C8035E" w:rsidRPr="00A66511" w:rsidRDefault="00C8035E" w:rsidP="00811E71">
                    <w:r>
                      <w:t>ТАБ</w:t>
                    </w:r>
                  </w:p>
                  <w:p w:rsidR="00C8035E" w:rsidRDefault="00C8035E" w:rsidP="00811E71"/>
                </w:txbxContent>
              </v:textbox>
            </v:rect>
            <v:line id="_x0000_s1473" style="position:absolute" from="6534,4539" to="6535,5079">
              <v:stroke endarrow="block"/>
            </v:line>
            <v:rect id="_x0000_s1474" style="position:absolute;left:5454;top:7599;width:720;height:540">
              <v:textbox style="mso-next-textbox:#_x0000_s1474">
                <w:txbxContent>
                  <w:p w:rsidR="00C8035E" w:rsidRDefault="00C8035E" w:rsidP="00811E71">
                    <w:r>
                      <w:t>рак</w:t>
                    </w:r>
                  </w:p>
                </w:txbxContent>
              </v:textbox>
            </v:rect>
            <v:rect id="_x0000_s1475" style="position:absolute;left:6534;top:7599;width:1980;height:900">
              <v:textbox style="mso-next-textbox:#_x0000_s1475">
                <w:txbxContent>
                  <w:p w:rsidR="00C8035E" w:rsidRDefault="00C8035E" w:rsidP="00811E71">
                    <w:r>
                      <w:t>АТ, гипертрофическая форма</w:t>
                    </w:r>
                  </w:p>
                </w:txbxContent>
              </v:textbox>
            </v:rect>
            <v:rect id="_x0000_s1476" style="position:absolute;left:9234;top:7239;width:720;height:540">
              <v:textbox style="mso-next-textbox:#_x0000_s1476">
                <w:txbxContent>
                  <w:p w:rsidR="00C8035E" w:rsidRDefault="00C8035E" w:rsidP="00811E71">
                    <w:r>
                      <w:t>ЭЗ</w:t>
                    </w:r>
                  </w:p>
                </w:txbxContent>
              </v:textbox>
            </v:rect>
            <v:line id="_x0000_s1477" style="position:absolute;flip:x" from="7434,7059" to="7435,7599">
              <v:stroke endarrow="block"/>
            </v:line>
            <v:line id="_x0000_s1478" style="position:absolute;flip:x" from="5814,6699" to="6354,7599">
              <v:stroke endarrow="block"/>
            </v:line>
            <v:line id="_x0000_s1479" style="position:absolute" from="8514,6519" to="9774,7239">
              <v:stroke endarrow="block"/>
            </v:line>
            <v:rect id="_x0000_s1480" style="position:absolute;left:4742;top:9039;width:1620;height:720">
              <v:textbox style="mso-next-textbox:#_x0000_s1480">
                <w:txbxContent>
                  <w:p w:rsidR="00C8035E" w:rsidRPr="00C14FDA" w:rsidRDefault="00C8035E" w:rsidP="00811E71">
                    <w:r>
                      <w:t>операция,Л-тирок.</w:t>
                    </w:r>
                  </w:p>
                  <w:p w:rsidR="00C8035E" w:rsidRDefault="00C8035E" w:rsidP="00811E71"/>
                </w:txbxContent>
              </v:textbox>
            </v:rect>
            <v:rect id="_x0000_s1481" style="position:absolute;left:6714;top:9039;width:1260;height:720">
              <v:textbox style="mso-next-textbox:#_x0000_s1481">
                <w:txbxContent>
                  <w:p w:rsidR="00C8035E" w:rsidRDefault="00C8035E" w:rsidP="00811E71">
                    <w:r>
                      <w:t>Л-</w:t>
                    </w:r>
                    <w:r w:rsidRPr="00E40EC0">
                      <w:t xml:space="preserve"> </w:t>
                    </w:r>
                    <w:r>
                      <w:t>тирок +ИМ</w:t>
                    </w:r>
                  </w:p>
                  <w:p w:rsidR="00C8035E" w:rsidRDefault="00C8035E" w:rsidP="00811E71"/>
                </w:txbxContent>
              </v:textbox>
            </v:rect>
            <v:rect id="_x0000_s1482" style="position:absolute;left:8694;top:8319;width:1620;height:900">
              <v:textbox style="mso-next-textbox:#_x0000_s1482">
                <w:txbxContent>
                  <w:p w:rsidR="00C8035E" w:rsidRPr="00C14FDA" w:rsidRDefault="00C8035E" w:rsidP="00811E71">
                    <w:r>
                      <w:t>Л-тирок.</w:t>
                    </w:r>
                  </w:p>
                  <w:p w:rsidR="00C8035E" w:rsidRDefault="00C8035E" w:rsidP="00811E71">
                    <w:r>
                      <w:t>операция, йодомарин</w:t>
                    </w:r>
                  </w:p>
                </w:txbxContent>
              </v:textbox>
            </v:rect>
            <v:line id="_x0000_s1483" style="position:absolute;flip:x" from="5634,8139" to="5814,9039">
              <v:stroke endarrow="block"/>
            </v:line>
            <v:line id="_x0000_s1485" style="position:absolute;flip:x" from="9414,7779" to="9594,8319">
              <v:stroke endarrow="block"/>
            </v:line>
            <v:rect id="_x0000_s1486" style="position:absolute;left:1862;top:4539;width:2340;height:1080">
              <v:textbox style="mso-next-textbox:#_x0000_s1486">
                <w:txbxContent>
                  <w:p w:rsidR="00C8035E" w:rsidRDefault="00C8035E" w:rsidP="00811E71">
                    <w:r>
                      <w:t>АТ-ТГ-А</w:t>
                    </w:r>
                    <w:r>
                      <w:rPr>
                        <w:lang w:val="en-US"/>
                      </w:rPr>
                      <w:t>nti-hTg</w:t>
                    </w:r>
                    <w:r>
                      <w:t>,</w:t>
                    </w:r>
                  </w:p>
                  <w:p w:rsidR="00C8035E" w:rsidRDefault="00C8035E" w:rsidP="00811E71">
                    <w:r>
                      <w:t>АТ-ТПО-А</w:t>
                    </w:r>
                    <w:r>
                      <w:rPr>
                        <w:lang w:val="en-US"/>
                      </w:rPr>
                      <w:t>nti</w:t>
                    </w:r>
                    <w:r>
                      <w:t>-ТРО, ТАБ</w:t>
                    </w:r>
                  </w:p>
                  <w:p w:rsidR="00C8035E" w:rsidRDefault="00C8035E" w:rsidP="00811E71"/>
                </w:txbxContent>
              </v:textbox>
            </v:rect>
            <v:line id="_x0000_s1487" style="position:absolute" from="3302,3999" to="3303,4539">
              <v:stroke endarrow="block"/>
            </v:line>
            <v:rect id="_x0000_s1488" style="position:absolute;left:1322;top:6339;width:1440;height:1080">
              <v:textbox style="mso-next-textbox:#_x0000_s1488">
                <w:txbxContent>
                  <w:p w:rsidR="00C8035E" w:rsidRDefault="00C8035E" w:rsidP="00811E71">
                    <w:r>
                      <w:t>АТ,гипертрофическая форма</w:t>
                    </w:r>
                  </w:p>
                </w:txbxContent>
              </v:textbox>
            </v:rect>
            <v:rect id="_x0000_s1489" style="position:absolute;left:3122;top:6339;width:720;height:540">
              <v:textbox style="mso-next-textbox:#_x0000_s1489">
                <w:txbxContent>
                  <w:p w:rsidR="00C8035E" w:rsidRDefault="00C8035E" w:rsidP="00811E71">
                    <w:r>
                      <w:t>ТА</w:t>
                    </w:r>
                  </w:p>
                </w:txbxContent>
              </v:textbox>
            </v:rect>
            <v:rect id="_x0000_s1490" style="position:absolute;left:4382;top:6339;width:720;height:540">
              <v:textbox style="mso-next-textbox:#_x0000_s1490">
                <w:txbxContent>
                  <w:p w:rsidR="00C8035E" w:rsidRDefault="00C8035E" w:rsidP="00811E71">
                    <w:r>
                      <w:t>рак</w:t>
                    </w:r>
                  </w:p>
                </w:txbxContent>
              </v:textbox>
            </v:rect>
            <v:line id="_x0000_s1491" style="position:absolute" from="4734,6879" to="5274,9039">
              <v:stroke endarrow="block"/>
            </v:line>
            <v:line id="_x0000_s1492" style="position:absolute" from="3122,5619" to="4742,6339">
              <v:stroke endarrow="block"/>
            </v:line>
            <v:line id="_x0000_s1493" style="position:absolute" from="3122,5619" to="3302,6339">
              <v:stroke endarrow="block"/>
            </v:line>
            <v:line id="_x0000_s1494" style="position:absolute;flip:x" from="2042,5619" to="3122,6339">
              <v:stroke endarrow="block"/>
            </v:line>
            <v:rect id="_x0000_s1495" style="position:absolute;left:1322;top:8859;width:1260;height:720">
              <v:textbox style="mso-next-textbox:#_x0000_s1495">
                <w:txbxContent>
                  <w:p w:rsidR="00C8035E" w:rsidRDefault="00C8035E" w:rsidP="00811E71">
                    <w:r>
                      <w:t>Л-</w:t>
                    </w:r>
                    <w:r w:rsidRPr="00DA0641">
                      <w:t xml:space="preserve"> </w:t>
                    </w:r>
                    <w:r>
                      <w:t>тирок +ИМ</w:t>
                    </w:r>
                  </w:p>
                  <w:p w:rsidR="00C8035E" w:rsidRDefault="00C8035E" w:rsidP="00811E71"/>
                </w:txbxContent>
              </v:textbox>
            </v:rect>
            <v:rect id="_x0000_s1496" style="position:absolute;left:2942;top:7419;width:1440;height:1080">
              <v:textbox style="mso-next-textbox:#_x0000_s1496">
                <w:txbxContent>
                  <w:p w:rsidR="00C8035E" w:rsidRDefault="00C8035E" w:rsidP="00811E71">
                    <w:r>
                      <w:t>АТТ+операция</w:t>
                    </w:r>
                    <w:r w:rsidRPr="002A3D86">
                      <w:t xml:space="preserve"> </w:t>
                    </w:r>
                    <w:r>
                      <w:t>йодомарин</w:t>
                    </w:r>
                  </w:p>
                  <w:p w:rsidR="00C8035E" w:rsidRDefault="00C8035E" w:rsidP="00811E71"/>
                </w:txbxContent>
              </v:textbox>
            </v:rect>
            <v:line id="_x0000_s1498" style="position:absolute" from="3482,6879" to="3662,7419">
              <v:stroke endarrow="block"/>
            </v:line>
            <v:rect id="_x0000_s1499" style="position:absolute;left:13734;top:8499;width:1260;height:900">
              <v:textbox style="mso-next-textbox:#_x0000_s1499">
                <w:txbxContent>
                  <w:p w:rsidR="00C8035E" w:rsidRDefault="00C8035E" w:rsidP="00811E71">
                    <w:r>
                      <w:t>Л-тирок.</w:t>
                    </w:r>
                    <w:r w:rsidRPr="00DB77AB">
                      <w:t xml:space="preserve"> </w:t>
                    </w:r>
                    <w:r>
                      <w:t>операция</w:t>
                    </w:r>
                    <w:r w:rsidRPr="002A3D86">
                      <w:t xml:space="preserve"> </w:t>
                    </w:r>
                    <w:r>
                      <w:t>йодомарин</w:t>
                    </w:r>
                  </w:p>
                  <w:p w:rsidR="00C8035E" w:rsidRDefault="00C8035E" w:rsidP="00811E71"/>
                </w:txbxContent>
              </v:textbox>
            </v:rect>
            <v:rect id="_x0000_s1500" style="position:absolute;left:10674;top:5619;width:2160;height:1080">
              <v:textbox style="mso-next-textbox:#_x0000_s1500">
                <w:txbxContent>
                  <w:p w:rsidR="00C8035E" w:rsidRDefault="00C8035E" w:rsidP="00811E71">
                    <w:r>
                      <w:t>АТ-ТГ-А</w:t>
                    </w:r>
                    <w:r>
                      <w:rPr>
                        <w:lang w:val="en-US"/>
                      </w:rPr>
                      <w:t>nti-hTg</w:t>
                    </w:r>
                    <w:r>
                      <w:t>,</w:t>
                    </w:r>
                  </w:p>
                  <w:p w:rsidR="00C8035E" w:rsidRDefault="00C8035E" w:rsidP="00811E71">
                    <w:r>
                      <w:t>АТ-ТПО-А</w:t>
                    </w:r>
                    <w:r>
                      <w:rPr>
                        <w:lang w:val="en-US"/>
                      </w:rPr>
                      <w:t>nti</w:t>
                    </w:r>
                    <w:r>
                      <w:t>-ТРО, ТАБ</w:t>
                    </w:r>
                  </w:p>
                  <w:p w:rsidR="00C8035E" w:rsidRPr="00A66511" w:rsidRDefault="00C8035E" w:rsidP="00811E71"/>
                  <w:p w:rsidR="00C8035E" w:rsidRDefault="00C8035E" w:rsidP="00811E71"/>
                </w:txbxContent>
              </v:textbox>
            </v:rect>
            <v:line id="_x0000_s1501" style="position:absolute" from="10314,5259" to="11574,5619">
              <v:stroke endarrow="block"/>
            </v:line>
            <v:line id="_x0000_s1502" style="position:absolute;flip:x" from="11934,4899" to="13194,5619">
              <v:stroke endarrow="block"/>
            </v:line>
            <v:rect id="_x0000_s1503" style="position:absolute;left:10862;top:7599;width:720;height:540">
              <v:textbox style="mso-next-textbox:#_x0000_s1503">
                <w:txbxContent>
                  <w:p w:rsidR="00C8035E" w:rsidRDefault="00C8035E" w:rsidP="00811E71">
                    <w:r>
                      <w:t>рак</w:t>
                    </w:r>
                  </w:p>
                </w:txbxContent>
              </v:textbox>
            </v:rect>
            <v:rect id="_x0000_s1504" style="position:absolute;left:11762;top:7599;width:2160;height:720">
              <v:textbox style="mso-next-textbox:#_x0000_s1504">
                <w:txbxContent>
                  <w:p w:rsidR="00C8035E" w:rsidRDefault="00C8035E" w:rsidP="00811E71">
                    <w:r>
                      <w:t>АТ,гипертрофическаякая форма</w:t>
                    </w:r>
                  </w:p>
                </w:txbxContent>
              </v:textbox>
            </v:rect>
            <v:rect id="_x0000_s1505" style="position:absolute;left:14094;top:6339;width:720;height:540">
              <v:textbox style="mso-next-textbox:#_x0000_s1505">
                <w:txbxContent>
                  <w:p w:rsidR="00C8035E" w:rsidRDefault="00C8035E" w:rsidP="00811E71">
                    <w:r>
                      <w:t>ЭЗ</w:t>
                    </w:r>
                  </w:p>
                </w:txbxContent>
              </v:textbox>
            </v:rect>
            <v:line id="_x0000_s1506" style="position:absolute;flip:x" from="14274,6879" to="14454,8499">
              <v:stroke endarrow="block"/>
            </v:line>
            <v:rect id="_x0000_s1507" style="position:absolute;left:12302;top:8859;width:1260;height:720">
              <v:textbox style="mso-next-textbox:#_x0000_s1507">
                <w:txbxContent>
                  <w:p w:rsidR="00C8035E" w:rsidRDefault="00C8035E" w:rsidP="00811E71">
                    <w:r>
                      <w:t>Л-</w:t>
                    </w:r>
                    <w:r w:rsidRPr="00E40EC0">
                      <w:t xml:space="preserve"> </w:t>
                    </w:r>
                    <w:r>
                      <w:t>тирок +ИМ</w:t>
                    </w:r>
                  </w:p>
                  <w:p w:rsidR="00C8035E" w:rsidRDefault="00C8035E" w:rsidP="00811E71"/>
                </w:txbxContent>
              </v:textbox>
            </v:rect>
            <v:rect id="_x0000_s1508" style="position:absolute;left:10682;top:8679;width:1260;height:900">
              <v:textbox style="mso-next-textbox:#_x0000_s1508">
                <w:txbxContent>
                  <w:p w:rsidR="00C8035E" w:rsidRPr="00C14FDA" w:rsidRDefault="00C8035E" w:rsidP="00811E71">
                    <w:r>
                      <w:t>операция,Л-тирок.</w:t>
                    </w:r>
                  </w:p>
                  <w:p w:rsidR="00C8035E" w:rsidRDefault="00C8035E" w:rsidP="00811E71"/>
                </w:txbxContent>
              </v:textbox>
            </v:rect>
            <v:line id="_x0000_s1509" style="position:absolute" from="12294,6699" to="13014,7599">
              <v:stroke endarrow="block"/>
            </v:line>
            <v:line id="_x0000_s1510" style="position:absolute;flip:x" from="11402,6699" to="12302,7599">
              <v:stroke endarrow="block"/>
            </v:line>
            <v:line id="_x0000_s1511" style="position:absolute" from="12834,6159" to="14094,6700">
              <v:stroke endarrow="block"/>
            </v:line>
            <v:line id="_x0000_s1512" style="position:absolute" from="13022,8319" to="13024,8859">
              <v:stroke endarrow="block"/>
            </v:line>
            <v:line id="_x0000_s1513" style="position:absolute" from="11222,8139" to="11402,8679">
              <v:stroke endarrow="block"/>
            </v:line>
            <v:line id="_x0000_s1514" style="position:absolute" from="2042,7419" to="2044,8859">
              <v:stroke endarrow="block"/>
            </v:line>
            <v:line id="_x0000_s1515" style="position:absolute;flip:x" from="7434,8499" to="7435,9039">
              <v:stroke endarrow="block"/>
            </v:line>
            <v:rect id="_x0000_s1517" style="position:absolute;left:5454;top:2379;width:2520;height:900">
              <v:textbox style="mso-next-textbox:#_x0000_s1517">
                <w:txbxContent>
                  <w:p w:rsidR="00C8035E" w:rsidRPr="00811E71" w:rsidRDefault="00C8035E" w:rsidP="00811E71">
                    <w:r w:rsidRPr="00811E71">
                      <w:t>Т3 общий, свободный</w:t>
                    </w:r>
                  </w:p>
                  <w:p w:rsidR="00C8035E" w:rsidRDefault="00C8035E" w:rsidP="00811E71">
                    <w:r w:rsidRPr="00811E71">
                      <w:t>Т4 общий, свободный</w:t>
                    </w:r>
                  </w:p>
                  <w:p w:rsidR="00C8035E" w:rsidRPr="00811E71" w:rsidRDefault="00C8035E" w:rsidP="00811E71">
                    <w:r w:rsidRPr="00811E71">
                      <w:t>ТТГ</w:t>
                    </w:r>
                  </w:p>
                </w:txbxContent>
              </v:textbox>
            </v:rect>
            <v:rect id="_x0000_s1519" style="position:absolute;left:2934;top:2379;width:1818;height:540">
              <v:textbox style="mso-next-textbox:#_x0000_s1519">
                <w:txbxContent>
                  <w:p w:rsidR="00C8035E" w:rsidRDefault="00C8035E" w:rsidP="00811E71">
                    <w:r>
                      <w:t>Т3↑ Т4↑ ТТГ↓</w:t>
                    </w:r>
                  </w:p>
                  <w:p w:rsidR="00C8035E" w:rsidRDefault="00C8035E" w:rsidP="00811E71"/>
                </w:txbxContent>
              </v:textbox>
            </v:rect>
            <v:line id="_x0000_s1518" style="position:absolute" from="6534,2019" to="6535,2379">
              <v:stroke endarrow="block"/>
            </v:line>
            <v:rect id="_x0000_s1516" style="position:absolute;left:5814;top:1479;width:1620;height:540">
              <v:textbox style="mso-next-textbox:#_x0000_s1516">
                <w:txbxContent>
                  <w:p w:rsidR="00C8035E" w:rsidRPr="00E11AB9" w:rsidRDefault="00C8035E" w:rsidP="00811E71">
                    <w:r>
                      <w:rPr>
                        <w:lang w:val="en-US"/>
                      </w:rPr>
                      <w:t>Узловой зоб</w:t>
                    </w:r>
                  </w:p>
                </w:txbxContent>
              </v:textbox>
            </v:rect>
            <v:rect id="_x0000_s1520" style="position:absolute;left:5994;top:5079;width:1260;height:540">
              <v:textbox style="mso-next-textbox:#_x0000_s1520">
                <w:txbxContent>
                  <w:p w:rsidR="00C8035E" w:rsidRDefault="00C8035E">
                    <w:r>
                      <w:t>эутиреоз</w:t>
                    </w:r>
                  </w:p>
                </w:txbxContent>
              </v:textbox>
            </v:rect>
            <v:line id="_x0000_s1521" style="position:absolute" from="6714,5619" to="7434,6159">
              <v:stroke endarrow="block"/>
            </v:line>
            <w10:anchorlock/>
          </v:group>
        </w:pict>
      </w:r>
    </w:p>
    <w:p w:rsidR="00B741B2" w:rsidRPr="007A3E76" w:rsidRDefault="00787140" w:rsidP="007A3E76">
      <w:pPr>
        <w:textAlignment w:val="auto"/>
        <w:rPr>
          <w:sz w:val="28"/>
          <w:szCs w:val="28"/>
        </w:rPr>
        <w:sectPr w:rsidR="00B741B2" w:rsidRPr="007A3E76" w:rsidSect="00864BE6">
          <w:pgSz w:w="16838" w:h="11906" w:orient="landscape"/>
          <w:pgMar w:top="851" w:right="1134" w:bottom="851" w:left="1134" w:header="709" w:footer="709" w:gutter="0"/>
          <w:pgNumType w:start="69"/>
          <w:cols w:space="708"/>
          <w:docGrid w:linePitch="360"/>
        </w:sectPr>
      </w:pPr>
      <w:r>
        <w:rPr>
          <w:sz w:val="28"/>
          <w:szCs w:val="28"/>
        </w:rPr>
        <w:t>Рис</w:t>
      </w:r>
      <w:r w:rsidR="00A15C6E">
        <w:rPr>
          <w:sz w:val="28"/>
          <w:szCs w:val="28"/>
        </w:rPr>
        <w:t xml:space="preserve">. </w:t>
      </w:r>
      <w:r w:rsidR="00811E71">
        <w:rPr>
          <w:sz w:val="28"/>
          <w:szCs w:val="28"/>
        </w:rPr>
        <w:t>№</w:t>
      </w:r>
      <w:r w:rsidR="00811E71" w:rsidRPr="00811E71">
        <w:rPr>
          <w:sz w:val="28"/>
          <w:szCs w:val="28"/>
        </w:rPr>
        <w:t>2</w:t>
      </w:r>
      <w:r>
        <w:rPr>
          <w:sz w:val="28"/>
          <w:szCs w:val="28"/>
        </w:rPr>
        <w:t xml:space="preserve"> -</w:t>
      </w:r>
      <w:r w:rsidR="00A81A68" w:rsidRPr="008E61BF">
        <w:rPr>
          <w:sz w:val="28"/>
          <w:szCs w:val="28"/>
        </w:rPr>
        <w:t xml:space="preserve"> </w:t>
      </w:r>
      <w:r w:rsidR="00A81A68">
        <w:rPr>
          <w:sz w:val="28"/>
          <w:szCs w:val="28"/>
        </w:rPr>
        <w:t>Алгоритм</w:t>
      </w:r>
      <w:r w:rsidR="00A81A68" w:rsidRPr="008E61BF">
        <w:rPr>
          <w:sz w:val="28"/>
          <w:szCs w:val="28"/>
        </w:rPr>
        <w:t xml:space="preserve"> </w:t>
      </w:r>
      <w:r w:rsidR="00A81A68">
        <w:rPr>
          <w:sz w:val="28"/>
          <w:szCs w:val="28"/>
        </w:rPr>
        <w:t>диагностики</w:t>
      </w:r>
      <w:r w:rsidR="00A81A68" w:rsidRPr="008E61BF">
        <w:rPr>
          <w:sz w:val="28"/>
          <w:szCs w:val="28"/>
        </w:rPr>
        <w:t xml:space="preserve"> </w:t>
      </w:r>
      <w:r w:rsidR="00A81A68">
        <w:rPr>
          <w:sz w:val="28"/>
          <w:szCs w:val="28"/>
        </w:rPr>
        <w:t>при</w:t>
      </w:r>
      <w:r w:rsidR="00A81A68" w:rsidRPr="008E61BF">
        <w:rPr>
          <w:sz w:val="28"/>
          <w:szCs w:val="28"/>
        </w:rPr>
        <w:t xml:space="preserve"> </w:t>
      </w:r>
      <w:r w:rsidR="00A81A68">
        <w:rPr>
          <w:sz w:val="28"/>
          <w:szCs w:val="28"/>
        </w:rPr>
        <w:t>узловой</w:t>
      </w:r>
      <w:r w:rsidR="00A81A68" w:rsidRPr="008E61BF">
        <w:rPr>
          <w:sz w:val="28"/>
          <w:szCs w:val="28"/>
        </w:rPr>
        <w:t xml:space="preserve"> </w:t>
      </w:r>
      <w:r w:rsidR="00A81A68">
        <w:rPr>
          <w:sz w:val="28"/>
          <w:szCs w:val="28"/>
        </w:rPr>
        <w:t>форме</w:t>
      </w:r>
      <w:r w:rsidR="00A81A68" w:rsidRPr="008E61BF">
        <w:rPr>
          <w:sz w:val="28"/>
          <w:szCs w:val="28"/>
        </w:rPr>
        <w:t xml:space="preserve"> </w:t>
      </w:r>
      <w:r w:rsidR="00984355">
        <w:rPr>
          <w:sz w:val="28"/>
          <w:szCs w:val="28"/>
        </w:rPr>
        <w:t>зоб</w:t>
      </w:r>
      <w:r w:rsidR="00730A91">
        <w:rPr>
          <w:sz w:val="28"/>
          <w:szCs w:val="28"/>
        </w:rPr>
        <w:t>а</w:t>
      </w:r>
    </w:p>
    <w:p w:rsidR="00026371" w:rsidRDefault="00E72485" w:rsidP="00D91B2B">
      <w:pPr>
        <w:jc w:val="both"/>
        <w:textAlignment w:val="auto"/>
      </w:pPr>
      <w:r>
        <w:object w:dxaOrig="9403" w:dyaOrig="6521">
          <v:shape id="_x0000_i1027" type="#_x0000_t75" style="width:470.25pt;height:326.25pt" o:ole="" fillcolor="black">
            <v:imagedata r:id="rId17" o:title=""/>
          </v:shape>
          <o:OLEObject Type="Embed" ProgID="Excel.Sheet.8" ShapeID="_x0000_i1027" DrawAspect="Content" ObjectID="_1602479245" r:id="rId18">
            <o:FieldCodes>\s</o:FieldCodes>
          </o:OLEObject>
        </w:object>
      </w:r>
    </w:p>
    <w:p w:rsidR="00DC6DAF" w:rsidRDefault="00026371" w:rsidP="00D91B2B">
      <w:pPr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Рис. №3 Й</w:t>
      </w:r>
      <w:r w:rsidR="00D91B2B">
        <w:rPr>
          <w:sz w:val="28"/>
          <w:szCs w:val="28"/>
        </w:rPr>
        <w:t>одпоглотительная функция щитовидной железы в неэндемичной по зобу местности.</w:t>
      </w:r>
    </w:p>
    <w:p w:rsidR="00D91B2B" w:rsidRPr="00D91B2B" w:rsidRDefault="00D91B2B" w:rsidP="00984355">
      <w:pPr>
        <w:jc w:val="both"/>
        <w:textAlignment w:val="auto"/>
      </w:pPr>
    </w:p>
    <w:p w:rsidR="00A15C6E" w:rsidRDefault="00D91B2B" w:rsidP="00D91B2B">
      <w:pPr>
        <w:jc w:val="both"/>
        <w:textAlignment w:val="auto"/>
        <w:rPr>
          <w:sz w:val="28"/>
          <w:szCs w:val="28"/>
        </w:rPr>
      </w:pPr>
      <w:r>
        <w:object w:dxaOrig="10069" w:dyaOrig="6481">
          <v:shape id="_x0000_i1028" type="#_x0000_t75" style="width:503.25pt;height:319.5pt" o:ole="" o:allowoverlap="f" fillcolor="black">
            <v:imagedata r:id="rId19" o:title=""/>
          </v:shape>
          <o:OLEObject Type="Embed" ProgID="Excel.Sheet.8" ShapeID="_x0000_i1028" DrawAspect="Content" ObjectID="_1602479246" r:id="rId20">
            <o:FieldCodes>\s</o:FieldCodes>
          </o:OLEObject>
        </w:object>
      </w:r>
      <w:r w:rsidR="003E2179">
        <w:rPr>
          <w:sz w:val="28"/>
          <w:szCs w:val="28"/>
        </w:rPr>
        <w:t>Рис</w:t>
      </w:r>
      <w:r w:rsidR="00A15C6E">
        <w:rPr>
          <w:sz w:val="28"/>
          <w:szCs w:val="28"/>
        </w:rPr>
        <w:t xml:space="preserve">. </w:t>
      </w:r>
      <w:r w:rsidR="003E2179">
        <w:rPr>
          <w:sz w:val="28"/>
          <w:szCs w:val="28"/>
        </w:rPr>
        <w:t>№</w:t>
      </w:r>
      <w:r w:rsidRPr="00D91B2B">
        <w:rPr>
          <w:sz w:val="28"/>
          <w:szCs w:val="28"/>
        </w:rPr>
        <w:t>4</w:t>
      </w:r>
      <w:r w:rsidR="003E2179">
        <w:rPr>
          <w:sz w:val="28"/>
          <w:szCs w:val="28"/>
        </w:rPr>
        <w:t xml:space="preserve"> Йодпоглотительная функция щитовидной железы в зоне йоддефицита</w:t>
      </w:r>
      <w:r w:rsidR="00A15C6E">
        <w:rPr>
          <w:sz w:val="28"/>
          <w:szCs w:val="28"/>
        </w:rPr>
        <w:t>.</w:t>
      </w:r>
    </w:p>
    <w:p w:rsidR="00DA607A" w:rsidRDefault="00DA607A" w:rsidP="00787140">
      <w:pPr>
        <w:jc w:val="both"/>
        <w:rPr>
          <w:sz w:val="28"/>
          <w:szCs w:val="28"/>
        </w:rPr>
      </w:pPr>
    </w:p>
    <w:p w:rsidR="00CA511E" w:rsidRPr="00EC24FC" w:rsidRDefault="00757D2C" w:rsidP="00CA511E">
      <w:pPr>
        <w:rPr>
          <w:rFonts w:ascii="Arial" w:hAnsi="Arial" w:cs="Arial"/>
          <w:kern w:val="32"/>
          <w:sz w:val="28"/>
          <w:szCs w:val="28"/>
        </w:rPr>
      </w:pPr>
      <w:r w:rsidRPr="0055624D">
        <w:br w:type="page"/>
      </w:r>
      <w:r w:rsidR="00C831E8" w:rsidRPr="00EC24FC">
        <w:rPr>
          <w:rFonts w:ascii="Arial" w:hAnsi="Arial" w:cs="Arial"/>
          <w:kern w:val="32"/>
          <w:sz w:val="28"/>
          <w:szCs w:val="28"/>
        </w:rPr>
        <w:lastRenderedPageBreak/>
        <w:t xml:space="preserve"> </w:t>
      </w:r>
      <w:r w:rsidR="00CA511E" w:rsidRPr="00EC24FC">
        <w:rPr>
          <w:rFonts w:ascii="Arial" w:hAnsi="Arial" w:cs="Arial"/>
          <w:kern w:val="32"/>
          <w:sz w:val="28"/>
          <w:szCs w:val="28"/>
        </w:rPr>
        <w:t>СОДЕРЖАНИЕ</w:t>
      </w:r>
    </w:p>
    <w:p w:rsidR="00DA607A" w:rsidRDefault="00DA607A" w:rsidP="00787140">
      <w:pPr>
        <w:jc w:val="both"/>
        <w:rPr>
          <w:sz w:val="28"/>
          <w:szCs w:val="28"/>
        </w:rPr>
      </w:pPr>
    </w:p>
    <w:p w:rsidR="00347D3A" w:rsidRPr="00B953EB" w:rsidRDefault="00CA511E">
      <w:pPr>
        <w:pStyle w:val="20"/>
        <w:tabs>
          <w:tab w:val="right" w:leader="dot" w:pos="10194"/>
        </w:tabs>
        <w:rPr>
          <w:noProof/>
          <w:sz w:val="24"/>
          <w:szCs w:val="24"/>
        </w:rPr>
      </w:pPr>
      <w:r w:rsidRPr="00B953EB">
        <w:fldChar w:fldCharType="begin"/>
      </w:r>
      <w:r w:rsidRPr="00B953EB">
        <w:instrText xml:space="preserve"> TOC \o "1-3" \h \z \u </w:instrText>
      </w:r>
      <w:r w:rsidRPr="00B953EB">
        <w:fldChar w:fldCharType="separate"/>
      </w:r>
    </w:p>
    <w:p w:rsidR="001C2169" w:rsidRPr="00B953EB" w:rsidRDefault="001834DD" w:rsidP="001C2169">
      <w:pPr>
        <w:pStyle w:val="10"/>
        <w:rPr>
          <w:rStyle w:val="a8"/>
          <w:noProof/>
          <w:u w:val="none"/>
        </w:rPr>
      </w:pPr>
      <w:hyperlink w:anchor="_Toc160908097" w:history="1">
        <w:r w:rsidR="00363BD9" w:rsidRPr="00B953EB">
          <w:rPr>
            <w:rStyle w:val="a8"/>
            <w:noProof/>
            <w:u w:val="none"/>
          </w:rPr>
          <w:t>УСЛОВНЫЕ СОКРАЩЕНИЯ…………………………………………………………..</w:t>
        </w:r>
        <w:r w:rsidR="001C2169" w:rsidRPr="00B953EB">
          <w:rPr>
            <w:noProof/>
            <w:webHidden/>
          </w:rPr>
          <w:t xml:space="preserve"> </w:t>
        </w:r>
        <w:r w:rsidR="00347D3A" w:rsidRPr="00B953EB">
          <w:rPr>
            <w:noProof/>
            <w:webHidden/>
          </w:rPr>
          <w:fldChar w:fldCharType="begin"/>
        </w:r>
        <w:r w:rsidR="00347D3A" w:rsidRPr="00B953EB">
          <w:rPr>
            <w:noProof/>
            <w:webHidden/>
          </w:rPr>
          <w:instrText xml:space="preserve"> PAGEREF _Toc160908097 \h </w:instrText>
        </w:r>
        <w:r w:rsidR="00347D3A" w:rsidRPr="00B953EB">
          <w:rPr>
            <w:noProof/>
            <w:webHidden/>
          </w:rPr>
        </w:r>
        <w:r w:rsidR="00347D3A" w:rsidRPr="00B953EB">
          <w:rPr>
            <w:noProof/>
            <w:webHidden/>
          </w:rPr>
          <w:fldChar w:fldCharType="separate"/>
        </w:r>
        <w:r w:rsidR="00B45F5F">
          <w:rPr>
            <w:noProof/>
            <w:webHidden/>
          </w:rPr>
          <w:t>3</w:t>
        </w:r>
        <w:r w:rsidR="00347D3A" w:rsidRPr="00B953EB">
          <w:rPr>
            <w:noProof/>
            <w:webHidden/>
          </w:rPr>
          <w:fldChar w:fldCharType="end"/>
        </w:r>
      </w:hyperlink>
      <w:r w:rsidR="001C2169" w:rsidRPr="00B953EB">
        <w:rPr>
          <w:rStyle w:val="a8"/>
          <w:noProof/>
          <w:u w:val="none"/>
        </w:rPr>
        <w:t xml:space="preserve">                                                            </w:t>
      </w:r>
    </w:p>
    <w:p w:rsidR="00347D3A" w:rsidRPr="00B953EB" w:rsidRDefault="001834DD" w:rsidP="001C2169">
      <w:pPr>
        <w:pStyle w:val="10"/>
        <w:rPr>
          <w:noProof/>
          <w:sz w:val="24"/>
          <w:szCs w:val="24"/>
        </w:rPr>
      </w:pPr>
      <w:hyperlink w:anchor="_Toc160908098" w:history="1">
        <w:r w:rsidR="00363BD9" w:rsidRPr="00B953EB">
          <w:rPr>
            <w:rStyle w:val="a8"/>
            <w:noProof/>
            <w:u w:val="none"/>
          </w:rPr>
          <w:t>ВВЕДЕНИЕ……………………………………………………………………………….</w:t>
        </w:r>
        <w:r w:rsidR="001C2169" w:rsidRPr="00B953EB">
          <w:rPr>
            <w:noProof/>
            <w:webHidden/>
          </w:rPr>
          <w:t xml:space="preserve"> </w:t>
        </w:r>
        <w:r w:rsidR="00347D3A" w:rsidRPr="00B953EB">
          <w:rPr>
            <w:noProof/>
            <w:webHidden/>
          </w:rPr>
          <w:fldChar w:fldCharType="begin"/>
        </w:r>
        <w:r w:rsidR="00347D3A" w:rsidRPr="00B953EB">
          <w:rPr>
            <w:noProof/>
            <w:webHidden/>
          </w:rPr>
          <w:instrText xml:space="preserve"> PAGEREF _Toc160908098 \h </w:instrText>
        </w:r>
        <w:r w:rsidR="00347D3A" w:rsidRPr="00B953EB">
          <w:rPr>
            <w:noProof/>
            <w:webHidden/>
          </w:rPr>
        </w:r>
        <w:r w:rsidR="00347D3A" w:rsidRPr="00B953EB">
          <w:rPr>
            <w:noProof/>
            <w:webHidden/>
          </w:rPr>
          <w:fldChar w:fldCharType="separate"/>
        </w:r>
        <w:r w:rsidR="00B45F5F">
          <w:rPr>
            <w:noProof/>
            <w:webHidden/>
          </w:rPr>
          <w:t>4</w:t>
        </w:r>
        <w:r w:rsidR="00347D3A" w:rsidRPr="00B953EB">
          <w:rPr>
            <w:noProof/>
            <w:webHidden/>
          </w:rPr>
          <w:fldChar w:fldCharType="end"/>
        </w:r>
      </w:hyperlink>
    </w:p>
    <w:p w:rsidR="001C2169" w:rsidRPr="00B953EB" w:rsidRDefault="001E2D12" w:rsidP="001C2169">
      <w:pPr>
        <w:pStyle w:val="10"/>
        <w:rPr>
          <w:rStyle w:val="a8"/>
          <w:noProof/>
          <w:u w:val="none"/>
        </w:rPr>
      </w:pPr>
      <w:r w:rsidRPr="00B953EB">
        <w:rPr>
          <w:rStyle w:val="a8"/>
          <w:noProof/>
          <w:u w:val="none"/>
        </w:rPr>
        <w:t xml:space="preserve"> 1.       </w:t>
      </w:r>
      <w:r w:rsidR="00347D3A" w:rsidRPr="00B953EB">
        <w:rPr>
          <w:rStyle w:val="a8"/>
          <w:noProof/>
          <w:u w:val="none"/>
        </w:rPr>
        <w:fldChar w:fldCharType="begin"/>
      </w:r>
      <w:r w:rsidR="00347D3A" w:rsidRPr="00B953EB">
        <w:rPr>
          <w:rStyle w:val="a8"/>
          <w:noProof/>
          <w:u w:val="none"/>
        </w:rPr>
        <w:instrText xml:space="preserve"> </w:instrText>
      </w:r>
      <w:r w:rsidR="00347D3A" w:rsidRPr="00B953EB">
        <w:rPr>
          <w:noProof/>
        </w:rPr>
        <w:instrText>HYPERLINK \l "_Toc160908099"</w:instrText>
      </w:r>
      <w:r w:rsidR="00347D3A" w:rsidRPr="00B953EB">
        <w:rPr>
          <w:rStyle w:val="a8"/>
          <w:noProof/>
          <w:u w:val="none"/>
        </w:rPr>
        <w:instrText xml:space="preserve"> </w:instrText>
      </w:r>
      <w:r w:rsidR="00347D3A" w:rsidRPr="00B953EB">
        <w:rPr>
          <w:rStyle w:val="a8"/>
          <w:noProof/>
          <w:u w:val="none"/>
        </w:rPr>
        <w:fldChar w:fldCharType="separate"/>
      </w:r>
      <w:r w:rsidR="00347D3A" w:rsidRPr="00B953EB">
        <w:rPr>
          <w:rStyle w:val="a8"/>
          <w:noProof/>
          <w:u w:val="none"/>
        </w:rPr>
        <w:t xml:space="preserve">Щитовидная железа, анатомия и физиология, взаимосвязь со всем </w:t>
      </w:r>
      <w:r w:rsidR="001C2169" w:rsidRPr="00B953EB">
        <w:rPr>
          <w:rStyle w:val="a8"/>
          <w:noProof/>
          <w:u w:val="none"/>
        </w:rPr>
        <w:t xml:space="preserve">     </w:t>
      </w:r>
    </w:p>
    <w:p w:rsidR="00347D3A" w:rsidRPr="00B953EB" w:rsidRDefault="001C2169" w:rsidP="001C2169">
      <w:pPr>
        <w:pStyle w:val="10"/>
        <w:rPr>
          <w:noProof/>
          <w:sz w:val="24"/>
          <w:szCs w:val="24"/>
        </w:rPr>
      </w:pPr>
      <w:r w:rsidRPr="00B953EB">
        <w:rPr>
          <w:rStyle w:val="a8"/>
          <w:noProof/>
          <w:u w:val="none"/>
        </w:rPr>
        <w:t xml:space="preserve">             </w:t>
      </w:r>
      <w:r w:rsidR="00363BD9" w:rsidRPr="00B953EB">
        <w:rPr>
          <w:rStyle w:val="a8"/>
          <w:noProof/>
          <w:u w:val="none"/>
        </w:rPr>
        <w:t>организмом……………………………………………………………………….</w:t>
      </w:r>
      <w:r w:rsidR="00347D3A" w:rsidRPr="00B953EB">
        <w:rPr>
          <w:noProof/>
          <w:webHidden/>
        </w:rPr>
        <w:fldChar w:fldCharType="begin"/>
      </w:r>
      <w:r w:rsidR="00347D3A" w:rsidRPr="00B953EB">
        <w:rPr>
          <w:noProof/>
          <w:webHidden/>
        </w:rPr>
        <w:instrText xml:space="preserve"> PAGEREF _Toc160908099 \h </w:instrText>
      </w:r>
      <w:r w:rsidR="00347D3A" w:rsidRPr="00B953EB">
        <w:rPr>
          <w:noProof/>
          <w:webHidden/>
        </w:rPr>
      </w:r>
      <w:r w:rsidR="00347D3A" w:rsidRPr="00B953EB">
        <w:rPr>
          <w:noProof/>
          <w:webHidden/>
        </w:rPr>
        <w:fldChar w:fldCharType="separate"/>
      </w:r>
      <w:r w:rsidR="00B45F5F">
        <w:rPr>
          <w:noProof/>
          <w:webHidden/>
        </w:rPr>
        <w:t>4</w:t>
      </w:r>
      <w:r w:rsidR="00347D3A" w:rsidRPr="00B953EB">
        <w:rPr>
          <w:noProof/>
          <w:webHidden/>
        </w:rPr>
        <w:fldChar w:fldCharType="end"/>
      </w:r>
      <w:r w:rsidR="00347D3A" w:rsidRPr="00B953EB">
        <w:rPr>
          <w:rStyle w:val="a8"/>
          <w:noProof/>
          <w:u w:val="none"/>
        </w:rPr>
        <w:fldChar w:fldCharType="end"/>
      </w:r>
    </w:p>
    <w:p w:rsidR="00347D3A" w:rsidRPr="00B953EB" w:rsidRDefault="001834DD" w:rsidP="00903A6C">
      <w:pPr>
        <w:pStyle w:val="10"/>
        <w:rPr>
          <w:noProof/>
          <w:sz w:val="24"/>
          <w:szCs w:val="24"/>
        </w:rPr>
      </w:pPr>
      <w:hyperlink w:anchor="_Toc160908100" w:history="1">
        <w:r w:rsidR="00347D3A" w:rsidRPr="00B953EB">
          <w:rPr>
            <w:rStyle w:val="a8"/>
            <w:noProof/>
            <w:u w:val="none"/>
          </w:rPr>
          <w:t>2</w:t>
        </w:r>
        <w:r w:rsidR="00DC7A91" w:rsidRPr="00B953EB">
          <w:rPr>
            <w:rStyle w:val="a8"/>
            <w:noProof/>
            <w:u w:val="none"/>
          </w:rPr>
          <w:t xml:space="preserve">    </w:t>
        </w:r>
        <w:r w:rsidR="00347D3A" w:rsidRPr="00B953EB">
          <w:rPr>
            <w:rStyle w:val="a8"/>
            <w:noProof/>
            <w:u w:val="none"/>
          </w:rPr>
          <w:t>Инструментально–лабораторная диагностика заболеваний щитовидной железы.</w:t>
        </w:r>
        <w:r w:rsidR="00347D3A" w:rsidRPr="00B953EB">
          <w:rPr>
            <w:noProof/>
            <w:webHidden/>
          </w:rPr>
          <w:fldChar w:fldCharType="begin"/>
        </w:r>
        <w:r w:rsidR="00347D3A" w:rsidRPr="00B953EB">
          <w:rPr>
            <w:noProof/>
            <w:webHidden/>
          </w:rPr>
          <w:instrText xml:space="preserve"> PAGEREF _Toc160908100 \h </w:instrText>
        </w:r>
        <w:r w:rsidR="00347D3A" w:rsidRPr="00B953EB">
          <w:rPr>
            <w:noProof/>
            <w:webHidden/>
          </w:rPr>
        </w:r>
        <w:r w:rsidR="00347D3A" w:rsidRPr="00B953EB">
          <w:rPr>
            <w:noProof/>
            <w:webHidden/>
          </w:rPr>
          <w:fldChar w:fldCharType="separate"/>
        </w:r>
        <w:r w:rsidR="00B45F5F">
          <w:rPr>
            <w:noProof/>
            <w:webHidden/>
          </w:rPr>
          <w:t>8</w:t>
        </w:r>
        <w:r w:rsidR="00347D3A" w:rsidRPr="00B953EB">
          <w:rPr>
            <w:noProof/>
            <w:webHidden/>
          </w:rPr>
          <w:fldChar w:fldCharType="end"/>
        </w:r>
      </w:hyperlink>
    </w:p>
    <w:p w:rsidR="00347D3A" w:rsidRPr="00B953EB" w:rsidRDefault="001834DD" w:rsidP="001E2D12">
      <w:pPr>
        <w:pStyle w:val="10"/>
        <w:rPr>
          <w:noProof/>
          <w:sz w:val="24"/>
          <w:szCs w:val="24"/>
        </w:rPr>
      </w:pPr>
      <w:hyperlink w:anchor="_Toc160908101" w:history="1">
        <w:r w:rsidR="00347D3A" w:rsidRPr="00B953EB">
          <w:rPr>
            <w:rStyle w:val="a8"/>
            <w:noProof/>
            <w:u w:val="none"/>
          </w:rPr>
          <w:t>2.1</w:t>
        </w:r>
        <w:r w:rsidR="00347D3A" w:rsidRPr="00B953EB">
          <w:rPr>
            <w:noProof/>
            <w:sz w:val="24"/>
            <w:szCs w:val="24"/>
          </w:rPr>
          <w:tab/>
        </w:r>
        <w:r w:rsidR="00347D3A" w:rsidRPr="00B953EB">
          <w:rPr>
            <w:rStyle w:val="a8"/>
            <w:noProof/>
            <w:u w:val="none"/>
          </w:rPr>
          <w:t>Определение уровня гормонов радиоиммуннологическим методом</w:t>
        </w:r>
        <w:r w:rsidR="00347D3A" w:rsidRPr="00B953EB">
          <w:rPr>
            <w:noProof/>
            <w:webHidden/>
          </w:rPr>
          <w:tab/>
        </w:r>
        <w:r w:rsidR="001E2D12" w:rsidRPr="00B953EB">
          <w:rPr>
            <w:noProof/>
            <w:webHidden/>
          </w:rPr>
          <w:t>10</w:t>
        </w:r>
      </w:hyperlink>
    </w:p>
    <w:p w:rsidR="00347D3A" w:rsidRPr="00B953EB" w:rsidRDefault="001834DD" w:rsidP="00903A6C">
      <w:pPr>
        <w:pStyle w:val="10"/>
        <w:rPr>
          <w:noProof/>
          <w:sz w:val="24"/>
          <w:szCs w:val="24"/>
        </w:rPr>
      </w:pPr>
      <w:hyperlink w:anchor="_Toc160908102" w:history="1">
        <w:r w:rsidR="00347D3A" w:rsidRPr="00B953EB">
          <w:rPr>
            <w:rStyle w:val="a8"/>
            <w:noProof/>
            <w:u w:val="none"/>
          </w:rPr>
          <w:t>2.2</w:t>
        </w:r>
        <w:r w:rsidR="00347D3A" w:rsidRPr="00B953EB">
          <w:rPr>
            <w:noProof/>
            <w:sz w:val="24"/>
            <w:szCs w:val="24"/>
          </w:rPr>
          <w:tab/>
        </w:r>
        <w:r w:rsidR="00347D3A" w:rsidRPr="00B953EB">
          <w:rPr>
            <w:rStyle w:val="a8"/>
            <w:noProof/>
            <w:u w:val="none"/>
          </w:rPr>
          <w:t>Ультразвуковое исследование щитовидной железы.</w:t>
        </w:r>
        <w:r w:rsidR="00347D3A" w:rsidRPr="00B953EB">
          <w:rPr>
            <w:noProof/>
            <w:webHidden/>
          </w:rPr>
          <w:tab/>
        </w:r>
        <w:r w:rsidR="00347D3A" w:rsidRPr="00B953EB">
          <w:rPr>
            <w:noProof/>
            <w:webHidden/>
          </w:rPr>
          <w:fldChar w:fldCharType="begin"/>
        </w:r>
        <w:r w:rsidR="00347D3A" w:rsidRPr="00B953EB">
          <w:rPr>
            <w:noProof/>
            <w:webHidden/>
          </w:rPr>
          <w:instrText xml:space="preserve"> PAGEREF _Toc160908102 \h </w:instrText>
        </w:r>
        <w:r w:rsidR="00347D3A" w:rsidRPr="00B953EB">
          <w:rPr>
            <w:noProof/>
            <w:webHidden/>
          </w:rPr>
        </w:r>
        <w:r w:rsidR="00347D3A" w:rsidRPr="00B953EB">
          <w:rPr>
            <w:noProof/>
            <w:webHidden/>
          </w:rPr>
          <w:fldChar w:fldCharType="separate"/>
        </w:r>
        <w:r w:rsidR="00B45F5F">
          <w:rPr>
            <w:noProof/>
            <w:webHidden/>
          </w:rPr>
          <w:t>12</w:t>
        </w:r>
        <w:r w:rsidR="00347D3A" w:rsidRPr="00B953EB">
          <w:rPr>
            <w:noProof/>
            <w:webHidden/>
          </w:rPr>
          <w:fldChar w:fldCharType="end"/>
        </w:r>
      </w:hyperlink>
    </w:p>
    <w:p w:rsidR="00347D3A" w:rsidRPr="00B953EB" w:rsidRDefault="001834DD" w:rsidP="00903A6C">
      <w:pPr>
        <w:pStyle w:val="10"/>
        <w:rPr>
          <w:noProof/>
          <w:sz w:val="24"/>
          <w:szCs w:val="24"/>
        </w:rPr>
      </w:pPr>
      <w:hyperlink w:anchor="_Toc160908103" w:history="1">
        <w:r w:rsidR="00347D3A" w:rsidRPr="00B953EB">
          <w:rPr>
            <w:rStyle w:val="a8"/>
            <w:noProof/>
            <w:u w:val="none"/>
          </w:rPr>
          <w:t>2.3</w:t>
        </w:r>
        <w:r w:rsidR="00347D3A" w:rsidRPr="00B953EB">
          <w:rPr>
            <w:noProof/>
            <w:sz w:val="24"/>
            <w:szCs w:val="24"/>
          </w:rPr>
          <w:tab/>
        </w:r>
        <w:r w:rsidR="00347D3A" w:rsidRPr="00B953EB">
          <w:rPr>
            <w:rStyle w:val="a8"/>
            <w:noProof/>
            <w:u w:val="none"/>
          </w:rPr>
          <w:t>Рентгенологический метод исследования щитовидной железы</w:t>
        </w:r>
        <w:r w:rsidR="00347D3A" w:rsidRPr="00B953EB">
          <w:rPr>
            <w:noProof/>
            <w:webHidden/>
          </w:rPr>
          <w:tab/>
        </w:r>
        <w:r w:rsidR="00347D3A" w:rsidRPr="00B953EB">
          <w:rPr>
            <w:noProof/>
            <w:webHidden/>
          </w:rPr>
          <w:fldChar w:fldCharType="begin"/>
        </w:r>
        <w:r w:rsidR="00347D3A" w:rsidRPr="00B953EB">
          <w:rPr>
            <w:noProof/>
            <w:webHidden/>
          </w:rPr>
          <w:instrText xml:space="preserve"> PAGEREF _Toc160908103 \h </w:instrText>
        </w:r>
        <w:r w:rsidR="00347D3A" w:rsidRPr="00B953EB">
          <w:rPr>
            <w:noProof/>
            <w:webHidden/>
          </w:rPr>
        </w:r>
        <w:r w:rsidR="00347D3A" w:rsidRPr="00B953EB">
          <w:rPr>
            <w:noProof/>
            <w:webHidden/>
          </w:rPr>
          <w:fldChar w:fldCharType="separate"/>
        </w:r>
        <w:r w:rsidR="00B45F5F">
          <w:rPr>
            <w:noProof/>
            <w:webHidden/>
          </w:rPr>
          <w:t>14</w:t>
        </w:r>
        <w:r w:rsidR="00347D3A" w:rsidRPr="00B953EB">
          <w:rPr>
            <w:noProof/>
            <w:webHidden/>
          </w:rPr>
          <w:fldChar w:fldCharType="end"/>
        </w:r>
      </w:hyperlink>
    </w:p>
    <w:p w:rsidR="00347D3A" w:rsidRPr="00B953EB" w:rsidRDefault="001834DD" w:rsidP="001E2D12">
      <w:pPr>
        <w:pStyle w:val="10"/>
        <w:rPr>
          <w:noProof/>
          <w:sz w:val="24"/>
          <w:szCs w:val="24"/>
        </w:rPr>
      </w:pPr>
      <w:hyperlink w:anchor="_Toc160908104" w:history="1">
        <w:r w:rsidR="00347D3A" w:rsidRPr="00B953EB">
          <w:rPr>
            <w:rStyle w:val="a8"/>
            <w:noProof/>
            <w:u w:val="none"/>
          </w:rPr>
          <w:t>2.3.1</w:t>
        </w:r>
        <w:r w:rsidR="00347D3A" w:rsidRPr="00B953EB">
          <w:rPr>
            <w:noProof/>
            <w:sz w:val="24"/>
            <w:szCs w:val="24"/>
          </w:rPr>
          <w:tab/>
        </w:r>
        <w:r w:rsidR="00347D3A" w:rsidRPr="00B953EB">
          <w:rPr>
            <w:rStyle w:val="a8"/>
            <w:noProof/>
            <w:u w:val="none"/>
          </w:rPr>
          <w:t>Рентгенография передней поверхности шеи</w:t>
        </w:r>
        <w:r w:rsidR="00347D3A" w:rsidRPr="00B953EB">
          <w:rPr>
            <w:noProof/>
            <w:webHidden/>
          </w:rPr>
          <w:tab/>
        </w:r>
        <w:r w:rsidR="00347D3A" w:rsidRPr="00B953EB">
          <w:rPr>
            <w:noProof/>
            <w:webHidden/>
          </w:rPr>
          <w:fldChar w:fldCharType="begin"/>
        </w:r>
        <w:r w:rsidR="00347D3A" w:rsidRPr="00B953EB">
          <w:rPr>
            <w:noProof/>
            <w:webHidden/>
          </w:rPr>
          <w:instrText xml:space="preserve"> PAGEREF _Toc160908104 \h </w:instrText>
        </w:r>
        <w:r w:rsidR="00347D3A" w:rsidRPr="00B953EB">
          <w:rPr>
            <w:noProof/>
            <w:webHidden/>
          </w:rPr>
        </w:r>
        <w:r w:rsidR="00347D3A" w:rsidRPr="00B953EB">
          <w:rPr>
            <w:noProof/>
            <w:webHidden/>
          </w:rPr>
          <w:fldChar w:fldCharType="separate"/>
        </w:r>
        <w:r w:rsidR="00B45F5F">
          <w:rPr>
            <w:noProof/>
            <w:webHidden/>
          </w:rPr>
          <w:t>14</w:t>
        </w:r>
        <w:r w:rsidR="00347D3A" w:rsidRPr="00B953EB">
          <w:rPr>
            <w:noProof/>
            <w:webHidden/>
          </w:rPr>
          <w:fldChar w:fldCharType="end"/>
        </w:r>
      </w:hyperlink>
    </w:p>
    <w:p w:rsidR="00347D3A" w:rsidRPr="00B953EB" w:rsidRDefault="001834DD" w:rsidP="00903A6C">
      <w:pPr>
        <w:pStyle w:val="10"/>
        <w:rPr>
          <w:noProof/>
          <w:sz w:val="24"/>
          <w:szCs w:val="24"/>
        </w:rPr>
      </w:pPr>
      <w:hyperlink w:anchor="_Toc160908105" w:history="1">
        <w:r w:rsidR="00347D3A" w:rsidRPr="00B953EB">
          <w:rPr>
            <w:rStyle w:val="a8"/>
            <w:noProof/>
            <w:u w:val="none"/>
          </w:rPr>
          <w:t>2.3.2</w:t>
        </w:r>
        <w:r w:rsidR="00347D3A" w:rsidRPr="00B953EB">
          <w:rPr>
            <w:noProof/>
            <w:sz w:val="24"/>
            <w:szCs w:val="24"/>
          </w:rPr>
          <w:tab/>
        </w:r>
        <w:r w:rsidR="00347D3A" w:rsidRPr="00B953EB">
          <w:rPr>
            <w:rStyle w:val="a8"/>
            <w:noProof/>
            <w:u w:val="none"/>
          </w:rPr>
          <w:t>Лимфотиреография щитовидной железы</w:t>
        </w:r>
        <w:r w:rsidR="00347D3A" w:rsidRPr="00B953EB">
          <w:rPr>
            <w:noProof/>
            <w:webHidden/>
          </w:rPr>
          <w:tab/>
        </w:r>
        <w:r w:rsidR="00347D3A" w:rsidRPr="00B953EB">
          <w:rPr>
            <w:noProof/>
            <w:webHidden/>
          </w:rPr>
          <w:fldChar w:fldCharType="begin"/>
        </w:r>
        <w:r w:rsidR="00347D3A" w:rsidRPr="00B953EB">
          <w:rPr>
            <w:noProof/>
            <w:webHidden/>
          </w:rPr>
          <w:instrText xml:space="preserve"> PAGEREF _Toc160908105 \h </w:instrText>
        </w:r>
        <w:r w:rsidR="00347D3A" w:rsidRPr="00B953EB">
          <w:rPr>
            <w:noProof/>
            <w:webHidden/>
          </w:rPr>
        </w:r>
        <w:r w:rsidR="00347D3A" w:rsidRPr="00B953EB">
          <w:rPr>
            <w:noProof/>
            <w:webHidden/>
          </w:rPr>
          <w:fldChar w:fldCharType="separate"/>
        </w:r>
        <w:r w:rsidR="00B45F5F">
          <w:rPr>
            <w:noProof/>
            <w:webHidden/>
          </w:rPr>
          <w:t>15</w:t>
        </w:r>
        <w:r w:rsidR="00347D3A" w:rsidRPr="00B953EB">
          <w:rPr>
            <w:noProof/>
            <w:webHidden/>
          </w:rPr>
          <w:fldChar w:fldCharType="end"/>
        </w:r>
      </w:hyperlink>
    </w:p>
    <w:p w:rsidR="00347D3A" w:rsidRPr="00B953EB" w:rsidRDefault="001834DD" w:rsidP="00903A6C">
      <w:pPr>
        <w:pStyle w:val="10"/>
        <w:rPr>
          <w:noProof/>
          <w:sz w:val="24"/>
          <w:szCs w:val="24"/>
        </w:rPr>
      </w:pPr>
      <w:hyperlink w:anchor="_Toc160908106" w:history="1">
        <w:r w:rsidR="00347D3A" w:rsidRPr="00B953EB">
          <w:rPr>
            <w:rStyle w:val="a8"/>
            <w:noProof/>
            <w:u w:val="none"/>
          </w:rPr>
          <w:t>2.3.3</w:t>
        </w:r>
        <w:r w:rsidR="00347D3A" w:rsidRPr="00B953EB">
          <w:rPr>
            <w:noProof/>
            <w:sz w:val="24"/>
            <w:szCs w:val="24"/>
          </w:rPr>
          <w:tab/>
        </w:r>
        <w:r w:rsidR="00347D3A" w:rsidRPr="00B953EB">
          <w:rPr>
            <w:rStyle w:val="a8"/>
            <w:noProof/>
            <w:u w:val="none"/>
          </w:rPr>
          <w:t>Пневмотиреография щитовидной железы</w:t>
        </w:r>
        <w:r w:rsidR="00347D3A" w:rsidRPr="00B953EB">
          <w:rPr>
            <w:noProof/>
            <w:webHidden/>
          </w:rPr>
          <w:tab/>
        </w:r>
        <w:r w:rsidR="00347D3A" w:rsidRPr="00B953EB">
          <w:rPr>
            <w:noProof/>
            <w:webHidden/>
          </w:rPr>
          <w:fldChar w:fldCharType="begin"/>
        </w:r>
        <w:r w:rsidR="00347D3A" w:rsidRPr="00B953EB">
          <w:rPr>
            <w:noProof/>
            <w:webHidden/>
          </w:rPr>
          <w:instrText xml:space="preserve"> PAGEREF _Toc160908106 \h </w:instrText>
        </w:r>
        <w:r w:rsidR="00347D3A" w:rsidRPr="00B953EB">
          <w:rPr>
            <w:noProof/>
            <w:webHidden/>
          </w:rPr>
        </w:r>
        <w:r w:rsidR="00347D3A" w:rsidRPr="00B953EB">
          <w:rPr>
            <w:noProof/>
            <w:webHidden/>
          </w:rPr>
          <w:fldChar w:fldCharType="separate"/>
        </w:r>
        <w:r w:rsidR="00B45F5F">
          <w:rPr>
            <w:noProof/>
            <w:webHidden/>
          </w:rPr>
          <w:t>15</w:t>
        </w:r>
        <w:r w:rsidR="00347D3A" w:rsidRPr="00B953EB">
          <w:rPr>
            <w:noProof/>
            <w:webHidden/>
          </w:rPr>
          <w:fldChar w:fldCharType="end"/>
        </w:r>
      </w:hyperlink>
    </w:p>
    <w:p w:rsidR="00347D3A" w:rsidRPr="00B953EB" w:rsidRDefault="001834DD" w:rsidP="001C2169">
      <w:pPr>
        <w:pStyle w:val="10"/>
        <w:rPr>
          <w:noProof/>
          <w:sz w:val="24"/>
          <w:szCs w:val="24"/>
        </w:rPr>
      </w:pPr>
      <w:hyperlink w:anchor="_Toc160908107" w:history="1">
        <w:r w:rsidR="00347D3A" w:rsidRPr="00B953EB">
          <w:rPr>
            <w:rStyle w:val="a8"/>
            <w:noProof/>
            <w:u w:val="none"/>
          </w:rPr>
          <w:t>2.3.4</w:t>
        </w:r>
        <w:r w:rsidR="00347D3A" w:rsidRPr="00B953EB">
          <w:rPr>
            <w:noProof/>
            <w:sz w:val="24"/>
            <w:szCs w:val="24"/>
          </w:rPr>
          <w:tab/>
        </w:r>
        <w:r w:rsidR="00363BD9" w:rsidRPr="00B953EB">
          <w:rPr>
            <w:rStyle w:val="a8"/>
            <w:noProof/>
            <w:u w:val="none"/>
          </w:rPr>
          <w:t>Рентгенография черепа…………………………………………………………</w:t>
        </w:r>
        <w:r w:rsidR="00347D3A" w:rsidRPr="00B953EB">
          <w:rPr>
            <w:noProof/>
            <w:webHidden/>
          </w:rPr>
          <w:fldChar w:fldCharType="begin"/>
        </w:r>
        <w:r w:rsidR="00347D3A" w:rsidRPr="00B953EB">
          <w:rPr>
            <w:noProof/>
            <w:webHidden/>
          </w:rPr>
          <w:instrText xml:space="preserve"> PAGEREF _Toc160908107 \h </w:instrText>
        </w:r>
        <w:r w:rsidR="00347D3A" w:rsidRPr="00B953EB">
          <w:rPr>
            <w:noProof/>
            <w:webHidden/>
          </w:rPr>
        </w:r>
        <w:r w:rsidR="00347D3A" w:rsidRPr="00B953EB">
          <w:rPr>
            <w:noProof/>
            <w:webHidden/>
          </w:rPr>
          <w:fldChar w:fldCharType="separate"/>
        </w:r>
        <w:r w:rsidR="00B45F5F">
          <w:rPr>
            <w:noProof/>
            <w:webHidden/>
          </w:rPr>
          <w:t>15</w:t>
        </w:r>
        <w:r w:rsidR="00347D3A" w:rsidRPr="00B953EB">
          <w:rPr>
            <w:noProof/>
            <w:webHidden/>
          </w:rPr>
          <w:fldChar w:fldCharType="end"/>
        </w:r>
      </w:hyperlink>
    </w:p>
    <w:p w:rsidR="00347D3A" w:rsidRPr="00B953EB" w:rsidRDefault="001834DD" w:rsidP="00903A6C">
      <w:pPr>
        <w:pStyle w:val="10"/>
        <w:rPr>
          <w:noProof/>
          <w:sz w:val="24"/>
          <w:szCs w:val="24"/>
        </w:rPr>
      </w:pPr>
      <w:hyperlink w:anchor="_Toc160908108" w:history="1">
        <w:r w:rsidR="00347D3A" w:rsidRPr="00B953EB">
          <w:rPr>
            <w:rStyle w:val="a8"/>
            <w:noProof/>
            <w:u w:val="none"/>
          </w:rPr>
          <w:t>2.3.5</w:t>
        </w:r>
        <w:r w:rsidR="00347D3A" w:rsidRPr="00B953EB">
          <w:rPr>
            <w:noProof/>
            <w:sz w:val="24"/>
            <w:szCs w:val="24"/>
          </w:rPr>
          <w:tab/>
        </w:r>
        <w:r w:rsidR="00347D3A" w:rsidRPr="00B953EB">
          <w:rPr>
            <w:rStyle w:val="a8"/>
            <w:noProof/>
            <w:u w:val="none"/>
          </w:rPr>
          <w:t>Компьютерная или магнитно-резонансная томография (МРТ)</w:t>
        </w:r>
        <w:r w:rsidR="001C2169" w:rsidRPr="00B953EB">
          <w:rPr>
            <w:noProof/>
            <w:webHidden/>
          </w:rPr>
          <w:t xml:space="preserve">                      </w:t>
        </w:r>
        <w:r w:rsidR="00347D3A" w:rsidRPr="00B953EB">
          <w:rPr>
            <w:noProof/>
            <w:webHidden/>
          </w:rPr>
          <w:fldChar w:fldCharType="begin"/>
        </w:r>
        <w:r w:rsidR="00347D3A" w:rsidRPr="00B953EB">
          <w:rPr>
            <w:noProof/>
            <w:webHidden/>
          </w:rPr>
          <w:instrText xml:space="preserve"> PAGEREF _Toc160908108 \h </w:instrText>
        </w:r>
        <w:r w:rsidR="00347D3A" w:rsidRPr="00B953EB">
          <w:rPr>
            <w:noProof/>
            <w:webHidden/>
          </w:rPr>
        </w:r>
        <w:r w:rsidR="00347D3A" w:rsidRPr="00B953EB">
          <w:rPr>
            <w:noProof/>
            <w:webHidden/>
          </w:rPr>
          <w:fldChar w:fldCharType="separate"/>
        </w:r>
        <w:r w:rsidR="00B45F5F">
          <w:rPr>
            <w:noProof/>
            <w:webHidden/>
          </w:rPr>
          <w:t>15</w:t>
        </w:r>
        <w:r w:rsidR="00347D3A" w:rsidRPr="00B953EB">
          <w:rPr>
            <w:noProof/>
            <w:webHidden/>
          </w:rPr>
          <w:fldChar w:fldCharType="end"/>
        </w:r>
      </w:hyperlink>
    </w:p>
    <w:p w:rsidR="001C2169" w:rsidRPr="00B953EB" w:rsidRDefault="001E2D12" w:rsidP="001C2169">
      <w:pPr>
        <w:pStyle w:val="10"/>
        <w:rPr>
          <w:rStyle w:val="a8"/>
          <w:noProof/>
          <w:u w:val="none"/>
        </w:rPr>
      </w:pPr>
      <w:r w:rsidRPr="00B953EB">
        <w:rPr>
          <w:rStyle w:val="a8"/>
          <w:noProof/>
          <w:u w:val="none"/>
        </w:rPr>
        <w:t>2.4</w:t>
      </w:r>
      <w:r w:rsidR="001C2169" w:rsidRPr="00B953EB">
        <w:rPr>
          <w:rStyle w:val="a8"/>
          <w:noProof/>
          <w:u w:val="none"/>
        </w:rPr>
        <w:t xml:space="preserve">        </w:t>
      </w:r>
      <w:r w:rsidR="00347D3A" w:rsidRPr="00B953EB">
        <w:rPr>
          <w:rStyle w:val="a8"/>
          <w:noProof/>
          <w:u w:val="none"/>
        </w:rPr>
        <w:fldChar w:fldCharType="begin"/>
      </w:r>
      <w:r w:rsidR="00347D3A" w:rsidRPr="00B953EB">
        <w:rPr>
          <w:rStyle w:val="a8"/>
          <w:noProof/>
          <w:u w:val="none"/>
        </w:rPr>
        <w:instrText xml:space="preserve"> </w:instrText>
      </w:r>
      <w:r w:rsidR="00347D3A" w:rsidRPr="00B953EB">
        <w:rPr>
          <w:noProof/>
        </w:rPr>
        <w:instrText>HYPERLINK \l "_Toc160908109"</w:instrText>
      </w:r>
      <w:r w:rsidR="00347D3A" w:rsidRPr="00B953EB">
        <w:rPr>
          <w:rStyle w:val="a8"/>
          <w:noProof/>
          <w:u w:val="none"/>
        </w:rPr>
        <w:instrText xml:space="preserve"> </w:instrText>
      </w:r>
      <w:r w:rsidR="00347D3A" w:rsidRPr="00B953EB">
        <w:rPr>
          <w:rStyle w:val="a8"/>
          <w:noProof/>
          <w:u w:val="none"/>
        </w:rPr>
        <w:fldChar w:fldCharType="separate"/>
      </w:r>
      <w:r w:rsidR="00347D3A" w:rsidRPr="00B953EB">
        <w:rPr>
          <w:rStyle w:val="a8"/>
          <w:noProof/>
          <w:u w:val="none"/>
        </w:rPr>
        <w:t xml:space="preserve">Тонкоигольная пункционная (аспирационная) биопсия щитовидной </w:t>
      </w:r>
      <w:r w:rsidR="001C2169" w:rsidRPr="00B953EB">
        <w:rPr>
          <w:rStyle w:val="a8"/>
          <w:noProof/>
          <w:u w:val="none"/>
        </w:rPr>
        <w:t xml:space="preserve">                  </w:t>
      </w:r>
    </w:p>
    <w:p w:rsidR="00347D3A" w:rsidRPr="00B953EB" w:rsidRDefault="00363BD9" w:rsidP="001C2169">
      <w:pPr>
        <w:pStyle w:val="10"/>
        <w:ind w:left="360"/>
        <w:rPr>
          <w:noProof/>
          <w:sz w:val="24"/>
          <w:szCs w:val="24"/>
        </w:rPr>
      </w:pPr>
      <w:r w:rsidRPr="00B953EB">
        <w:rPr>
          <w:rStyle w:val="a8"/>
          <w:noProof/>
          <w:u w:val="none"/>
        </w:rPr>
        <w:t xml:space="preserve">       железы</w:t>
      </w:r>
      <w:r w:rsidRPr="00B953EB">
        <w:rPr>
          <w:noProof/>
          <w:webHidden/>
        </w:rPr>
        <w:t>……………………………………………………………………………</w:t>
      </w:r>
      <w:r w:rsidR="00347D3A" w:rsidRPr="00B953EB">
        <w:rPr>
          <w:noProof/>
          <w:webHidden/>
        </w:rPr>
        <w:fldChar w:fldCharType="begin"/>
      </w:r>
      <w:r w:rsidR="00347D3A" w:rsidRPr="00B953EB">
        <w:rPr>
          <w:noProof/>
          <w:webHidden/>
        </w:rPr>
        <w:instrText xml:space="preserve"> PAGEREF _Toc160908109 \h </w:instrText>
      </w:r>
      <w:r w:rsidR="00347D3A" w:rsidRPr="00B953EB">
        <w:rPr>
          <w:noProof/>
          <w:webHidden/>
        </w:rPr>
      </w:r>
      <w:r w:rsidR="00347D3A" w:rsidRPr="00B953EB">
        <w:rPr>
          <w:noProof/>
          <w:webHidden/>
        </w:rPr>
        <w:fldChar w:fldCharType="separate"/>
      </w:r>
      <w:r w:rsidR="00B45F5F">
        <w:rPr>
          <w:noProof/>
          <w:webHidden/>
        </w:rPr>
        <w:t>16</w:t>
      </w:r>
      <w:r w:rsidR="00347D3A" w:rsidRPr="00B953EB">
        <w:rPr>
          <w:noProof/>
          <w:webHidden/>
        </w:rPr>
        <w:fldChar w:fldCharType="end"/>
      </w:r>
      <w:r w:rsidR="00347D3A" w:rsidRPr="00B953EB">
        <w:rPr>
          <w:rStyle w:val="a8"/>
          <w:noProof/>
          <w:u w:val="none"/>
        </w:rPr>
        <w:fldChar w:fldCharType="end"/>
      </w:r>
    </w:p>
    <w:p w:rsidR="00347D3A" w:rsidRPr="00B953EB" w:rsidRDefault="001834DD" w:rsidP="001E2D12">
      <w:pPr>
        <w:pStyle w:val="10"/>
        <w:rPr>
          <w:noProof/>
          <w:sz w:val="24"/>
          <w:szCs w:val="24"/>
        </w:rPr>
      </w:pPr>
      <w:hyperlink w:anchor="_Toc160908110" w:history="1">
        <w:r w:rsidR="00347D3A" w:rsidRPr="00B953EB">
          <w:rPr>
            <w:rStyle w:val="a8"/>
            <w:noProof/>
            <w:u w:val="none"/>
          </w:rPr>
          <w:t>2.5</w:t>
        </w:r>
        <w:r w:rsidR="00347D3A" w:rsidRPr="00B953EB">
          <w:rPr>
            <w:noProof/>
            <w:sz w:val="24"/>
            <w:szCs w:val="24"/>
          </w:rPr>
          <w:tab/>
        </w:r>
        <w:r w:rsidR="00347D3A" w:rsidRPr="00B953EB">
          <w:rPr>
            <w:rStyle w:val="a8"/>
            <w:noProof/>
            <w:u w:val="none"/>
          </w:rPr>
          <w:t>Определение иммуноглобулина и антител к тиреоглобулину, микросомальной фракции (тиреопероксидазе)</w:t>
        </w:r>
        <w:r w:rsidR="00347D3A" w:rsidRPr="00B953EB">
          <w:rPr>
            <w:noProof/>
            <w:webHidden/>
          </w:rPr>
          <w:tab/>
        </w:r>
        <w:r w:rsidR="00347D3A" w:rsidRPr="00B953EB">
          <w:rPr>
            <w:noProof/>
            <w:webHidden/>
          </w:rPr>
          <w:fldChar w:fldCharType="begin"/>
        </w:r>
        <w:r w:rsidR="00347D3A" w:rsidRPr="00B953EB">
          <w:rPr>
            <w:noProof/>
            <w:webHidden/>
          </w:rPr>
          <w:instrText xml:space="preserve"> PAGEREF _Toc160908110 \h </w:instrText>
        </w:r>
        <w:r w:rsidR="00347D3A" w:rsidRPr="00B953EB">
          <w:rPr>
            <w:noProof/>
            <w:webHidden/>
          </w:rPr>
        </w:r>
        <w:r w:rsidR="00347D3A" w:rsidRPr="00B953EB">
          <w:rPr>
            <w:noProof/>
            <w:webHidden/>
          </w:rPr>
          <w:fldChar w:fldCharType="separate"/>
        </w:r>
        <w:r w:rsidR="00B45F5F">
          <w:rPr>
            <w:noProof/>
            <w:webHidden/>
          </w:rPr>
          <w:t>17</w:t>
        </w:r>
        <w:r w:rsidR="00347D3A" w:rsidRPr="00B953EB">
          <w:rPr>
            <w:noProof/>
            <w:webHidden/>
          </w:rPr>
          <w:fldChar w:fldCharType="end"/>
        </w:r>
      </w:hyperlink>
    </w:p>
    <w:p w:rsidR="00347D3A" w:rsidRPr="00B953EB" w:rsidRDefault="001834DD" w:rsidP="00903A6C">
      <w:pPr>
        <w:pStyle w:val="10"/>
        <w:rPr>
          <w:noProof/>
          <w:sz w:val="24"/>
          <w:szCs w:val="24"/>
        </w:rPr>
      </w:pPr>
      <w:hyperlink w:anchor="_Toc160908111" w:history="1">
        <w:r w:rsidR="00347D3A" w:rsidRPr="00B953EB">
          <w:rPr>
            <w:rStyle w:val="a8"/>
            <w:noProof/>
            <w:u w:val="none"/>
          </w:rPr>
          <w:t>2.6</w:t>
        </w:r>
        <w:r w:rsidR="00347D3A" w:rsidRPr="00B953EB">
          <w:rPr>
            <w:noProof/>
            <w:sz w:val="24"/>
            <w:szCs w:val="24"/>
          </w:rPr>
          <w:tab/>
        </w:r>
        <w:r w:rsidR="00347D3A" w:rsidRPr="00B953EB">
          <w:rPr>
            <w:rStyle w:val="a8"/>
            <w:noProof/>
            <w:u w:val="none"/>
          </w:rPr>
          <w:t>Радиоизотопный метод исследования щитовидной железы (определение йодпоглотительной способности, сканограмма щитовидной железы)</w:t>
        </w:r>
        <w:r w:rsidR="00347D3A" w:rsidRPr="00B953EB">
          <w:rPr>
            <w:noProof/>
            <w:webHidden/>
          </w:rPr>
          <w:tab/>
        </w:r>
        <w:r w:rsidR="00347D3A" w:rsidRPr="00B953EB">
          <w:rPr>
            <w:noProof/>
            <w:webHidden/>
          </w:rPr>
          <w:fldChar w:fldCharType="begin"/>
        </w:r>
        <w:r w:rsidR="00347D3A" w:rsidRPr="00B953EB">
          <w:rPr>
            <w:noProof/>
            <w:webHidden/>
          </w:rPr>
          <w:instrText xml:space="preserve"> PAGEREF _Toc160908111 \h </w:instrText>
        </w:r>
        <w:r w:rsidR="00347D3A" w:rsidRPr="00B953EB">
          <w:rPr>
            <w:noProof/>
            <w:webHidden/>
          </w:rPr>
        </w:r>
        <w:r w:rsidR="00347D3A" w:rsidRPr="00B953EB">
          <w:rPr>
            <w:noProof/>
            <w:webHidden/>
          </w:rPr>
          <w:fldChar w:fldCharType="separate"/>
        </w:r>
        <w:r w:rsidR="00B45F5F">
          <w:rPr>
            <w:noProof/>
            <w:webHidden/>
          </w:rPr>
          <w:t>18</w:t>
        </w:r>
        <w:r w:rsidR="00347D3A" w:rsidRPr="00B953EB">
          <w:rPr>
            <w:noProof/>
            <w:webHidden/>
          </w:rPr>
          <w:fldChar w:fldCharType="end"/>
        </w:r>
      </w:hyperlink>
    </w:p>
    <w:p w:rsidR="00347D3A" w:rsidRPr="00B953EB" w:rsidRDefault="001834DD" w:rsidP="00B2203D">
      <w:pPr>
        <w:pStyle w:val="10"/>
        <w:rPr>
          <w:noProof/>
          <w:sz w:val="24"/>
          <w:szCs w:val="24"/>
        </w:rPr>
      </w:pPr>
      <w:hyperlink w:anchor="_Toc160908112" w:history="1">
        <w:r w:rsidR="00347D3A" w:rsidRPr="00B953EB">
          <w:rPr>
            <w:rStyle w:val="a8"/>
            <w:noProof/>
            <w:u w:val="none"/>
          </w:rPr>
          <w:t>2.6.1</w:t>
        </w:r>
        <w:r w:rsidR="00347D3A" w:rsidRPr="00B953EB">
          <w:rPr>
            <w:noProof/>
            <w:sz w:val="24"/>
            <w:szCs w:val="24"/>
          </w:rPr>
          <w:tab/>
        </w:r>
        <w:r w:rsidR="00347D3A" w:rsidRPr="00B953EB">
          <w:rPr>
            <w:rStyle w:val="a8"/>
            <w:noProof/>
            <w:u w:val="none"/>
          </w:rPr>
          <w:t>Определение степени поглощения радиоактивного йода щитовидной железой</w:t>
        </w:r>
        <w:r w:rsidR="00B2203D" w:rsidRPr="00B953EB">
          <w:rPr>
            <w:rStyle w:val="a8"/>
            <w:noProof/>
            <w:u w:val="none"/>
          </w:rPr>
          <w:t>………………………………………………………………………………</w:t>
        </w:r>
        <w:r w:rsidR="00B2203D" w:rsidRPr="00B953EB">
          <w:rPr>
            <w:noProof/>
            <w:webHidden/>
          </w:rPr>
          <w:t>…...18</w:t>
        </w:r>
        <w:r w:rsidR="001C2169" w:rsidRPr="00B953EB">
          <w:rPr>
            <w:noProof/>
            <w:webHidden/>
          </w:rPr>
          <w:t xml:space="preserve">                                                          </w:t>
        </w:r>
      </w:hyperlink>
    </w:p>
    <w:p w:rsidR="00347D3A" w:rsidRPr="00B953EB" w:rsidRDefault="001834DD" w:rsidP="00903A6C">
      <w:pPr>
        <w:pStyle w:val="10"/>
        <w:rPr>
          <w:noProof/>
          <w:sz w:val="24"/>
          <w:szCs w:val="24"/>
        </w:rPr>
      </w:pPr>
      <w:hyperlink w:anchor="_Toc160908113" w:history="1">
        <w:r w:rsidR="00347D3A" w:rsidRPr="00B953EB">
          <w:rPr>
            <w:rStyle w:val="a8"/>
            <w:noProof/>
            <w:u w:val="none"/>
          </w:rPr>
          <w:t>2.6.2</w:t>
        </w:r>
        <w:r w:rsidR="00347D3A" w:rsidRPr="00B953EB">
          <w:rPr>
            <w:noProof/>
            <w:sz w:val="24"/>
            <w:szCs w:val="24"/>
          </w:rPr>
          <w:tab/>
        </w:r>
        <w:r w:rsidR="00347D3A" w:rsidRPr="00B953EB">
          <w:rPr>
            <w:rStyle w:val="a8"/>
            <w:noProof/>
            <w:u w:val="none"/>
          </w:rPr>
          <w:t>Сканирование щитовидной железы</w:t>
        </w:r>
        <w:r w:rsidR="00347D3A" w:rsidRPr="00B953EB">
          <w:rPr>
            <w:noProof/>
            <w:webHidden/>
          </w:rPr>
          <w:tab/>
        </w:r>
        <w:r w:rsidR="00347D3A" w:rsidRPr="00B953EB">
          <w:rPr>
            <w:noProof/>
            <w:webHidden/>
          </w:rPr>
          <w:fldChar w:fldCharType="begin"/>
        </w:r>
        <w:r w:rsidR="00347D3A" w:rsidRPr="00B953EB">
          <w:rPr>
            <w:noProof/>
            <w:webHidden/>
          </w:rPr>
          <w:instrText xml:space="preserve"> PAGEREF _Toc160908113 \h </w:instrText>
        </w:r>
        <w:r w:rsidR="00347D3A" w:rsidRPr="00B953EB">
          <w:rPr>
            <w:noProof/>
            <w:webHidden/>
          </w:rPr>
        </w:r>
        <w:r w:rsidR="00347D3A" w:rsidRPr="00B953EB">
          <w:rPr>
            <w:noProof/>
            <w:webHidden/>
          </w:rPr>
          <w:fldChar w:fldCharType="separate"/>
        </w:r>
        <w:r w:rsidR="00B45F5F">
          <w:rPr>
            <w:noProof/>
            <w:webHidden/>
          </w:rPr>
          <w:t>20</w:t>
        </w:r>
        <w:r w:rsidR="00347D3A" w:rsidRPr="00B953EB">
          <w:rPr>
            <w:noProof/>
            <w:webHidden/>
          </w:rPr>
          <w:fldChar w:fldCharType="end"/>
        </w:r>
      </w:hyperlink>
    </w:p>
    <w:p w:rsidR="00347D3A" w:rsidRPr="00B953EB" w:rsidRDefault="001834DD" w:rsidP="001E2D12">
      <w:pPr>
        <w:pStyle w:val="10"/>
        <w:rPr>
          <w:noProof/>
          <w:sz w:val="24"/>
          <w:szCs w:val="24"/>
        </w:rPr>
      </w:pPr>
      <w:hyperlink w:anchor="_Toc160908114" w:history="1">
        <w:r w:rsidR="00347D3A" w:rsidRPr="00B953EB">
          <w:rPr>
            <w:rStyle w:val="a8"/>
            <w:noProof/>
            <w:u w:val="none"/>
          </w:rPr>
          <w:t>2.7</w:t>
        </w:r>
        <w:r w:rsidR="00347D3A" w:rsidRPr="00B953EB">
          <w:rPr>
            <w:noProof/>
            <w:sz w:val="24"/>
            <w:szCs w:val="24"/>
          </w:rPr>
          <w:tab/>
        </w:r>
        <w:r w:rsidR="00347D3A" w:rsidRPr="00B953EB">
          <w:rPr>
            <w:rStyle w:val="a8"/>
            <w:noProof/>
            <w:u w:val="none"/>
          </w:rPr>
          <w:t>Термография щитовидной железы</w:t>
        </w:r>
        <w:r w:rsidR="00347D3A" w:rsidRPr="00B953EB">
          <w:rPr>
            <w:noProof/>
            <w:webHidden/>
          </w:rPr>
          <w:tab/>
        </w:r>
        <w:r w:rsidR="00347D3A" w:rsidRPr="00B953EB">
          <w:rPr>
            <w:noProof/>
            <w:webHidden/>
          </w:rPr>
          <w:fldChar w:fldCharType="begin"/>
        </w:r>
        <w:r w:rsidR="00347D3A" w:rsidRPr="00B953EB">
          <w:rPr>
            <w:noProof/>
            <w:webHidden/>
          </w:rPr>
          <w:instrText xml:space="preserve"> PAGEREF _Toc160908114 \h </w:instrText>
        </w:r>
        <w:r w:rsidR="00347D3A" w:rsidRPr="00B953EB">
          <w:rPr>
            <w:noProof/>
            <w:webHidden/>
          </w:rPr>
        </w:r>
        <w:r w:rsidR="00347D3A" w:rsidRPr="00B953EB">
          <w:rPr>
            <w:noProof/>
            <w:webHidden/>
          </w:rPr>
          <w:fldChar w:fldCharType="separate"/>
        </w:r>
        <w:r w:rsidR="00B45F5F">
          <w:rPr>
            <w:noProof/>
            <w:webHidden/>
          </w:rPr>
          <w:t>21</w:t>
        </w:r>
        <w:r w:rsidR="00347D3A" w:rsidRPr="00B953EB">
          <w:rPr>
            <w:noProof/>
            <w:webHidden/>
          </w:rPr>
          <w:fldChar w:fldCharType="end"/>
        </w:r>
      </w:hyperlink>
    </w:p>
    <w:p w:rsidR="00347D3A" w:rsidRPr="00B953EB" w:rsidRDefault="001834DD" w:rsidP="001E2D12">
      <w:pPr>
        <w:pStyle w:val="10"/>
        <w:rPr>
          <w:noProof/>
          <w:sz w:val="24"/>
          <w:szCs w:val="24"/>
        </w:rPr>
      </w:pPr>
      <w:hyperlink w:anchor="_Toc160908115" w:history="1">
        <w:r w:rsidR="00347D3A" w:rsidRPr="00B953EB">
          <w:rPr>
            <w:rStyle w:val="a8"/>
            <w:noProof/>
            <w:u w:val="none"/>
          </w:rPr>
          <w:t>3</w:t>
        </w:r>
        <w:r w:rsidR="00347D3A" w:rsidRPr="00B953EB">
          <w:rPr>
            <w:noProof/>
            <w:sz w:val="24"/>
            <w:szCs w:val="24"/>
          </w:rPr>
          <w:tab/>
        </w:r>
        <w:r w:rsidR="00347D3A" w:rsidRPr="00B953EB">
          <w:rPr>
            <w:rStyle w:val="a8"/>
            <w:noProof/>
            <w:u w:val="none"/>
          </w:rPr>
          <w:t>Клиническая характеристика основных заболеваний щитовидной железы.</w:t>
        </w:r>
        <w:r w:rsidR="00347D3A" w:rsidRPr="00B953EB">
          <w:rPr>
            <w:noProof/>
            <w:webHidden/>
          </w:rPr>
          <w:tab/>
        </w:r>
        <w:r w:rsidR="00347D3A" w:rsidRPr="00B953EB">
          <w:rPr>
            <w:noProof/>
            <w:webHidden/>
          </w:rPr>
          <w:fldChar w:fldCharType="begin"/>
        </w:r>
        <w:r w:rsidR="00347D3A" w:rsidRPr="00B953EB">
          <w:rPr>
            <w:noProof/>
            <w:webHidden/>
          </w:rPr>
          <w:instrText xml:space="preserve"> PAGEREF _Toc160908115 \h </w:instrText>
        </w:r>
        <w:r w:rsidR="00347D3A" w:rsidRPr="00B953EB">
          <w:rPr>
            <w:noProof/>
            <w:webHidden/>
          </w:rPr>
        </w:r>
        <w:r w:rsidR="00347D3A" w:rsidRPr="00B953EB">
          <w:rPr>
            <w:noProof/>
            <w:webHidden/>
          </w:rPr>
          <w:fldChar w:fldCharType="separate"/>
        </w:r>
        <w:r w:rsidR="00B45F5F">
          <w:rPr>
            <w:noProof/>
            <w:webHidden/>
          </w:rPr>
          <w:t>22</w:t>
        </w:r>
        <w:r w:rsidR="00347D3A" w:rsidRPr="00B953EB">
          <w:rPr>
            <w:noProof/>
            <w:webHidden/>
          </w:rPr>
          <w:fldChar w:fldCharType="end"/>
        </w:r>
      </w:hyperlink>
    </w:p>
    <w:p w:rsidR="00347D3A" w:rsidRPr="00B953EB" w:rsidRDefault="001834DD" w:rsidP="00903A6C">
      <w:pPr>
        <w:pStyle w:val="10"/>
        <w:rPr>
          <w:noProof/>
          <w:sz w:val="24"/>
          <w:szCs w:val="24"/>
        </w:rPr>
      </w:pPr>
      <w:hyperlink w:anchor="_Toc160908116" w:history="1">
        <w:r w:rsidR="00347D3A" w:rsidRPr="00B953EB">
          <w:rPr>
            <w:rStyle w:val="a8"/>
            <w:noProof/>
            <w:u w:val="none"/>
          </w:rPr>
          <w:t>3.1</w:t>
        </w:r>
        <w:r w:rsidR="00347D3A" w:rsidRPr="00B953EB">
          <w:rPr>
            <w:noProof/>
            <w:sz w:val="24"/>
            <w:szCs w:val="24"/>
          </w:rPr>
          <w:tab/>
        </w:r>
        <w:r w:rsidR="00347D3A" w:rsidRPr="00B953EB">
          <w:rPr>
            <w:rStyle w:val="a8"/>
            <w:noProof/>
            <w:u w:val="none"/>
          </w:rPr>
          <w:t>Классификация заболеваний щитовидной железы.</w:t>
        </w:r>
        <w:r w:rsidR="00347D3A" w:rsidRPr="00B953EB">
          <w:rPr>
            <w:noProof/>
            <w:webHidden/>
          </w:rPr>
          <w:tab/>
        </w:r>
        <w:r w:rsidR="00347D3A" w:rsidRPr="00B953EB">
          <w:rPr>
            <w:noProof/>
            <w:webHidden/>
          </w:rPr>
          <w:fldChar w:fldCharType="begin"/>
        </w:r>
        <w:r w:rsidR="00347D3A" w:rsidRPr="00B953EB">
          <w:rPr>
            <w:noProof/>
            <w:webHidden/>
          </w:rPr>
          <w:instrText xml:space="preserve"> PAGEREF _Toc160908116 \h </w:instrText>
        </w:r>
        <w:r w:rsidR="00347D3A" w:rsidRPr="00B953EB">
          <w:rPr>
            <w:noProof/>
            <w:webHidden/>
          </w:rPr>
        </w:r>
        <w:r w:rsidR="00347D3A" w:rsidRPr="00B953EB">
          <w:rPr>
            <w:noProof/>
            <w:webHidden/>
          </w:rPr>
          <w:fldChar w:fldCharType="separate"/>
        </w:r>
        <w:r w:rsidR="00B45F5F">
          <w:rPr>
            <w:noProof/>
            <w:webHidden/>
          </w:rPr>
          <w:t>23</w:t>
        </w:r>
        <w:r w:rsidR="00347D3A" w:rsidRPr="00B953EB">
          <w:rPr>
            <w:noProof/>
            <w:webHidden/>
          </w:rPr>
          <w:fldChar w:fldCharType="end"/>
        </w:r>
      </w:hyperlink>
    </w:p>
    <w:p w:rsidR="00347D3A" w:rsidRPr="00B953EB" w:rsidRDefault="001834DD" w:rsidP="001E2D12">
      <w:pPr>
        <w:pStyle w:val="10"/>
        <w:rPr>
          <w:noProof/>
          <w:sz w:val="24"/>
          <w:szCs w:val="24"/>
        </w:rPr>
      </w:pPr>
      <w:hyperlink w:anchor="_Toc160908117" w:history="1">
        <w:r w:rsidR="00347D3A" w:rsidRPr="00B953EB">
          <w:rPr>
            <w:rStyle w:val="a8"/>
            <w:noProof/>
            <w:u w:val="none"/>
          </w:rPr>
          <w:t>3.2</w:t>
        </w:r>
        <w:r w:rsidR="00347D3A" w:rsidRPr="00B953EB">
          <w:rPr>
            <w:noProof/>
            <w:sz w:val="24"/>
            <w:szCs w:val="24"/>
          </w:rPr>
          <w:tab/>
        </w:r>
        <w:r w:rsidR="00347D3A" w:rsidRPr="00B953EB">
          <w:rPr>
            <w:rStyle w:val="a8"/>
            <w:noProof/>
            <w:u w:val="none"/>
          </w:rPr>
          <w:t>Классификация заболеваний щитовидной железы (Дедов И. И. 2001):</w:t>
        </w:r>
        <w:r w:rsidR="00347D3A" w:rsidRPr="00B953EB">
          <w:rPr>
            <w:noProof/>
            <w:webHidden/>
          </w:rPr>
          <w:tab/>
        </w:r>
        <w:r w:rsidR="00347D3A" w:rsidRPr="00B953EB">
          <w:rPr>
            <w:noProof/>
            <w:webHidden/>
          </w:rPr>
          <w:fldChar w:fldCharType="begin"/>
        </w:r>
        <w:r w:rsidR="00347D3A" w:rsidRPr="00B953EB">
          <w:rPr>
            <w:noProof/>
            <w:webHidden/>
          </w:rPr>
          <w:instrText xml:space="preserve"> PAGEREF _Toc160908117 \h </w:instrText>
        </w:r>
        <w:r w:rsidR="00347D3A" w:rsidRPr="00B953EB">
          <w:rPr>
            <w:noProof/>
            <w:webHidden/>
          </w:rPr>
        </w:r>
        <w:r w:rsidR="00347D3A" w:rsidRPr="00B953EB">
          <w:rPr>
            <w:noProof/>
            <w:webHidden/>
          </w:rPr>
          <w:fldChar w:fldCharType="separate"/>
        </w:r>
        <w:r w:rsidR="00B45F5F">
          <w:rPr>
            <w:noProof/>
            <w:webHidden/>
          </w:rPr>
          <w:t>24</w:t>
        </w:r>
        <w:r w:rsidR="00347D3A" w:rsidRPr="00B953EB">
          <w:rPr>
            <w:noProof/>
            <w:webHidden/>
          </w:rPr>
          <w:fldChar w:fldCharType="end"/>
        </w:r>
      </w:hyperlink>
    </w:p>
    <w:p w:rsidR="00347D3A" w:rsidRPr="00B953EB" w:rsidRDefault="001834DD" w:rsidP="00903A6C">
      <w:pPr>
        <w:pStyle w:val="10"/>
        <w:rPr>
          <w:noProof/>
          <w:sz w:val="24"/>
          <w:szCs w:val="24"/>
        </w:rPr>
      </w:pPr>
      <w:hyperlink w:anchor="_Toc160908118" w:history="1">
        <w:r w:rsidR="00347D3A" w:rsidRPr="00B953EB">
          <w:rPr>
            <w:rStyle w:val="a8"/>
            <w:noProof/>
            <w:u w:val="none"/>
          </w:rPr>
          <w:t>3.3</w:t>
        </w:r>
        <w:r w:rsidR="00347D3A" w:rsidRPr="00B953EB">
          <w:rPr>
            <w:noProof/>
            <w:sz w:val="24"/>
            <w:szCs w:val="24"/>
          </w:rPr>
          <w:tab/>
        </w:r>
        <w:r w:rsidR="00363BD9" w:rsidRPr="00B953EB">
          <w:rPr>
            <w:rStyle w:val="a8"/>
            <w:noProof/>
            <w:u w:val="none"/>
          </w:rPr>
          <w:t>Йоддефицитные заболевания………………………………………………….</w:t>
        </w:r>
        <w:r w:rsidR="001C2169" w:rsidRPr="00B953EB">
          <w:rPr>
            <w:noProof/>
            <w:webHidden/>
          </w:rPr>
          <w:t xml:space="preserve"> </w:t>
        </w:r>
        <w:r w:rsidR="00347D3A" w:rsidRPr="00B953EB">
          <w:rPr>
            <w:noProof/>
            <w:webHidden/>
          </w:rPr>
          <w:fldChar w:fldCharType="begin"/>
        </w:r>
        <w:r w:rsidR="00347D3A" w:rsidRPr="00B953EB">
          <w:rPr>
            <w:noProof/>
            <w:webHidden/>
          </w:rPr>
          <w:instrText xml:space="preserve"> PAGEREF _Toc160908118 \h </w:instrText>
        </w:r>
        <w:r w:rsidR="00347D3A" w:rsidRPr="00B953EB">
          <w:rPr>
            <w:noProof/>
            <w:webHidden/>
          </w:rPr>
        </w:r>
        <w:r w:rsidR="00347D3A" w:rsidRPr="00B953EB">
          <w:rPr>
            <w:noProof/>
            <w:webHidden/>
          </w:rPr>
          <w:fldChar w:fldCharType="separate"/>
        </w:r>
        <w:r w:rsidR="00B45F5F">
          <w:rPr>
            <w:noProof/>
            <w:webHidden/>
          </w:rPr>
          <w:t>29</w:t>
        </w:r>
        <w:r w:rsidR="00347D3A" w:rsidRPr="00B953EB">
          <w:rPr>
            <w:noProof/>
            <w:webHidden/>
          </w:rPr>
          <w:fldChar w:fldCharType="end"/>
        </w:r>
      </w:hyperlink>
    </w:p>
    <w:p w:rsidR="00347D3A" w:rsidRPr="00B953EB" w:rsidRDefault="001834DD" w:rsidP="00903A6C">
      <w:pPr>
        <w:pStyle w:val="10"/>
        <w:rPr>
          <w:noProof/>
          <w:sz w:val="24"/>
          <w:szCs w:val="24"/>
        </w:rPr>
      </w:pPr>
      <w:hyperlink w:anchor="_Toc160908119" w:history="1">
        <w:r w:rsidR="00347D3A" w:rsidRPr="00B953EB">
          <w:rPr>
            <w:rStyle w:val="a8"/>
            <w:noProof/>
            <w:u w:val="none"/>
          </w:rPr>
          <w:t>3.4</w:t>
        </w:r>
        <w:r w:rsidR="00347D3A" w:rsidRPr="00B953EB">
          <w:rPr>
            <w:noProof/>
            <w:sz w:val="24"/>
            <w:szCs w:val="24"/>
          </w:rPr>
          <w:tab/>
        </w:r>
        <w:r w:rsidR="00347D3A" w:rsidRPr="00B953EB">
          <w:rPr>
            <w:rStyle w:val="a8"/>
            <w:noProof/>
            <w:u w:val="none"/>
          </w:rPr>
          <w:t>Токсический зоб или синдром тиреотоксикоза</w:t>
        </w:r>
        <w:r w:rsidR="00347D3A" w:rsidRPr="00B953EB">
          <w:rPr>
            <w:noProof/>
            <w:webHidden/>
          </w:rPr>
          <w:tab/>
        </w:r>
        <w:r w:rsidR="00347D3A" w:rsidRPr="00B953EB">
          <w:rPr>
            <w:noProof/>
            <w:webHidden/>
          </w:rPr>
          <w:fldChar w:fldCharType="begin"/>
        </w:r>
        <w:r w:rsidR="00347D3A" w:rsidRPr="00B953EB">
          <w:rPr>
            <w:noProof/>
            <w:webHidden/>
          </w:rPr>
          <w:instrText xml:space="preserve"> PAGEREF _Toc160908119 \h </w:instrText>
        </w:r>
        <w:r w:rsidR="00347D3A" w:rsidRPr="00B953EB">
          <w:rPr>
            <w:noProof/>
            <w:webHidden/>
          </w:rPr>
        </w:r>
        <w:r w:rsidR="00347D3A" w:rsidRPr="00B953EB">
          <w:rPr>
            <w:noProof/>
            <w:webHidden/>
          </w:rPr>
          <w:fldChar w:fldCharType="separate"/>
        </w:r>
        <w:r w:rsidR="00B45F5F">
          <w:rPr>
            <w:noProof/>
            <w:webHidden/>
          </w:rPr>
          <w:t>33</w:t>
        </w:r>
        <w:r w:rsidR="00347D3A" w:rsidRPr="00B953EB">
          <w:rPr>
            <w:noProof/>
            <w:webHidden/>
          </w:rPr>
          <w:fldChar w:fldCharType="end"/>
        </w:r>
      </w:hyperlink>
      <w:hyperlink w:anchor="_Toc160908120" w:history="1"/>
    </w:p>
    <w:p w:rsidR="00347D3A" w:rsidRPr="00B953EB" w:rsidRDefault="001834DD" w:rsidP="00903A6C">
      <w:pPr>
        <w:pStyle w:val="10"/>
        <w:rPr>
          <w:noProof/>
          <w:sz w:val="24"/>
          <w:szCs w:val="24"/>
        </w:rPr>
      </w:pPr>
      <w:hyperlink w:anchor="_Toc160908121" w:history="1">
        <w:r w:rsidR="00347D3A" w:rsidRPr="00B953EB">
          <w:rPr>
            <w:rStyle w:val="a8"/>
            <w:noProof/>
            <w:u w:val="none"/>
          </w:rPr>
          <w:t>3.5</w:t>
        </w:r>
        <w:r w:rsidR="00347D3A" w:rsidRPr="00B953EB">
          <w:rPr>
            <w:noProof/>
            <w:sz w:val="24"/>
            <w:szCs w:val="24"/>
          </w:rPr>
          <w:tab/>
        </w:r>
        <w:r w:rsidR="00347D3A" w:rsidRPr="00B953EB">
          <w:rPr>
            <w:rStyle w:val="a8"/>
            <w:noProof/>
            <w:u w:val="none"/>
          </w:rPr>
          <w:t>Подострый тиреоидит (де Кервена)</w:t>
        </w:r>
        <w:r w:rsidR="00347D3A" w:rsidRPr="00B953EB">
          <w:rPr>
            <w:noProof/>
            <w:webHidden/>
          </w:rPr>
          <w:tab/>
        </w:r>
        <w:r w:rsidR="00347D3A" w:rsidRPr="00B953EB">
          <w:rPr>
            <w:noProof/>
            <w:webHidden/>
          </w:rPr>
          <w:fldChar w:fldCharType="begin"/>
        </w:r>
        <w:r w:rsidR="00347D3A" w:rsidRPr="00B953EB">
          <w:rPr>
            <w:noProof/>
            <w:webHidden/>
          </w:rPr>
          <w:instrText xml:space="preserve"> PAGEREF _Toc160908121 \h </w:instrText>
        </w:r>
        <w:r w:rsidR="00347D3A" w:rsidRPr="00B953EB">
          <w:rPr>
            <w:noProof/>
            <w:webHidden/>
          </w:rPr>
        </w:r>
        <w:r w:rsidR="00347D3A" w:rsidRPr="00B953EB">
          <w:rPr>
            <w:noProof/>
            <w:webHidden/>
          </w:rPr>
          <w:fldChar w:fldCharType="separate"/>
        </w:r>
        <w:r w:rsidR="00B45F5F">
          <w:rPr>
            <w:noProof/>
            <w:webHidden/>
          </w:rPr>
          <w:t>39</w:t>
        </w:r>
        <w:r w:rsidR="00347D3A" w:rsidRPr="00B953EB">
          <w:rPr>
            <w:noProof/>
            <w:webHidden/>
          </w:rPr>
          <w:fldChar w:fldCharType="end"/>
        </w:r>
      </w:hyperlink>
    </w:p>
    <w:p w:rsidR="00347D3A" w:rsidRPr="00B953EB" w:rsidRDefault="001834DD" w:rsidP="00903A6C">
      <w:pPr>
        <w:pStyle w:val="10"/>
        <w:rPr>
          <w:noProof/>
          <w:sz w:val="24"/>
          <w:szCs w:val="24"/>
        </w:rPr>
      </w:pPr>
      <w:hyperlink w:anchor="_Toc160908122" w:history="1">
        <w:r w:rsidR="00347D3A" w:rsidRPr="00B953EB">
          <w:rPr>
            <w:rStyle w:val="a8"/>
            <w:noProof/>
            <w:u w:val="none"/>
          </w:rPr>
          <w:t>3.6</w:t>
        </w:r>
        <w:r w:rsidR="00347D3A" w:rsidRPr="00B953EB">
          <w:rPr>
            <w:noProof/>
            <w:sz w:val="24"/>
            <w:szCs w:val="24"/>
          </w:rPr>
          <w:tab/>
        </w:r>
        <w:r w:rsidR="00347D3A" w:rsidRPr="00B953EB">
          <w:rPr>
            <w:rStyle w:val="a8"/>
            <w:noProof/>
            <w:u w:val="none"/>
          </w:rPr>
          <w:t>Хронический аутоиммунный тиреоидит (лимфоматозный зоб Хашимото)</w:t>
        </w:r>
        <w:r w:rsidR="00347D3A" w:rsidRPr="00B953EB">
          <w:rPr>
            <w:noProof/>
            <w:webHidden/>
          </w:rPr>
          <w:tab/>
        </w:r>
        <w:r w:rsidR="00347D3A" w:rsidRPr="00B953EB">
          <w:rPr>
            <w:noProof/>
            <w:webHidden/>
          </w:rPr>
          <w:fldChar w:fldCharType="begin"/>
        </w:r>
        <w:r w:rsidR="00347D3A" w:rsidRPr="00B953EB">
          <w:rPr>
            <w:noProof/>
            <w:webHidden/>
          </w:rPr>
          <w:instrText xml:space="preserve"> PAGEREF _Toc160908122 \h </w:instrText>
        </w:r>
        <w:r w:rsidR="00347D3A" w:rsidRPr="00B953EB">
          <w:rPr>
            <w:noProof/>
            <w:webHidden/>
          </w:rPr>
        </w:r>
        <w:r w:rsidR="00347D3A" w:rsidRPr="00B953EB">
          <w:rPr>
            <w:noProof/>
            <w:webHidden/>
          </w:rPr>
          <w:fldChar w:fldCharType="separate"/>
        </w:r>
        <w:r w:rsidR="00B45F5F">
          <w:rPr>
            <w:noProof/>
            <w:webHidden/>
          </w:rPr>
          <w:t>41</w:t>
        </w:r>
        <w:r w:rsidR="00347D3A" w:rsidRPr="00B953EB">
          <w:rPr>
            <w:noProof/>
            <w:webHidden/>
          </w:rPr>
          <w:fldChar w:fldCharType="end"/>
        </w:r>
      </w:hyperlink>
    </w:p>
    <w:p w:rsidR="00347D3A" w:rsidRPr="00B953EB" w:rsidRDefault="001834DD" w:rsidP="00903A6C">
      <w:pPr>
        <w:pStyle w:val="10"/>
        <w:rPr>
          <w:noProof/>
          <w:sz w:val="24"/>
          <w:szCs w:val="24"/>
        </w:rPr>
      </w:pPr>
      <w:hyperlink w:anchor="_Toc160908123" w:history="1">
        <w:r w:rsidR="00347D3A" w:rsidRPr="00B953EB">
          <w:rPr>
            <w:rStyle w:val="a8"/>
            <w:noProof/>
            <w:u w:val="none"/>
          </w:rPr>
          <w:t>3.7</w:t>
        </w:r>
        <w:r w:rsidR="00347D3A" w:rsidRPr="00B953EB">
          <w:rPr>
            <w:noProof/>
            <w:sz w:val="24"/>
            <w:szCs w:val="24"/>
          </w:rPr>
          <w:tab/>
        </w:r>
        <w:r w:rsidR="00363BD9" w:rsidRPr="00B953EB">
          <w:rPr>
            <w:rStyle w:val="a8"/>
            <w:noProof/>
            <w:u w:val="none"/>
          </w:rPr>
          <w:t>Опухоли щитовидной железы………………………………………………...</w:t>
        </w:r>
        <w:r w:rsidR="001C2169" w:rsidRPr="00B953EB">
          <w:rPr>
            <w:noProof/>
            <w:webHidden/>
          </w:rPr>
          <w:t xml:space="preserve"> </w:t>
        </w:r>
        <w:r w:rsidR="00347D3A" w:rsidRPr="00B953EB">
          <w:rPr>
            <w:noProof/>
            <w:webHidden/>
          </w:rPr>
          <w:fldChar w:fldCharType="begin"/>
        </w:r>
        <w:r w:rsidR="00347D3A" w:rsidRPr="00B953EB">
          <w:rPr>
            <w:noProof/>
            <w:webHidden/>
          </w:rPr>
          <w:instrText xml:space="preserve"> PAGEREF _Toc160908123 \h </w:instrText>
        </w:r>
        <w:r w:rsidR="00347D3A" w:rsidRPr="00B953EB">
          <w:rPr>
            <w:noProof/>
            <w:webHidden/>
          </w:rPr>
        </w:r>
        <w:r w:rsidR="00347D3A" w:rsidRPr="00B953EB">
          <w:rPr>
            <w:noProof/>
            <w:webHidden/>
          </w:rPr>
          <w:fldChar w:fldCharType="separate"/>
        </w:r>
        <w:r w:rsidR="00B45F5F">
          <w:rPr>
            <w:noProof/>
            <w:webHidden/>
          </w:rPr>
          <w:t>44</w:t>
        </w:r>
        <w:r w:rsidR="00347D3A" w:rsidRPr="00B953EB">
          <w:rPr>
            <w:noProof/>
            <w:webHidden/>
          </w:rPr>
          <w:fldChar w:fldCharType="end"/>
        </w:r>
      </w:hyperlink>
    </w:p>
    <w:p w:rsidR="00347D3A" w:rsidRPr="00B953EB" w:rsidRDefault="001834DD" w:rsidP="001E2D12">
      <w:pPr>
        <w:pStyle w:val="10"/>
        <w:rPr>
          <w:noProof/>
          <w:sz w:val="24"/>
          <w:szCs w:val="24"/>
        </w:rPr>
      </w:pPr>
      <w:hyperlink w:anchor="_Toc160908125" w:history="1">
        <w:r w:rsidR="00347D3A" w:rsidRPr="00B953EB">
          <w:rPr>
            <w:rStyle w:val="a8"/>
            <w:noProof/>
            <w:u w:val="none"/>
          </w:rPr>
          <w:t>3.8</w:t>
        </w:r>
        <w:r w:rsidR="00347D3A" w:rsidRPr="00B953EB">
          <w:rPr>
            <w:noProof/>
            <w:sz w:val="24"/>
            <w:szCs w:val="24"/>
          </w:rPr>
          <w:tab/>
        </w:r>
        <w:r w:rsidR="00347D3A" w:rsidRPr="00B953EB">
          <w:rPr>
            <w:rStyle w:val="a8"/>
            <w:noProof/>
            <w:u w:val="none"/>
          </w:rPr>
          <w:t>Острый (гнойный и негнойный) тиреоидит</w:t>
        </w:r>
        <w:r w:rsidR="00347D3A" w:rsidRPr="00B953EB">
          <w:rPr>
            <w:noProof/>
            <w:webHidden/>
          </w:rPr>
          <w:tab/>
        </w:r>
        <w:r w:rsidR="00347D3A" w:rsidRPr="00B953EB">
          <w:rPr>
            <w:noProof/>
            <w:webHidden/>
          </w:rPr>
          <w:fldChar w:fldCharType="begin"/>
        </w:r>
        <w:r w:rsidR="00347D3A" w:rsidRPr="00B953EB">
          <w:rPr>
            <w:noProof/>
            <w:webHidden/>
          </w:rPr>
          <w:instrText xml:space="preserve"> PAGEREF _Toc160908125 \h </w:instrText>
        </w:r>
        <w:r w:rsidR="00347D3A" w:rsidRPr="00B953EB">
          <w:rPr>
            <w:noProof/>
            <w:webHidden/>
          </w:rPr>
        </w:r>
        <w:r w:rsidR="00347D3A" w:rsidRPr="00B953EB">
          <w:rPr>
            <w:noProof/>
            <w:webHidden/>
          </w:rPr>
          <w:fldChar w:fldCharType="separate"/>
        </w:r>
        <w:r w:rsidR="00B45F5F">
          <w:rPr>
            <w:noProof/>
            <w:webHidden/>
          </w:rPr>
          <w:t>47</w:t>
        </w:r>
        <w:r w:rsidR="00347D3A" w:rsidRPr="00B953EB">
          <w:rPr>
            <w:noProof/>
            <w:webHidden/>
          </w:rPr>
          <w:fldChar w:fldCharType="end"/>
        </w:r>
      </w:hyperlink>
    </w:p>
    <w:p w:rsidR="00347D3A" w:rsidRPr="00B953EB" w:rsidRDefault="001834DD" w:rsidP="00DE3FC3">
      <w:pPr>
        <w:pStyle w:val="10"/>
        <w:rPr>
          <w:noProof/>
          <w:sz w:val="24"/>
          <w:szCs w:val="24"/>
        </w:rPr>
      </w:pPr>
      <w:hyperlink w:anchor="_Toc160908126" w:history="1">
        <w:r w:rsidR="00347D3A" w:rsidRPr="00B953EB">
          <w:rPr>
            <w:rStyle w:val="a8"/>
            <w:noProof/>
            <w:u w:val="none"/>
          </w:rPr>
          <w:t>3.9</w:t>
        </w:r>
        <w:r w:rsidR="00347D3A" w:rsidRPr="00B953EB">
          <w:rPr>
            <w:noProof/>
            <w:sz w:val="24"/>
            <w:szCs w:val="24"/>
          </w:rPr>
          <w:tab/>
        </w:r>
        <w:r w:rsidR="00347D3A" w:rsidRPr="00B953EB">
          <w:rPr>
            <w:rStyle w:val="a8"/>
            <w:noProof/>
            <w:u w:val="none"/>
          </w:rPr>
          <w:t>Хронический фиброзный тиреоидит (зоб Риделя)</w:t>
        </w:r>
        <w:r w:rsidR="00347D3A" w:rsidRPr="00B953EB">
          <w:rPr>
            <w:noProof/>
            <w:webHidden/>
          </w:rPr>
          <w:tab/>
        </w:r>
        <w:r w:rsidR="00DE3FC3" w:rsidRPr="00B953EB">
          <w:rPr>
            <w:noProof/>
            <w:webHidden/>
          </w:rPr>
          <w:t>48</w:t>
        </w:r>
      </w:hyperlink>
    </w:p>
    <w:p w:rsidR="00347D3A" w:rsidRPr="00B953EB" w:rsidRDefault="001834DD" w:rsidP="00903A6C">
      <w:pPr>
        <w:pStyle w:val="10"/>
        <w:rPr>
          <w:noProof/>
          <w:sz w:val="24"/>
          <w:szCs w:val="24"/>
        </w:rPr>
      </w:pPr>
      <w:hyperlink w:anchor="_Toc160908127" w:history="1">
        <w:r w:rsidR="00347D3A" w:rsidRPr="00B953EB">
          <w:rPr>
            <w:rStyle w:val="a8"/>
            <w:noProof/>
            <w:u w:val="none"/>
          </w:rPr>
          <w:t>3.10</w:t>
        </w:r>
        <w:r w:rsidR="00347D3A" w:rsidRPr="00B953EB">
          <w:rPr>
            <w:noProof/>
            <w:sz w:val="24"/>
            <w:szCs w:val="24"/>
          </w:rPr>
          <w:tab/>
        </w:r>
        <w:r w:rsidR="00363BD9" w:rsidRPr="00B953EB">
          <w:rPr>
            <w:rStyle w:val="a8"/>
            <w:noProof/>
            <w:u w:val="none"/>
          </w:rPr>
          <w:t>Гипотиреоз……………………………………………………………………...</w:t>
        </w:r>
        <w:r w:rsidR="001C2169" w:rsidRPr="00B953EB">
          <w:rPr>
            <w:noProof/>
            <w:webHidden/>
          </w:rPr>
          <w:t xml:space="preserve"> </w:t>
        </w:r>
        <w:r w:rsidR="00347D3A" w:rsidRPr="00B953EB">
          <w:rPr>
            <w:noProof/>
            <w:webHidden/>
          </w:rPr>
          <w:fldChar w:fldCharType="begin"/>
        </w:r>
        <w:r w:rsidR="00347D3A" w:rsidRPr="00B953EB">
          <w:rPr>
            <w:noProof/>
            <w:webHidden/>
          </w:rPr>
          <w:instrText xml:space="preserve"> PAGEREF _Toc160908127 \h </w:instrText>
        </w:r>
        <w:r w:rsidR="00347D3A" w:rsidRPr="00B953EB">
          <w:rPr>
            <w:noProof/>
            <w:webHidden/>
          </w:rPr>
        </w:r>
        <w:r w:rsidR="00347D3A" w:rsidRPr="00B953EB">
          <w:rPr>
            <w:noProof/>
            <w:webHidden/>
          </w:rPr>
          <w:fldChar w:fldCharType="separate"/>
        </w:r>
        <w:r w:rsidR="00B45F5F">
          <w:rPr>
            <w:noProof/>
            <w:webHidden/>
          </w:rPr>
          <w:t>48</w:t>
        </w:r>
        <w:r w:rsidR="00347D3A" w:rsidRPr="00B953EB">
          <w:rPr>
            <w:noProof/>
            <w:webHidden/>
          </w:rPr>
          <w:fldChar w:fldCharType="end"/>
        </w:r>
      </w:hyperlink>
    </w:p>
    <w:p w:rsidR="00C67BB4" w:rsidRDefault="00C67BB4" w:rsidP="008825D5">
      <w:pPr>
        <w:pStyle w:val="10"/>
        <w:rPr>
          <w:rStyle w:val="a8"/>
          <w:noProof/>
          <w:u w:val="none"/>
        </w:rPr>
      </w:pPr>
      <w:r w:rsidRPr="008825D5">
        <w:rPr>
          <w:rStyle w:val="a8"/>
          <w:noProof/>
          <w:u w:val="none"/>
        </w:rPr>
        <w:t xml:space="preserve">4            </w:t>
      </w:r>
      <w:r w:rsidR="008825D5">
        <w:rPr>
          <w:rStyle w:val="a8"/>
          <w:noProof/>
          <w:u w:val="none"/>
        </w:rPr>
        <w:t>Основные вопросы контроля базисных знаний по диагностике и лечению</w:t>
      </w:r>
    </w:p>
    <w:p w:rsidR="008825D5" w:rsidRPr="008825D5" w:rsidRDefault="008825D5" w:rsidP="00864BE6">
      <w:pPr>
        <w:rPr>
          <w:sz w:val="28"/>
          <w:szCs w:val="28"/>
        </w:rPr>
      </w:pPr>
      <w:r>
        <w:t xml:space="preserve">                   </w:t>
      </w:r>
      <w:r w:rsidRPr="008825D5">
        <w:rPr>
          <w:sz w:val="28"/>
          <w:szCs w:val="28"/>
        </w:rPr>
        <w:t xml:space="preserve"> заболеваний щитовидной железы</w:t>
      </w:r>
      <w:r>
        <w:rPr>
          <w:sz w:val="28"/>
          <w:szCs w:val="28"/>
        </w:rPr>
        <w:t>…………………………………………….</w:t>
      </w:r>
      <w:r w:rsidR="00864BE6">
        <w:rPr>
          <w:sz w:val="28"/>
          <w:szCs w:val="28"/>
        </w:rPr>
        <w:t>55</w:t>
      </w:r>
    </w:p>
    <w:p w:rsidR="00C67BB4" w:rsidRPr="008825D5" w:rsidRDefault="00DE3FC3" w:rsidP="00864BE6">
      <w:pPr>
        <w:pStyle w:val="10"/>
        <w:rPr>
          <w:rStyle w:val="a8"/>
          <w:noProof/>
          <w:u w:val="none"/>
        </w:rPr>
      </w:pPr>
      <w:r w:rsidRPr="00B953EB">
        <w:rPr>
          <w:rStyle w:val="a8"/>
          <w:noProof/>
          <w:u w:val="none"/>
        </w:rPr>
        <w:t>Список исп</w:t>
      </w:r>
      <w:r w:rsidR="00363BD9" w:rsidRPr="00B953EB">
        <w:rPr>
          <w:rStyle w:val="a8"/>
          <w:noProof/>
          <w:u w:val="none"/>
        </w:rPr>
        <w:t>ользованной литературы ………………………………………………….</w:t>
      </w:r>
      <w:r w:rsidR="00864BE6">
        <w:rPr>
          <w:rStyle w:val="a8"/>
          <w:noProof/>
          <w:u w:val="none"/>
        </w:rPr>
        <w:t xml:space="preserve"> 64</w:t>
      </w:r>
    </w:p>
    <w:p w:rsidR="002A3D9F" w:rsidRPr="00B953EB" w:rsidRDefault="00324343" w:rsidP="00864BE6">
      <w:pPr>
        <w:pStyle w:val="10"/>
        <w:rPr>
          <w:rStyle w:val="a8"/>
          <w:noProof/>
          <w:color w:val="auto"/>
          <w:u w:val="none"/>
        </w:rPr>
      </w:pPr>
      <w:r w:rsidRPr="00B953EB">
        <w:rPr>
          <w:rStyle w:val="a8"/>
          <w:noProof/>
          <w:u w:val="none"/>
        </w:rPr>
        <w:t xml:space="preserve"> </w:t>
      </w:r>
      <w:r w:rsidR="00864BE6">
        <w:rPr>
          <w:rStyle w:val="a8"/>
          <w:noProof/>
          <w:u w:val="none"/>
        </w:rPr>
        <w:t>П</w:t>
      </w:r>
      <w:r w:rsidRPr="00B953EB">
        <w:rPr>
          <w:rStyle w:val="a8"/>
          <w:noProof/>
          <w:u w:val="none"/>
        </w:rPr>
        <w:t>риложение</w:t>
      </w:r>
      <w:r w:rsidR="00864BE6">
        <w:rPr>
          <w:rStyle w:val="a8"/>
          <w:noProof/>
          <w:color w:val="auto"/>
          <w:u w:val="none"/>
        </w:rPr>
        <w:t>……………………………………………………………………………  67</w:t>
      </w:r>
      <w:r w:rsidR="00336D64" w:rsidRPr="00B953EB">
        <w:rPr>
          <w:rStyle w:val="a8"/>
          <w:noProof/>
          <w:u w:val="none"/>
        </w:rPr>
        <w:t xml:space="preserve">                                                                                                                           </w:t>
      </w:r>
      <w:r w:rsidR="002A3D9F" w:rsidRPr="00B953EB">
        <w:rPr>
          <w:rStyle w:val="a8"/>
          <w:noProof/>
          <w:u w:val="none"/>
        </w:rPr>
        <w:t xml:space="preserve">      </w:t>
      </w:r>
    </w:p>
    <w:p w:rsidR="00347D3A" w:rsidRPr="00B953EB" w:rsidRDefault="00117D49" w:rsidP="00864BE6">
      <w:pPr>
        <w:pStyle w:val="10"/>
        <w:rPr>
          <w:noProof/>
          <w:sz w:val="24"/>
          <w:szCs w:val="24"/>
        </w:rPr>
      </w:pPr>
      <w:r w:rsidRPr="00B953EB">
        <w:rPr>
          <w:rStyle w:val="a8"/>
          <w:noProof/>
          <w:u w:val="none"/>
        </w:rPr>
        <w:t xml:space="preserve">1.Условные сокращения в </w:t>
      </w:r>
      <w:r w:rsidR="00864BE6">
        <w:rPr>
          <w:rStyle w:val="a8"/>
          <w:noProof/>
          <w:u w:val="none"/>
        </w:rPr>
        <w:t xml:space="preserve"> ал</w:t>
      </w:r>
      <w:r w:rsidR="00A73D7D">
        <w:rPr>
          <w:rStyle w:val="a8"/>
          <w:noProof/>
          <w:u w:val="none"/>
        </w:rPr>
        <w:t xml:space="preserve">горитмах……………………………………………… </w:t>
      </w:r>
      <w:r w:rsidR="002B0BF1">
        <w:rPr>
          <w:rStyle w:val="a8"/>
          <w:noProof/>
          <w:u w:val="none"/>
        </w:rPr>
        <w:t xml:space="preserve"> </w:t>
      </w:r>
      <w:r w:rsidR="00A73D7D">
        <w:rPr>
          <w:rStyle w:val="a8"/>
          <w:noProof/>
          <w:u w:val="none"/>
        </w:rPr>
        <w:t xml:space="preserve"> </w:t>
      </w:r>
      <w:r w:rsidR="00864BE6">
        <w:rPr>
          <w:rStyle w:val="a8"/>
          <w:noProof/>
          <w:u w:val="none"/>
        </w:rPr>
        <w:t>67</w:t>
      </w:r>
      <w:r w:rsidRPr="00B953EB">
        <w:rPr>
          <w:rStyle w:val="a8"/>
          <w:noProof/>
          <w:u w:val="none"/>
        </w:rPr>
        <w:t xml:space="preserve"> </w:t>
      </w:r>
      <w:r w:rsidR="002A3D9F" w:rsidRPr="00B953EB">
        <w:rPr>
          <w:rStyle w:val="a8"/>
          <w:noProof/>
          <w:u w:val="none"/>
        </w:rPr>
        <w:t xml:space="preserve">  </w:t>
      </w:r>
    </w:p>
    <w:p w:rsidR="00E9631E" w:rsidRPr="00B953EB" w:rsidRDefault="00CA511E" w:rsidP="00B953EB">
      <w:pPr>
        <w:jc w:val="both"/>
        <w:rPr>
          <w:sz w:val="28"/>
          <w:szCs w:val="28"/>
        </w:rPr>
      </w:pPr>
      <w:r w:rsidRPr="00B953EB">
        <w:fldChar w:fldCharType="end"/>
      </w:r>
      <w:r w:rsidR="00B953EB" w:rsidRPr="00B953EB">
        <w:rPr>
          <w:sz w:val="28"/>
          <w:szCs w:val="28"/>
        </w:rPr>
        <w:t>2</w:t>
      </w:r>
      <w:r w:rsidR="00B953EB">
        <w:rPr>
          <w:sz w:val="28"/>
          <w:szCs w:val="28"/>
        </w:rPr>
        <w:t>.</w:t>
      </w:r>
      <w:r w:rsidR="00B953EB" w:rsidRPr="00B953EB">
        <w:rPr>
          <w:sz w:val="28"/>
          <w:szCs w:val="28"/>
        </w:rPr>
        <w:t>Алгоритм диагностики при диф</w:t>
      </w:r>
      <w:r w:rsidR="00A73D7D">
        <w:rPr>
          <w:sz w:val="28"/>
          <w:szCs w:val="28"/>
        </w:rPr>
        <w:t xml:space="preserve">фузной форме зоба………………………………  </w:t>
      </w:r>
      <w:r w:rsidR="002B0BF1">
        <w:rPr>
          <w:sz w:val="28"/>
          <w:szCs w:val="28"/>
        </w:rPr>
        <w:t xml:space="preserve"> </w:t>
      </w:r>
      <w:r w:rsidR="00A73D7D">
        <w:rPr>
          <w:sz w:val="28"/>
          <w:szCs w:val="28"/>
        </w:rPr>
        <w:t>68</w:t>
      </w:r>
    </w:p>
    <w:p w:rsidR="00E9631E" w:rsidRPr="00B953EB" w:rsidRDefault="00B953EB" w:rsidP="00B953EB">
      <w:pPr>
        <w:jc w:val="both"/>
        <w:rPr>
          <w:sz w:val="28"/>
          <w:szCs w:val="28"/>
        </w:rPr>
      </w:pPr>
      <w:r w:rsidRPr="00B953EB">
        <w:rPr>
          <w:sz w:val="28"/>
          <w:szCs w:val="28"/>
        </w:rPr>
        <w:t>3.Алгоритм диагностики при узло</w:t>
      </w:r>
      <w:r w:rsidR="00A73D7D">
        <w:rPr>
          <w:sz w:val="28"/>
          <w:szCs w:val="28"/>
        </w:rPr>
        <w:t>вой форме зоба…………………………………….69</w:t>
      </w:r>
    </w:p>
    <w:p w:rsidR="00E9631E" w:rsidRDefault="00B953EB" w:rsidP="00B953EB">
      <w:pPr>
        <w:jc w:val="both"/>
      </w:pPr>
      <w:r w:rsidRPr="00B953EB">
        <w:rPr>
          <w:sz w:val="28"/>
          <w:szCs w:val="28"/>
        </w:rPr>
        <w:t>4.</w:t>
      </w:r>
      <w:r>
        <w:t xml:space="preserve"> </w:t>
      </w:r>
      <w:r>
        <w:rPr>
          <w:sz w:val="28"/>
          <w:szCs w:val="28"/>
        </w:rPr>
        <w:t>Йодпоглотительная функция щитовидной железы (графики)……………………</w:t>
      </w:r>
      <w:r w:rsidR="00A73D7D">
        <w:rPr>
          <w:sz w:val="28"/>
          <w:szCs w:val="28"/>
        </w:rPr>
        <w:t>. 70</w:t>
      </w:r>
    </w:p>
    <w:p w:rsidR="00E9631E" w:rsidRDefault="00E9631E" w:rsidP="00E9631E">
      <w:pPr>
        <w:ind w:left="360"/>
        <w:jc w:val="both"/>
      </w:pPr>
    </w:p>
    <w:p w:rsidR="00E9631E" w:rsidRDefault="00E9631E" w:rsidP="00E9631E">
      <w:pPr>
        <w:ind w:left="360"/>
        <w:jc w:val="both"/>
      </w:pPr>
    </w:p>
    <w:p w:rsidR="000058A6" w:rsidRDefault="000058A6" w:rsidP="000058A6"/>
    <w:p w:rsidR="007A3E76" w:rsidRPr="0093341C" w:rsidRDefault="007A3E76" w:rsidP="00A964E1"/>
    <w:sectPr w:rsidR="007A3E76" w:rsidRPr="0093341C" w:rsidSect="00864BE6">
      <w:headerReference w:type="default" r:id="rId21"/>
      <w:footerReference w:type="even" r:id="rId22"/>
      <w:footerReference w:type="default" r:id="rId23"/>
      <w:pgSz w:w="11906" w:h="16838"/>
      <w:pgMar w:top="1134" w:right="851" w:bottom="1134" w:left="851" w:header="709" w:footer="709" w:gutter="0"/>
      <w:pgNumType w:start="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4DD" w:rsidRDefault="001834DD">
      <w:r>
        <w:separator/>
      </w:r>
    </w:p>
  </w:endnote>
  <w:endnote w:type="continuationSeparator" w:id="0">
    <w:p w:rsidR="001834DD" w:rsidRDefault="0018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35E" w:rsidRDefault="00C8035E" w:rsidP="00A00B6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8035E" w:rsidRDefault="00C8035E" w:rsidP="006B2D8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35E" w:rsidRDefault="00C8035E" w:rsidP="00A00B6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5624D">
      <w:rPr>
        <w:rStyle w:val="a7"/>
        <w:noProof/>
      </w:rPr>
      <w:t>3</w:t>
    </w:r>
    <w:r>
      <w:rPr>
        <w:rStyle w:val="a7"/>
      </w:rPr>
      <w:fldChar w:fldCharType="end"/>
    </w:r>
  </w:p>
  <w:p w:rsidR="00C8035E" w:rsidRPr="00AE75E7" w:rsidRDefault="00C8035E" w:rsidP="00156F05">
    <w:pPr>
      <w:pStyle w:val="a6"/>
      <w:ind w:right="360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35E" w:rsidRPr="002728E0" w:rsidRDefault="00B07DB2" w:rsidP="002728E0">
    <w:pPr>
      <w:pStyle w:val="a6"/>
      <w:jc w:val="center"/>
      <w:rPr>
        <w:sz w:val="24"/>
        <w:szCs w:val="24"/>
      </w:rPr>
    </w:pPr>
    <w:r>
      <w:rPr>
        <w:sz w:val="24"/>
        <w:szCs w:val="24"/>
      </w:rPr>
      <w:t>70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35E" w:rsidRDefault="00C8035E" w:rsidP="004506C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8035E" w:rsidRDefault="00C8035E" w:rsidP="006B2D83">
    <w:pPr>
      <w:pStyle w:val="a6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6CD" w:rsidRDefault="00864BE6" w:rsidP="00940FB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55624D">
      <w:rPr>
        <w:rStyle w:val="a7"/>
        <w:noProof/>
      </w:rPr>
      <w:t>69</w:t>
    </w:r>
    <w:r>
      <w:rPr>
        <w:rStyle w:val="a7"/>
      </w:rPr>
      <w:fldChar w:fldCharType="end"/>
    </w:r>
  </w:p>
  <w:p w:rsidR="00C8035E" w:rsidRDefault="00C8035E" w:rsidP="004506CD">
    <w:pPr>
      <w:pStyle w:val="a6"/>
      <w:ind w:right="360"/>
      <w:rPr>
        <w:rStyle w:val="a7"/>
        <w:sz w:val="24"/>
        <w:szCs w:val="24"/>
      </w:rPr>
    </w:pPr>
  </w:p>
  <w:p w:rsidR="00C8035E" w:rsidRPr="002143F9" w:rsidRDefault="00C8035E" w:rsidP="002143F9">
    <w:pPr>
      <w:pStyle w:val="a6"/>
      <w:ind w:right="360"/>
      <w:jc w:val="center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35E" w:rsidRDefault="00C8035E" w:rsidP="00C73C7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8035E" w:rsidRDefault="00C8035E" w:rsidP="006B2D83">
    <w:pPr>
      <w:pStyle w:val="a6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35E" w:rsidRDefault="00C8035E" w:rsidP="00C73C7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5624D">
      <w:rPr>
        <w:rStyle w:val="a7"/>
        <w:noProof/>
      </w:rPr>
      <w:t>72</w:t>
    </w:r>
    <w:r>
      <w:rPr>
        <w:rStyle w:val="a7"/>
      </w:rPr>
      <w:fldChar w:fldCharType="end"/>
    </w:r>
  </w:p>
  <w:p w:rsidR="00C8035E" w:rsidRPr="00C61F62" w:rsidRDefault="00C8035E" w:rsidP="00C61F62">
    <w:pPr>
      <w:pStyle w:val="a6"/>
      <w:ind w:right="36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4DD" w:rsidRDefault="001834DD">
      <w:r>
        <w:separator/>
      </w:r>
    </w:p>
  </w:footnote>
  <w:footnote w:type="continuationSeparator" w:id="0">
    <w:p w:rsidR="001834DD" w:rsidRDefault="00183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35E" w:rsidRPr="00AE75E7" w:rsidRDefault="00C8035E" w:rsidP="00AE75E7">
    <w:pPr>
      <w:pStyle w:val="a5"/>
      <w:rPr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A8F" w:rsidRPr="00BF0A8F" w:rsidRDefault="00BF0A8F" w:rsidP="00BF0A8F">
    <w:pPr>
      <w:pStyle w:val="a5"/>
      <w:rPr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35E" w:rsidRPr="002A1835" w:rsidRDefault="00C8035E" w:rsidP="00E826DF">
    <w:pPr>
      <w:pStyle w:val="a5"/>
      <w:rPr>
        <w:szCs w:val="28"/>
        <w:lang w:val="en-US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35E" w:rsidRPr="007A3E76" w:rsidRDefault="00C8035E" w:rsidP="00BC1EE4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2A7308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23C69D0"/>
    <w:multiLevelType w:val="hybridMultilevel"/>
    <w:tmpl w:val="64E63F90"/>
    <w:lvl w:ilvl="0" w:tplc="1C94E3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561D24"/>
    <w:multiLevelType w:val="multilevel"/>
    <w:tmpl w:val="247AE9B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color w:val="auto"/>
      </w:rPr>
    </w:lvl>
  </w:abstractNum>
  <w:abstractNum w:abstractNumId="3">
    <w:nsid w:val="05C225B8"/>
    <w:multiLevelType w:val="hybridMultilevel"/>
    <w:tmpl w:val="A5CE5FDE"/>
    <w:lvl w:ilvl="0" w:tplc="03505106">
      <w:start w:val="3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BAA3C34"/>
    <w:multiLevelType w:val="multilevel"/>
    <w:tmpl w:val="247AE9B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color w:val="auto"/>
      </w:rPr>
    </w:lvl>
  </w:abstractNum>
  <w:abstractNum w:abstractNumId="5">
    <w:nsid w:val="14CF101A"/>
    <w:multiLevelType w:val="multilevel"/>
    <w:tmpl w:val="247AE9B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color w:val="auto"/>
      </w:rPr>
    </w:lvl>
  </w:abstractNum>
  <w:abstractNum w:abstractNumId="6">
    <w:nsid w:val="168F157F"/>
    <w:multiLevelType w:val="hybridMultilevel"/>
    <w:tmpl w:val="D3E8FE68"/>
    <w:lvl w:ilvl="0" w:tplc="0419000F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7C472C0"/>
    <w:multiLevelType w:val="multilevel"/>
    <w:tmpl w:val="FC3AF4B4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1BAA7893"/>
    <w:multiLevelType w:val="multilevel"/>
    <w:tmpl w:val="247AE9B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color w:val="auto"/>
      </w:rPr>
    </w:lvl>
  </w:abstractNum>
  <w:abstractNum w:abstractNumId="9">
    <w:nsid w:val="1CA92486"/>
    <w:multiLevelType w:val="multilevel"/>
    <w:tmpl w:val="247AE9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color w:val="auto"/>
      </w:rPr>
    </w:lvl>
  </w:abstractNum>
  <w:abstractNum w:abstractNumId="10">
    <w:nsid w:val="1D0E6309"/>
    <w:multiLevelType w:val="hybridMultilevel"/>
    <w:tmpl w:val="2F9CEA1A"/>
    <w:lvl w:ilvl="0" w:tplc="0419000F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D4A5964"/>
    <w:multiLevelType w:val="hybridMultilevel"/>
    <w:tmpl w:val="F30EF030"/>
    <w:lvl w:ilvl="0" w:tplc="0419000F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5A97C60"/>
    <w:multiLevelType w:val="hybridMultilevel"/>
    <w:tmpl w:val="06C65BE4"/>
    <w:lvl w:ilvl="0" w:tplc="6D28F6F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B962A1"/>
    <w:multiLevelType w:val="multilevel"/>
    <w:tmpl w:val="0BB09A1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russianLower"/>
      <w:lvlText w:val="%2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color w:val="auto"/>
      </w:rPr>
    </w:lvl>
  </w:abstractNum>
  <w:abstractNum w:abstractNumId="14">
    <w:nsid w:val="26787B7E"/>
    <w:multiLevelType w:val="hybridMultilevel"/>
    <w:tmpl w:val="017682D2"/>
    <w:lvl w:ilvl="0" w:tplc="9BD02B7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92645E"/>
    <w:multiLevelType w:val="hybridMultilevel"/>
    <w:tmpl w:val="6D7469F0"/>
    <w:lvl w:ilvl="0" w:tplc="FAC6063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281451B2"/>
    <w:multiLevelType w:val="multilevel"/>
    <w:tmpl w:val="247AE9B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color w:val="auto"/>
      </w:rPr>
    </w:lvl>
  </w:abstractNum>
  <w:abstractNum w:abstractNumId="17">
    <w:nsid w:val="28B5688F"/>
    <w:multiLevelType w:val="multilevel"/>
    <w:tmpl w:val="247AE9B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color w:val="auto"/>
      </w:rPr>
    </w:lvl>
  </w:abstractNum>
  <w:abstractNum w:abstractNumId="18">
    <w:nsid w:val="2DB952D5"/>
    <w:multiLevelType w:val="hybridMultilevel"/>
    <w:tmpl w:val="74E28372"/>
    <w:lvl w:ilvl="0" w:tplc="5FE095E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3A62C5"/>
    <w:multiLevelType w:val="hybridMultilevel"/>
    <w:tmpl w:val="F760D964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3772741"/>
    <w:multiLevelType w:val="multilevel"/>
    <w:tmpl w:val="247AE9B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color w:val="auto"/>
      </w:rPr>
    </w:lvl>
  </w:abstractNum>
  <w:abstractNum w:abstractNumId="21">
    <w:nsid w:val="3A3A75B4"/>
    <w:multiLevelType w:val="multilevel"/>
    <w:tmpl w:val="247AE9B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color w:val="auto"/>
      </w:rPr>
    </w:lvl>
  </w:abstractNum>
  <w:abstractNum w:abstractNumId="22">
    <w:nsid w:val="3AAE673D"/>
    <w:multiLevelType w:val="hybridMultilevel"/>
    <w:tmpl w:val="D9C6FAA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3BEC0704"/>
    <w:multiLevelType w:val="multilevel"/>
    <w:tmpl w:val="247AE9B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color w:val="auto"/>
      </w:rPr>
    </w:lvl>
  </w:abstractNum>
  <w:abstractNum w:abstractNumId="24">
    <w:nsid w:val="3ED06C63"/>
    <w:multiLevelType w:val="multilevel"/>
    <w:tmpl w:val="247AE9B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color w:val="auto"/>
      </w:rPr>
    </w:lvl>
  </w:abstractNum>
  <w:abstractNum w:abstractNumId="25">
    <w:nsid w:val="4299299B"/>
    <w:multiLevelType w:val="multilevel"/>
    <w:tmpl w:val="247AE9B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color w:val="auto"/>
      </w:rPr>
    </w:lvl>
  </w:abstractNum>
  <w:abstractNum w:abstractNumId="26">
    <w:nsid w:val="46F67EF2"/>
    <w:multiLevelType w:val="multilevel"/>
    <w:tmpl w:val="247AE9B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color w:val="auto"/>
      </w:rPr>
    </w:lvl>
  </w:abstractNum>
  <w:abstractNum w:abstractNumId="27">
    <w:nsid w:val="4ABD7DD3"/>
    <w:multiLevelType w:val="multilevel"/>
    <w:tmpl w:val="247AE9B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color w:val="auto"/>
      </w:rPr>
    </w:lvl>
  </w:abstractNum>
  <w:abstractNum w:abstractNumId="28">
    <w:nsid w:val="4E112804"/>
    <w:multiLevelType w:val="multilevel"/>
    <w:tmpl w:val="247AE9B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color w:val="auto"/>
      </w:rPr>
    </w:lvl>
  </w:abstractNum>
  <w:abstractNum w:abstractNumId="29">
    <w:nsid w:val="510B4BA0"/>
    <w:multiLevelType w:val="hybridMultilevel"/>
    <w:tmpl w:val="07628C96"/>
    <w:lvl w:ilvl="0" w:tplc="0419000F">
      <w:start w:val="1"/>
      <w:numFmt w:val="decimal"/>
      <w:lvlText w:val="%1."/>
      <w:lvlJc w:val="left"/>
      <w:pPr>
        <w:tabs>
          <w:tab w:val="num" w:pos="2124"/>
        </w:tabs>
        <w:ind w:left="212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44"/>
        </w:tabs>
        <w:ind w:left="28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64"/>
        </w:tabs>
        <w:ind w:left="35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84"/>
        </w:tabs>
        <w:ind w:left="42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04"/>
        </w:tabs>
        <w:ind w:left="50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24"/>
        </w:tabs>
        <w:ind w:left="57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44"/>
        </w:tabs>
        <w:ind w:left="64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64"/>
        </w:tabs>
        <w:ind w:left="71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84"/>
        </w:tabs>
        <w:ind w:left="7884" w:hanging="180"/>
      </w:pPr>
    </w:lvl>
  </w:abstractNum>
  <w:abstractNum w:abstractNumId="30">
    <w:nsid w:val="51BD75EF"/>
    <w:multiLevelType w:val="multilevel"/>
    <w:tmpl w:val="247AE9B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color w:val="auto"/>
      </w:rPr>
    </w:lvl>
  </w:abstractNum>
  <w:abstractNum w:abstractNumId="31">
    <w:nsid w:val="51F90ECD"/>
    <w:multiLevelType w:val="multilevel"/>
    <w:tmpl w:val="247AE9B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color w:val="auto"/>
      </w:rPr>
    </w:lvl>
  </w:abstractNum>
  <w:abstractNum w:abstractNumId="32">
    <w:nsid w:val="55653E60"/>
    <w:multiLevelType w:val="hybridMultilevel"/>
    <w:tmpl w:val="3AB0F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228A890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CBE3FEB"/>
    <w:multiLevelType w:val="hybridMultilevel"/>
    <w:tmpl w:val="4BB281BE"/>
    <w:lvl w:ilvl="0" w:tplc="CA408EE6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DD57742"/>
    <w:multiLevelType w:val="hybridMultilevel"/>
    <w:tmpl w:val="2ADC89EE"/>
    <w:lvl w:ilvl="0" w:tplc="9AD670E6">
      <w:start w:val="1"/>
      <w:numFmt w:val="decimal"/>
      <w:lvlText w:val="%1."/>
      <w:lvlJc w:val="left"/>
      <w:pPr>
        <w:tabs>
          <w:tab w:val="num" w:pos="1233"/>
        </w:tabs>
        <w:ind w:left="1233" w:hanging="525"/>
      </w:pPr>
      <w:rPr>
        <w:rFonts w:hint="default"/>
      </w:rPr>
    </w:lvl>
    <w:lvl w:ilvl="1" w:tplc="E2BE4C64">
      <w:numFmt w:val="decimal"/>
      <w:lvlText w:val="%2"/>
      <w:lvlJc w:val="left"/>
      <w:pPr>
        <w:tabs>
          <w:tab w:val="num" w:pos="5643"/>
        </w:tabs>
        <w:ind w:left="5643" w:hanging="42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5DE86995"/>
    <w:multiLevelType w:val="multilevel"/>
    <w:tmpl w:val="3F78685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color w:val="auto"/>
      </w:rPr>
    </w:lvl>
  </w:abstractNum>
  <w:abstractNum w:abstractNumId="36">
    <w:nsid w:val="630C13E5"/>
    <w:multiLevelType w:val="hybridMultilevel"/>
    <w:tmpl w:val="47168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DF18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65926BA2"/>
    <w:multiLevelType w:val="multilevel"/>
    <w:tmpl w:val="247AE9B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color w:val="auto"/>
      </w:rPr>
    </w:lvl>
  </w:abstractNum>
  <w:abstractNum w:abstractNumId="39">
    <w:nsid w:val="67C7171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color w:val="auto"/>
      </w:rPr>
    </w:lvl>
  </w:abstractNum>
  <w:abstractNum w:abstractNumId="40">
    <w:nsid w:val="6C5C4D6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6D940C08"/>
    <w:multiLevelType w:val="hybridMultilevel"/>
    <w:tmpl w:val="A948C160"/>
    <w:lvl w:ilvl="0" w:tplc="0419000F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F491AB9"/>
    <w:multiLevelType w:val="multilevel"/>
    <w:tmpl w:val="247AE9B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color w:val="auto"/>
      </w:rPr>
    </w:lvl>
  </w:abstractNum>
  <w:abstractNum w:abstractNumId="43">
    <w:nsid w:val="701E6C29"/>
    <w:multiLevelType w:val="multilevel"/>
    <w:tmpl w:val="24B8F5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4">
    <w:nsid w:val="704274F8"/>
    <w:multiLevelType w:val="hybridMultilevel"/>
    <w:tmpl w:val="42AAE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722A94">
      <w:start w:val="1"/>
      <w:numFmt w:val="decimal"/>
      <w:lvlText w:val="%3"/>
      <w:lvlJc w:val="left"/>
      <w:pPr>
        <w:tabs>
          <w:tab w:val="num" w:pos="2940"/>
        </w:tabs>
        <w:ind w:left="2940" w:hanging="960"/>
      </w:pPr>
      <w:rPr>
        <w:rFonts w:hint="default"/>
      </w:rPr>
    </w:lvl>
    <w:lvl w:ilvl="3" w:tplc="501CA9E6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4B1869"/>
    <w:multiLevelType w:val="multilevel"/>
    <w:tmpl w:val="D7FC6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>
    <w:nsid w:val="7CE652C0"/>
    <w:multiLevelType w:val="hybridMultilevel"/>
    <w:tmpl w:val="EC5C0780"/>
    <w:lvl w:ilvl="0" w:tplc="CEB8DE5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D86297"/>
    <w:multiLevelType w:val="hybridMultilevel"/>
    <w:tmpl w:val="B4048C62"/>
    <w:lvl w:ilvl="0" w:tplc="CD8032C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"/>
        <w:legacy w:legacy="1" w:legacySpace="0" w:legacyIndent="567"/>
        <w:lvlJc w:val="left"/>
        <w:pPr>
          <w:ind w:left="1276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"/>
        <w:legacy w:legacy="1" w:legacySpace="0" w:legacyIndent="567"/>
        <w:lvlJc w:val="left"/>
        <w:pPr>
          <w:ind w:left="1276" w:hanging="567"/>
        </w:pPr>
        <w:rPr>
          <w:rFonts w:ascii="Symbol" w:hAnsi="Symbol" w:hint="default"/>
        </w:rPr>
      </w:lvl>
    </w:lvlOverride>
  </w:num>
  <w:num w:numId="4">
    <w:abstractNumId w:val="34"/>
  </w:num>
  <w:num w:numId="5">
    <w:abstractNumId w:val="44"/>
  </w:num>
  <w:num w:numId="6">
    <w:abstractNumId w:val="36"/>
  </w:num>
  <w:num w:numId="7">
    <w:abstractNumId w:val="43"/>
  </w:num>
  <w:num w:numId="8">
    <w:abstractNumId w:val="15"/>
  </w:num>
  <w:num w:numId="9">
    <w:abstractNumId w:val="45"/>
  </w:num>
  <w:num w:numId="10">
    <w:abstractNumId w:val="22"/>
  </w:num>
  <w:num w:numId="11">
    <w:abstractNumId w:val="35"/>
  </w:num>
  <w:num w:numId="12">
    <w:abstractNumId w:val="39"/>
  </w:num>
  <w:num w:numId="13">
    <w:abstractNumId w:val="8"/>
  </w:num>
  <w:num w:numId="14">
    <w:abstractNumId w:val="17"/>
  </w:num>
  <w:num w:numId="15">
    <w:abstractNumId w:val="24"/>
  </w:num>
  <w:num w:numId="16">
    <w:abstractNumId w:val="28"/>
  </w:num>
  <w:num w:numId="17">
    <w:abstractNumId w:val="31"/>
  </w:num>
  <w:num w:numId="18">
    <w:abstractNumId w:val="26"/>
  </w:num>
  <w:num w:numId="19">
    <w:abstractNumId w:val="27"/>
  </w:num>
  <w:num w:numId="20">
    <w:abstractNumId w:val="9"/>
  </w:num>
  <w:num w:numId="21">
    <w:abstractNumId w:val="20"/>
  </w:num>
  <w:num w:numId="22">
    <w:abstractNumId w:val="23"/>
  </w:num>
  <w:num w:numId="23">
    <w:abstractNumId w:val="25"/>
  </w:num>
  <w:num w:numId="24">
    <w:abstractNumId w:val="5"/>
  </w:num>
  <w:num w:numId="25">
    <w:abstractNumId w:val="38"/>
  </w:num>
  <w:num w:numId="26">
    <w:abstractNumId w:val="16"/>
  </w:num>
  <w:num w:numId="27">
    <w:abstractNumId w:val="30"/>
  </w:num>
  <w:num w:numId="28">
    <w:abstractNumId w:val="42"/>
  </w:num>
  <w:num w:numId="29">
    <w:abstractNumId w:val="4"/>
  </w:num>
  <w:num w:numId="30">
    <w:abstractNumId w:val="21"/>
  </w:num>
  <w:num w:numId="31">
    <w:abstractNumId w:val="13"/>
  </w:num>
  <w:num w:numId="32">
    <w:abstractNumId w:val="2"/>
  </w:num>
  <w:num w:numId="33">
    <w:abstractNumId w:val="37"/>
  </w:num>
  <w:num w:numId="34">
    <w:abstractNumId w:val="40"/>
  </w:num>
  <w:num w:numId="35">
    <w:abstractNumId w:val="29"/>
  </w:num>
  <w:num w:numId="36">
    <w:abstractNumId w:val="7"/>
  </w:num>
  <w:num w:numId="37">
    <w:abstractNumId w:val="12"/>
  </w:num>
  <w:num w:numId="38">
    <w:abstractNumId w:val="14"/>
  </w:num>
  <w:num w:numId="39">
    <w:abstractNumId w:val="18"/>
  </w:num>
  <w:num w:numId="40">
    <w:abstractNumId w:val="47"/>
  </w:num>
  <w:num w:numId="41">
    <w:abstractNumId w:val="10"/>
  </w:num>
  <w:num w:numId="42">
    <w:abstractNumId w:val="41"/>
  </w:num>
  <w:num w:numId="43">
    <w:abstractNumId w:val="11"/>
  </w:num>
  <w:num w:numId="44">
    <w:abstractNumId w:val="19"/>
  </w:num>
  <w:num w:numId="45">
    <w:abstractNumId w:val="6"/>
  </w:num>
  <w:num w:numId="46">
    <w:abstractNumId w:val="32"/>
  </w:num>
  <w:num w:numId="47">
    <w:abstractNumId w:val="3"/>
  </w:num>
  <w:num w:numId="48">
    <w:abstractNumId w:val="33"/>
  </w:num>
  <w:num w:numId="49">
    <w:abstractNumId w:val="4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6C6"/>
    <w:rsid w:val="00003375"/>
    <w:rsid w:val="00003738"/>
    <w:rsid w:val="00004CEF"/>
    <w:rsid w:val="000058A6"/>
    <w:rsid w:val="000058BB"/>
    <w:rsid w:val="00006F37"/>
    <w:rsid w:val="00011957"/>
    <w:rsid w:val="00011E30"/>
    <w:rsid w:val="00012F9C"/>
    <w:rsid w:val="000136AF"/>
    <w:rsid w:val="00014833"/>
    <w:rsid w:val="00014E9C"/>
    <w:rsid w:val="000176EA"/>
    <w:rsid w:val="00021652"/>
    <w:rsid w:val="00026371"/>
    <w:rsid w:val="00030090"/>
    <w:rsid w:val="00030399"/>
    <w:rsid w:val="0003292A"/>
    <w:rsid w:val="00032D93"/>
    <w:rsid w:val="00034B35"/>
    <w:rsid w:val="0004163D"/>
    <w:rsid w:val="00042831"/>
    <w:rsid w:val="00044B84"/>
    <w:rsid w:val="000506F0"/>
    <w:rsid w:val="0005202F"/>
    <w:rsid w:val="000529EA"/>
    <w:rsid w:val="000573B1"/>
    <w:rsid w:val="00057F57"/>
    <w:rsid w:val="00063D24"/>
    <w:rsid w:val="00066A35"/>
    <w:rsid w:val="00067E64"/>
    <w:rsid w:val="000711E7"/>
    <w:rsid w:val="000724F5"/>
    <w:rsid w:val="000744DF"/>
    <w:rsid w:val="000744E2"/>
    <w:rsid w:val="00075908"/>
    <w:rsid w:val="00077422"/>
    <w:rsid w:val="00081B0D"/>
    <w:rsid w:val="00082597"/>
    <w:rsid w:val="00086DCE"/>
    <w:rsid w:val="00092754"/>
    <w:rsid w:val="00093F00"/>
    <w:rsid w:val="000A2443"/>
    <w:rsid w:val="000A38B0"/>
    <w:rsid w:val="000B5862"/>
    <w:rsid w:val="000B5978"/>
    <w:rsid w:val="000C00A4"/>
    <w:rsid w:val="000C0B96"/>
    <w:rsid w:val="000D0E04"/>
    <w:rsid w:val="000D2213"/>
    <w:rsid w:val="000E000A"/>
    <w:rsid w:val="000E2472"/>
    <w:rsid w:val="000E3213"/>
    <w:rsid w:val="000E3395"/>
    <w:rsid w:val="000E4E81"/>
    <w:rsid w:val="000E510E"/>
    <w:rsid w:val="000E5EF4"/>
    <w:rsid w:val="000E7870"/>
    <w:rsid w:val="000E7D3A"/>
    <w:rsid w:val="000F4458"/>
    <w:rsid w:val="000F634C"/>
    <w:rsid w:val="00102CCF"/>
    <w:rsid w:val="001038CE"/>
    <w:rsid w:val="00104C07"/>
    <w:rsid w:val="001062C4"/>
    <w:rsid w:val="00113EB1"/>
    <w:rsid w:val="00114A18"/>
    <w:rsid w:val="00116C6D"/>
    <w:rsid w:val="001170CD"/>
    <w:rsid w:val="00117BAF"/>
    <w:rsid w:val="00117D49"/>
    <w:rsid w:val="001222F2"/>
    <w:rsid w:val="00123E29"/>
    <w:rsid w:val="00124A70"/>
    <w:rsid w:val="00124A85"/>
    <w:rsid w:val="0013381C"/>
    <w:rsid w:val="00133AF3"/>
    <w:rsid w:val="00133DEA"/>
    <w:rsid w:val="00135743"/>
    <w:rsid w:val="00136D3B"/>
    <w:rsid w:val="00141050"/>
    <w:rsid w:val="00142B2E"/>
    <w:rsid w:val="001457D6"/>
    <w:rsid w:val="0015025E"/>
    <w:rsid w:val="00151C40"/>
    <w:rsid w:val="00152617"/>
    <w:rsid w:val="00153350"/>
    <w:rsid w:val="00155F35"/>
    <w:rsid w:val="00156F05"/>
    <w:rsid w:val="00162BA1"/>
    <w:rsid w:val="00164AEC"/>
    <w:rsid w:val="00167248"/>
    <w:rsid w:val="00167A14"/>
    <w:rsid w:val="00170646"/>
    <w:rsid w:val="00171604"/>
    <w:rsid w:val="00171912"/>
    <w:rsid w:val="00172B84"/>
    <w:rsid w:val="00172E40"/>
    <w:rsid w:val="001755F1"/>
    <w:rsid w:val="00177327"/>
    <w:rsid w:val="001773B0"/>
    <w:rsid w:val="001773B5"/>
    <w:rsid w:val="001834DD"/>
    <w:rsid w:val="0018496D"/>
    <w:rsid w:val="00193649"/>
    <w:rsid w:val="00194AA5"/>
    <w:rsid w:val="001A13E7"/>
    <w:rsid w:val="001A567B"/>
    <w:rsid w:val="001A60DE"/>
    <w:rsid w:val="001B2FEE"/>
    <w:rsid w:val="001B38CF"/>
    <w:rsid w:val="001B6A5E"/>
    <w:rsid w:val="001B6DC4"/>
    <w:rsid w:val="001C089B"/>
    <w:rsid w:val="001C2169"/>
    <w:rsid w:val="001C3F88"/>
    <w:rsid w:val="001C4374"/>
    <w:rsid w:val="001C4D91"/>
    <w:rsid w:val="001C526A"/>
    <w:rsid w:val="001C6049"/>
    <w:rsid w:val="001D4D2E"/>
    <w:rsid w:val="001D57E9"/>
    <w:rsid w:val="001E28CF"/>
    <w:rsid w:val="001E2D12"/>
    <w:rsid w:val="001E6A26"/>
    <w:rsid w:val="001E6D2F"/>
    <w:rsid w:val="001F0227"/>
    <w:rsid w:val="001F0F76"/>
    <w:rsid w:val="001F47F4"/>
    <w:rsid w:val="001F7727"/>
    <w:rsid w:val="001F7FDD"/>
    <w:rsid w:val="0020045F"/>
    <w:rsid w:val="00200852"/>
    <w:rsid w:val="00201E91"/>
    <w:rsid w:val="002028B0"/>
    <w:rsid w:val="00203ED3"/>
    <w:rsid w:val="00207D9E"/>
    <w:rsid w:val="00210DDE"/>
    <w:rsid w:val="0021118B"/>
    <w:rsid w:val="002123A1"/>
    <w:rsid w:val="002143F9"/>
    <w:rsid w:val="00216BBB"/>
    <w:rsid w:val="002179DC"/>
    <w:rsid w:val="002210A2"/>
    <w:rsid w:val="00223E05"/>
    <w:rsid w:val="0022569F"/>
    <w:rsid w:val="00231821"/>
    <w:rsid w:val="0023244D"/>
    <w:rsid w:val="00232CF5"/>
    <w:rsid w:val="00233548"/>
    <w:rsid w:val="002335F6"/>
    <w:rsid w:val="00237847"/>
    <w:rsid w:val="00240267"/>
    <w:rsid w:val="002408A9"/>
    <w:rsid w:val="002413AA"/>
    <w:rsid w:val="002438E8"/>
    <w:rsid w:val="00245584"/>
    <w:rsid w:val="002472E2"/>
    <w:rsid w:val="0024771B"/>
    <w:rsid w:val="00250E71"/>
    <w:rsid w:val="0025294B"/>
    <w:rsid w:val="0025374B"/>
    <w:rsid w:val="0025453B"/>
    <w:rsid w:val="002546F6"/>
    <w:rsid w:val="00254A26"/>
    <w:rsid w:val="00264B08"/>
    <w:rsid w:val="002655EA"/>
    <w:rsid w:val="00265909"/>
    <w:rsid w:val="0026796C"/>
    <w:rsid w:val="0027002B"/>
    <w:rsid w:val="002728E0"/>
    <w:rsid w:val="002741EC"/>
    <w:rsid w:val="0027459D"/>
    <w:rsid w:val="00274EFB"/>
    <w:rsid w:val="00275DD4"/>
    <w:rsid w:val="002763AF"/>
    <w:rsid w:val="00276FFD"/>
    <w:rsid w:val="00281274"/>
    <w:rsid w:val="0028344C"/>
    <w:rsid w:val="002856C6"/>
    <w:rsid w:val="00285BD6"/>
    <w:rsid w:val="00286326"/>
    <w:rsid w:val="0029559B"/>
    <w:rsid w:val="00296A29"/>
    <w:rsid w:val="002A109B"/>
    <w:rsid w:val="002A1835"/>
    <w:rsid w:val="002A30B5"/>
    <w:rsid w:val="002A3BDE"/>
    <w:rsid w:val="002A3D9F"/>
    <w:rsid w:val="002B0BF1"/>
    <w:rsid w:val="002B141D"/>
    <w:rsid w:val="002B256A"/>
    <w:rsid w:val="002B280E"/>
    <w:rsid w:val="002B2860"/>
    <w:rsid w:val="002B5005"/>
    <w:rsid w:val="002B59A8"/>
    <w:rsid w:val="002B5D48"/>
    <w:rsid w:val="002B6B0A"/>
    <w:rsid w:val="002B781B"/>
    <w:rsid w:val="002C45FA"/>
    <w:rsid w:val="002C5DC3"/>
    <w:rsid w:val="002D00AB"/>
    <w:rsid w:val="002D0227"/>
    <w:rsid w:val="002E08DD"/>
    <w:rsid w:val="002E1196"/>
    <w:rsid w:val="002E3531"/>
    <w:rsid w:val="002E55C1"/>
    <w:rsid w:val="002E7444"/>
    <w:rsid w:val="002F038A"/>
    <w:rsid w:val="002F68FB"/>
    <w:rsid w:val="002F6B53"/>
    <w:rsid w:val="00300F12"/>
    <w:rsid w:val="003013D4"/>
    <w:rsid w:val="00304334"/>
    <w:rsid w:val="003046E5"/>
    <w:rsid w:val="00306049"/>
    <w:rsid w:val="00307FAE"/>
    <w:rsid w:val="003122E2"/>
    <w:rsid w:val="00315004"/>
    <w:rsid w:val="003156EF"/>
    <w:rsid w:val="00317928"/>
    <w:rsid w:val="00320AD0"/>
    <w:rsid w:val="00322C93"/>
    <w:rsid w:val="00324343"/>
    <w:rsid w:val="003246B1"/>
    <w:rsid w:val="00326EF0"/>
    <w:rsid w:val="003304FC"/>
    <w:rsid w:val="00333635"/>
    <w:rsid w:val="00336A31"/>
    <w:rsid w:val="00336B02"/>
    <w:rsid w:val="00336D64"/>
    <w:rsid w:val="00340D15"/>
    <w:rsid w:val="00340F13"/>
    <w:rsid w:val="00343AD9"/>
    <w:rsid w:val="0034459A"/>
    <w:rsid w:val="003445F8"/>
    <w:rsid w:val="00345710"/>
    <w:rsid w:val="00347C90"/>
    <w:rsid w:val="00347D3A"/>
    <w:rsid w:val="003514ED"/>
    <w:rsid w:val="003516BB"/>
    <w:rsid w:val="00351B55"/>
    <w:rsid w:val="00351C3C"/>
    <w:rsid w:val="003530BF"/>
    <w:rsid w:val="003603AC"/>
    <w:rsid w:val="003624F4"/>
    <w:rsid w:val="00362890"/>
    <w:rsid w:val="00363BD9"/>
    <w:rsid w:val="00366069"/>
    <w:rsid w:val="00370062"/>
    <w:rsid w:val="00370534"/>
    <w:rsid w:val="00371CD3"/>
    <w:rsid w:val="0037650D"/>
    <w:rsid w:val="0038415D"/>
    <w:rsid w:val="00391CD5"/>
    <w:rsid w:val="00393433"/>
    <w:rsid w:val="003947AF"/>
    <w:rsid w:val="00395938"/>
    <w:rsid w:val="00395ED6"/>
    <w:rsid w:val="003A18C3"/>
    <w:rsid w:val="003B02C0"/>
    <w:rsid w:val="003B0F46"/>
    <w:rsid w:val="003B2C0E"/>
    <w:rsid w:val="003B69BD"/>
    <w:rsid w:val="003B754F"/>
    <w:rsid w:val="003B7DD8"/>
    <w:rsid w:val="003C089C"/>
    <w:rsid w:val="003C1825"/>
    <w:rsid w:val="003C1F29"/>
    <w:rsid w:val="003C39C5"/>
    <w:rsid w:val="003C41C2"/>
    <w:rsid w:val="003C4CD3"/>
    <w:rsid w:val="003C52AB"/>
    <w:rsid w:val="003C7F3E"/>
    <w:rsid w:val="003D3CA5"/>
    <w:rsid w:val="003D4909"/>
    <w:rsid w:val="003D6518"/>
    <w:rsid w:val="003E1B44"/>
    <w:rsid w:val="003E2179"/>
    <w:rsid w:val="003E6789"/>
    <w:rsid w:val="003F1F13"/>
    <w:rsid w:val="003F42F6"/>
    <w:rsid w:val="003F4976"/>
    <w:rsid w:val="003F6789"/>
    <w:rsid w:val="003F687A"/>
    <w:rsid w:val="00400C0B"/>
    <w:rsid w:val="004010DA"/>
    <w:rsid w:val="004043AE"/>
    <w:rsid w:val="00407BE0"/>
    <w:rsid w:val="0041295B"/>
    <w:rsid w:val="004130D3"/>
    <w:rsid w:val="00413C64"/>
    <w:rsid w:val="00414BD7"/>
    <w:rsid w:val="00415C71"/>
    <w:rsid w:val="004168F5"/>
    <w:rsid w:val="00417335"/>
    <w:rsid w:val="00417432"/>
    <w:rsid w:val="00424828"/>
    <w:rsid w:val="00426966"/>
    <w:rsid w:val="00432A0E"/>
    <w:rsid w:val="00435FA7"/>
    <w:rsid w:val="00441993"/>
    <w:rsid w:val="00445CCC"/>
    <w:rsid w:val="004506CD"/>
    <w:rsid w:val="00456700"/>
    <w:rsid w:val="0046080A"/>
    <w:rsid w:val="00463142"/>
    <w:rsid w:val="00466DC3"/>
    <w:rsid w:val="00470811"/>
    <w:rsid w:val="00471241"/>
    <w:rsid w:val="004775D5"/>
    <w:rsid w:val="00480EDD"/>
    <w:rsid w:val="00481196"/>
    <w:rsid w:val="00482953"/>
    <w:rsid w:val="004859F1"/>
    <w:rsid w:val="00486645"/>
    <w:rsid w:val="00487AA3"/>
    <w:rsid w:val="00490E5E"/>
    <w:rsid w:val="004921FC"/>
    <w:rsid w:val="00495A3C"/>
    <w:rsid w:val="00495CAA"/>
    <w:rsid w:val="004960EF"/>
    <w:rsid w:val="004A0134"/>
    <w:rsid w:val="004A11BC"/>
    <w:rsid w:val="004A1681"/>
    <w:rsid w:val="004A21A4"/>
    <w:rsid w:val="004A4D2A"/>
    <w:rsid w:val="004B29AB"/>
    <w:rsid w:val="004B38E1"/>
    <w:rsid w:val="004B5A6A"/>
    <w:rsid w:val="004B6D7A"/>
    <w:rsid w:val="004C1079"/>
    <w:rsid w:val="004C35A2"/>
    <w:rsid w:val="004C3F56"/>
    <w:rsid w:val="004C4476"/>
    <w:rsid w:val="004C509B"/>
    <w:rsid w:val="004C606E"/>
    <w:rsid w:val="004C6416"/>
    <w:rsid w:val="004D2816"/>
    <w:rsid w:val="004D300B"/>
    <w:rsid w:val="004E3426"/>
    <w:rsid w:val="004E5316"/>
    <w:rsid w:val="004E6B6F"/>
    <w:rsid w:val="004E6DA5"/>
    <w:rsid w:val="004F0B98"/>
    <w:rsid w:val="004F181C"/>
    <w:rsid w:val="004F210A"/>
    <w:rsid w:val="004F27F2"/>
    <w:rsid w:val="004F2BC3"/>
    <w:rsid w:val="004F433C"/>
    <w:rsid w:val="00507522"/>
    <w:rsid w:val="00511D14"/>
    <w:rsid w:val="00516054"/>
    <w:rsid w:val="00516EBD"/>
    <w:rsid w:val="00521168"/>
    <w:rsid w:val="00521294"/>
    <w:rsid w:val="005226B9"/>
    <w:rsid w:val="00524ECD"/>
    <w:rsid w:val="00527515"/>
    <w:rsid w:val="005277C7"/>
    <w:rsid w:val="0053051D"/>
    <w:rsid w:val="00532078"/>
    <w:rsid w:val="0053364C"/>
    <w:rsid w:val="00534DBA"/>
    <w:rsid w:val="00534E22"/>
    <w:rsid w:val="005354BD"/>
    <w:rsid w:val="0054125C"/>
    <w:rsid w:val="00541350"/>
    <w:rsid w:val="005422A0"/>
    <w:rsid w:val="005437BB"/>
    <w:rsid w:val="00543AF6"/>
    <w:rsid w:val="00546150"/>
    <w:rsid w:val="00546FD9"/>
    <w:rsid w:val="005545DD"/>
    <w:rsid w:val="0055466D"/>
    <w:rsid w:val="00554816"/>
    <w:rsid w:val="0055624D"/>
    <w:rsid w:val="00557F78"/>
    <w:rsid w:val="00561E67"/>
    <w:rsid w:val="005621F2"/>
    <w:rsid w:val="0056253D"/>
    <w:rsid w:val="00562A47"/>
    <w:rsid w:val="00562A7B"/>
    <w:rsid w:val="005648D7"/>
    <w:rsid w:val="00565634"/>
    <w:rsid w:val="00572165"/>
    <w:rsid w:val="0057337A"/>
    <w:rsid w:val="0058111C"/>
    <w:rsid w:val="00586ACB"/>
    <w:rsid w:val="00590D3D"/>
    <w:rsid w:val="005912DA"/>
    <w:rsid w:val="005955D4"/>
    <w:rsid w:val="005A32AF"/>
    <w:rsid w:val="005A43BA"/>
    <w:rsid w:val="005A52E9"/>
    <w:rsid w:val="005A59FC"/>
    <w:rsid w:val="005B0625"/>
    <w:rsid w:val="005B2232"/>
    <w:rsid w:val="005B4D0E"/>
    <w:rsid w:val="005B6756"/>
    <w:rsid w:val="005B6C42"/>
    <w:rsid w:val="005C5BCC"/>
    <w:rsid w:val="005C614E"/>
    <w:rsid w:val="005C7C69"/>
    <w:rsid w:val="005D4195"/>
    <w:rsid w:val="005D5568"/>
    <w:rsid w:val="005D6217"/>
    <w:rsid w:val="005E210A"/>
    <w:rsid w:val="005E213D"/>
    <w:rsid w:val="005E64B0"/>
    <w:rsid w:val="005E6E52"/>
    <w:rsid w:val="005E7B63"/>
    <w:rsid w:val="005F1FE3"/>
    <w:rsid w:val="005F2042"/>
    <w:rsid w:val="005F39CE"/>
    <w:rsid w:val="005F3CAD"/>
    <w:rsid w:val="005F4DB4"/>
    <w:rsid w:val="005F59A7"/>
    <w:rsid w:val="005F5F40"/>
    <w:rsid w:val="005F70B8"/>
    <w:rsid w:val="005F75B7"/>
    <w:rsid w:val="00600D97"/>
    <w:rsid w:val="006034AA"/>
    <w:rsid w:val="0061116C"/>
    <w:rsid w:val="00611E85"/>
    <w:rsid w:val="006167C1"/>
    <w:rsid w:val="006239E4"/>
    <w:rsid w:val="00624933"/>
    <w:rsid w:val="0062571D"/>
    <w:rsid w:val="00626AC6"/>
    <w:rsid w:val="006329C4"/>
    <w:rsid w:val="006332CE"/>
    <w:rsid w:val="00635267"/>
    <w:rsid w:val="00640681"/>
    <w:rsid w:val="006505C0"/>
    <w:rsid w:val="00651E30"/>
    <w:rsid w:val="006529E8"/>
    <w:rsid w:val="00652E2D"/>
    <w:rsid w:val="006531F3"/>
    <w:rsid w:val="00660F4C"/>
    <w:rsid w:val="00662020"/>
    <w:rsid w:val="00663541"/>
    <w:rsid w:val="00664113"/>
    <w:rsid w:val="006740B4"/>
    <w:rsid w:val="00675DB1"/>
    <w:rsid w:val="006760E7"/>
    <w:rsid w:val="00677751"/>
    <w:rsid w:val="00677C22"/>
    <w:rsid w:val="00685181"/>
    <w:rsid w:val="00685CDD"/>
    <w:rsid w:val="00687B3C"/>
    <w:rsid w:val="00690F2F"/>
    <w:rsid w:val="006951FC"/>
    <w:rsid w:val="00695F46"/>
    <w:rsid w:val="00697C19"/>
    <w:rsid w:val="006A07F4"/>
    <w:rsid w:val="006A1BCF"/>
    <w:rsid w:val="006A2FDD"/>
    <w:rsid w:val="006A4568"/>
    <w:rsid w:val="006A6A68"/>
    <w:rsid w:val="006A6E0A"/>
    <w:rsid w:val="006B01FF"/>
    <w:rsid w:val="006B23D6"/>
    <w:rsid w:val="006B2D83"/>
    <w:rsid w:val="006B566C"/>
    <w:rsid w:val="006C2DF6"/>
    <w:rsid w:val="006D10E3"/>
    <w:rsid w:val="006D60B2"/>
    <w:rsid w:val="006D714C"/>
    <w:rsid w:val="006E058B"/>
    <w:rsid w:val="006E06C6"/>
    <w:rsid w:val="006E0B71"/>
    <w:rsid w:val="006E2033"/>
    <w:rsid w:val="006E5ADF"/>
    <w:rsid w:val="006E5C40"/>
    <w:rsid w:val="006E5E7B"/>
    <w:rsid w:val="006E6D4B"/>
    <w:rsid w:val="006E7BA3"/>
    <w:rsid w:val="006F5E98"/>
    <w:rsid w:val="006F7C0A"/>
    <w:rsid w:val="00700713"/>
    <w:rsid w:val="0070228D"/>
    <w:rsid w:val="00705AD4"/>
    <w:rsid w:val="007067C7"/>
    <w:rsid w:val="007105C2"/>
    <w:rsid w:val="007145A9"/>
    <w:rsid w:val="007167D5"/>
    <w:rsid w:val="0071752D"/>
    <w:rsid w:val="007208A1"/>
    <w:rsid w:val="00720C64"/>
    <w:rsid w:val="00721E0A"/>
    <w:rsid w:val="00723B82"/>
    <w:rsid w:val="00724D10"/>
    <w:rsid w:val="0072658A"/>
    <w:rsid w:val="00730A91"/>
    <w:rsid w:val="00731493"/>
    <w:rsid w:val="00731E21"/>
    <w:rsid w:val="00731F71"/>
    <w:rsid w:val="00733385"/>
    <w:rsid w:val="00733A98"/>
    <w:rsid w:val="0073421F"/>
    <w:rsid w:val="00737C60"/>
    <w:rsid w:val="007409AE"/>
    <w:rsid w:val="00745170"/>
    <w:rsid w:val="0074589B"/>
    <w:rsid w:val="00751608"/>
    <w:rsid w:val="00751D5D"/>
    <w:rsid w:val="00753A49"/>
    <w:rsid w:val="007557D6"/>
    <w:rsid w:val="00757D2C"/>
    <w:rsid w:val="00757D38"/>
    <w:rsid w:val="007627A0"/>
    <w:rsid w:val="007635A9"/>
    <w:rsid w:val="00765C14"/>
    <w:rsid w:val="00771348"/>
    <w:rsid w:val="007754EA"/>
    <w:rsid w:val="00775A1A"/>
    <w:rsid w:val="00775C48"/>
    <w:rsid w:val="007777F1"/>
    <w:rsid w:val="0078254A"/>
    <w:rsid w:val="00782A8C"/>
    <w:rsid w:val="00784A41"/>
    <w:rsid w:val="0078627A"/>
    <w:rsid w:val="00787140"/>
    <w:rsid w:val="00790F81"/>
    <w:rsid w:val="0079159F"/>
    <w:rsid w:val="00792C64"/>
    <w:rsid w:val="007939F4"/>
    <w:rsid w:val="007947AF"/>
    <w:rsid w:val="00795046"/>
    <w:rsid w:val="007958E5"/>
    <w:rsid w:val="00797C52"/>
    <w:rsid w:val="007A2A4C"/>
    <w:rsid w:val="007A3E76"/>
    <w:rsid w:val="007A4B4D"/>
    <w:rsid w:val="007A4DBB"/>
    <w:rsid w:val="007A7931"/>
    <w:rsid w:val="007B0B2D"/>
    <w:rsid w:val="007B2B99"/>
    <w:rsid w:val="007B5286"/>
    <w:rsid w:val="007B5A9B"/>
    <w:rsid w:val="007B75D4"/>
    <w:rsid w:val="007B75E0"/>
    <w:rsid w:val="007C06FD"/>
    <w:rsid w:val="007C0A34"/>
    <w:rsid w:val="007C4BB3"/>
    <w:rsid w:val="007C6509"/>
    <w:rsid w:val="007D0E49"/>
    <w:rsid w:val="007D1318"/>
    <w:rsid w:val="007D1594"/>
    <w:rsid w:val="007D22B4"/>
    <w:rsid w:val="007D3903"/>
    <w:rsid w:val="007D5359"/>
    <w:rsid w:val="007D79B3"/>
    <w:rsid w:val="007E0879"/>
    <w:rsid w:val="007E0FF4"/>
    <w:rsid w:val="007E1E41"/>
    <w:rsid w:val="007E64F6"/>
    <w:rsid w:val="007F46DD"/>
    <w:rsid w:val="007F6CDD"/>
    <w:rsid w:val="008012E8"/>
    <w:rsid w:val="0080172C"/>
    <w:rsid w:val="0080307D"/>
    <w:rsid w:val="00810FF3"/>
    <w:rsid w:val="00811E71"/>
    <w:rsid w:val="00813447"/>
    <w:rsid w:val="00813E96"/>
    <w:rsid w:val="008173ED"/>
    <w:rsid w:val="00820BA9"/>
    <w:rsid w:val="00822303"/>
    <w:rsid w:val="00823290"/>
    <w:rsid w:val="008241C4"/>
    <w:rsid w:val="008307CF"/>
    <w:rsid w:val="00832FB3"/>
    <w:rsid w:val="00837434"/>
    <w:rsid w:val="00837FE3"/>
    <w:rsid w:val="008416FB"/>
    <w:rsid w:val="00850761"/>
    <w:rsid w:val="008533AB"/>
    <w:rsid w:val="00857BDE"/>
    <w:rsid w:val="008623AB"/>
    <w:rsid w:val="008636A0"/>
    <w:rsid w:val="00864964"/>
    <w:rsid w:val="00864BE6"/>
    <w:rsid w:val="00864CA6"/>
    <w:rsid w:val="00876E07"/>
    <w:rsid w:val="008825D5"/>
    <w:rsid w:val="0088589D"/>
    <w:rsid w:val="00891472"/>
    <w:rsid w:val="00891A48"/>
    <w:rsid w:val="00891A83"/>
    <w:rsid w:val="00892054"/>
    <w:rsid w:val="0089736F"/>
    <w:rsid w:val="00897ECB"/>
    <w:rsid w:val="008A219F"/>
    <w:rsid w:val="008A3762"/>
    <w:rsid w:val="008A4CCA"/>
    <w:rsid w:val="008A5D65"/>
    <w:rsid w:val="008A62EC"/>
    <w:rsid w:val="008A6E52"/>
    <w:rsid w:val="008A7294"/>
    <w:rsid w:val="008B17BC"/>
    <w:rsid w:val="008B2FFB"/>
    <w:rsid w:val="008B3D1C"/>
    <w:rsid w:val="008B7040"/>
    <w:rsid w:val="008C0171"/>
    <w:rsid w:val="008C152D"/>
    <w:rsid w:val="008C1E2A"/>
    <w:rsid w:val="008C4E6D"/>
    <w:rsid w:val="008D1179"/>
    <w:rsid w:val="008D5DEE"/>
    <w:rsid w:val="008D6EE4"/>
    <w:rsid w:val="008D77FD"/>
    <w:rsid w:val="008E1736"/>
    <w:rsid w:val="008E1C4C"/>
    <w:rsid w:val="008E4913"/>
    <w:rsid w:val="008E51A3"/>
    <w:rsid w:val="008E5F09"/>
    <w:rsid w:val="008E61BF"/>
    <w:rsid w:val="008F0F78"/>
    <w:rsid w:val="008F64D6"/>
    <w:rsid w:val="008F7B2B"/>
    <w:rsid w:val="00900A54"/>
    <w:rsid w:val="00903A6C"/>
    <w:rsid w:val="00904464"/>
    <w:rsid w:val="009051CE"/>
    <w:rsid w:val="0090558F"/>
    <w:rsid w:val="00905DE7"/>
    <w:rsid w:val="00906016"/>
    <w:rsid w:val="00911018"/>
    <w:rsid w:val="009124EF"/>
    <w:rsid w:val="00922619"/>
    <w:rsid w:val="00924BCF"/>
    <w:rsid w:val="0092507D"/>
    <w:rsid w:val="00926655"/>
    <w:rsid w:val="009322DF"/>
    <w:rsid w:val="0093341C"/>
    <w:rsid w:val="009336A6"/>
    <w:rsid w:val="00940FB9"/>
    <w:rsid w:val="00941683"/>
    <w:rsid w:val="0094287A"/>
    <w:rsid w:val="00943D54"/>
    <w:rsid w:val="0094444A"/>
    <w:rsid w:val="00945322"/>
    <w:rsid w:val="009472DB"/>
    <w:rsid w:val="00947A66"/>
    <w:rsid w:val="00947D0C"/>
    <w:rsid w:val="00947DEF"/>
    <w:rsid w:val="00950A11"/>
    <w:rsid w:val="00950AD6"/>
    <w:rsid w:val="00953D27"/>
    <w:rsid w:val="009555BA"/>
    <w:rsid w:val="00960E38"/>
    <w:rsid w:val="00961409"/>
    <w:rsid w:val="00962E5C"/>
    <w:rsid w:val="00971769"/>
    <w:rsid w:val="00971B0E"/>
    <w:rsid w:val="00972730"/>
    <w:rsid w:val="0097285C"/>
    <w:rsid w:val="00976AD8"/>
    <w:rsid w:val="00982621"/>
    <w:rsid w:val="00984355"/>
    <w:rsid w:val="009843E9"/>
    <w:rsid w:val="009844F8"/>
    <w:rsid w:val="009865C9"/>
    <w:rsid w:val="00991597"/>
    <w:rsid w:val="00992E18"/>
    <w:rsid w:val="009944CC"/>
    <w:rsid w:val="00994535"/>
    <w:rsid w:val="00997FA3"/>
    <w:rsid w:val="009A0662"/>
    <w:rsid w:val="009A220D"/>
    <w:rsid w:val="009A3465"/>
    <w:rsid w:val="009A5E0E"/>
    <w:rsid w:val="009B15BD"/>
    <w:rsid w:val="009B2028"/>
    <w:rsid w:val="009B2CBD"/>
    <w:rsid w:val="009B379A"/>
    <w:rsid w:val="009B3B89"/>
    <w:rsid w:val="009B7EE0"/>
    <w:rsid w:val="009C0BA0"/>
    <w:rsid w:val="009C2B1F"/>
    <w:rsid w:val="009C6207"/>
    <w:rsid w:val="009D16DF"/>
    <w:rsid w:val="009D4320"/>
    <w:rsid w:val="009D432D"/>
    <w:rsid w:val="009D5147"/>
    <w:rsid w:val="009E2BD2"/>
    <w:rsid w:val="009E3949"/>
    <w:rsid w:val="009E6E38"/>
    <w:rsid w:val="009F12BA"/>
    <w:rsid w:val="009F5E29"/>
    <w:rsid w:val="00A0039C"/>
    <w:rsid w:val="00A00B61"/>
    <w:rsid w:val="00A00C3E"/>
    <w:rsid w:val="00A01E21"/>
    <w:rsid w:val="00A0579C"/>
    <w:rsid w:val="00A079EC"/>
    <w:rsid w:val="00A1352A"/>
    <w:rsid w:val="00A15C53"/>
    <w:rsid w:val="00A15C6E"/>
    <w:rsid w:val="00A15DF7"/>
    <w:rsid w:val="00A21844"/>
    <w:rsid w:val="00A234BE"/>
    <w:rsid w:val="00A27186"/>
    <w:rsid w:val="00A30710"/>
    <w:rsid w:val="00A315AA"/>
    <w:rsid w:val="00A31D3B"/>
    <w:rsid w:val="00A32411"/>
    <w:rsid w:val="00A36803"/>
    <w:rsid w:val="00A3752E"/>
    <w:rsid w:val="00A40376"/>
    <w:rsid w:val="00A42480"/>
    <w:rsid w:val="00A4295C"/>
    <w:rsid w:val="00A45BE0"/>
    <w:rsid w:val="00A45CEF"/>
    <w:rsid w:val="00A46264"/>
    <w:rsid w:val="00A46F9A"/>
    <w:rsid w:val="00A4714E"/>
    <w:rsid w:val="00A50896"/>
    <w:rsid w:val="00A53BD3"/>
    <w:rsid w:val="00A54320"/>
    <w:rsid w:val="00A54A18"/>
    <w:rsid w:val="00A54CA9"/>
    <w:rsid w:val="00A55FDD"/>
    <w:rsid w:val="00A579BF"/>
    <w:rsid w:val="00A6139C"/>
    <w:rsid w:val="00A66511"/>
    <w:rsid w:val="00A7285F"/>
    <w:rsid w:val="00A728AA"/>
    <w:rsid w:val="00A7362A"/>
    <w:rsid w:val="00A73D7D"/>
    <w:rsid w:val="00A815A3"/>
    <w:rsid w:val="00A81A68"/>
    <w:rsid w:val="00A81E3B"/>
    <w:rsid w:val="00A83269"/>
    <w:rsid w:val="00A833DE"/>
    <w:rsid w:val="00A848B7"/>
    <w:rsid w:val="00A86F51"/>
    <w:rsid w:val="00A87980"/>
    <w:rsid w:val="00A90282"/>
    <w:rsid w:val="00A90348"/>
    <w:rsid w:val="00A91038"/>
    <w:rsid w:val="00A9269F"/>
    <w:rsid w:val="00A933C9"/>
    <w:rsid w:val="00A93FA5"/>
    <w:rsid w:val="00A94F5D"/>
    <w:rsid w:val="00A9526D"/>
    <w:rsid w:val="00A959AC"/>
    <w:rsid w:val="00A964E1"/>
    <w:rsid w:val="00AA077F"/>
    <w:rsid w:val="00AA08E6"/>
    <w:rsid w:val="00AB7307"/>
    <w:rsid w:val="00AB76B1"/>
    <w:rsid w:val="00AB780A"/>
    <w:rsid w:val="00AC0A50"/>
    <w:rsid w:val="00AC0D7A"/>
    <w:rsid w:val="00AC150B"/>
    <w:rsid w:val="00AC52AB"/>
    <w:rsid w:val="00AC5C4C"/>
    <w:rsid w:val="00AC769F"/>
    <w:rsid w:val="00AC7976"/>
    <w:rsid w:val="00AC7ABA"/>
    <w:rsid w:val="00AD5A9E"/>
    <w:rsid w:val="00AD794C"/>
    <w:rsid w:val="00AD7C7A"/>
    <w:rsid w:val="00AE0801"/>
    <w:rsid w:val="00AE1438"/>
    <w:rsid w:val="00AE2A4E"/>
    <w:rsid w:val="00AE3C72"/>
    <w:rsid w:val="00AE65CD"/>
    <w:rsid w:val="00AE75E7"/>
    <w:rsid w:val="00AF1309"/>
    <w:rsid w:val="00AF276C"/>
    <w:rsid w:val="00AF54C8"/>
    <w:rsid w:val="00AF5FB6"/>
    <w:rsid w:val="00AF6C62"/>
    <w:rsid w:val="00AF79E0"/>
    <w:rsid w:val="00B07DB2"/>
    <w:rsid w:val="00B160F6"/>
    <w:rsid w:val="00B168FA"/>
    <w:rsid w:val="00B21CB1"/>
    <w:rsid w:val="00B21DC5"/>
    <w:rsid w:val="00B2203D"/>
    <w:rsid w:val="00B22622"/>
    <w:rsid w:val="00B257F9"/>
    <w:rsid w:val="00B359AD"/>
    <w:rsid w:val="00B36D12"/>
    <w:rsid w:val="00B4192D"/>
    <w:rsid w:val="00B45F5F"/>
    <w:rsid w:val="00B463EC"/>
    <w:rsid w:val="00B51443"/>
    <w:rsid w:val="00B56931"/>
    <w:rsid w:val="00B61015"/>
    <w:rsid w:val="00B61253"/>
    <w:rsid w:val="00B623D3"/>
    <w:rsid w:val="00B62BF4"/>
    <w:rsid w:val="00B62D24"/>
    <w:rsid w:val="00B63973"/>
    <w:rsid w:val="00B67611"/>
    <w:rsid w:val="00B67738"/>
    <w:rsid w:val="00B72C5F"/>
    <w:rsid w:val="00B741B2"/>
    <w:rsid w:val="00B75E4C"/>
    <w:rsid w:val="00B765F0"/>
    <w:rsid w:val="00B77CF6"/>
    <w:rsid w:val="00B77D0F"/>
    <w:rsid w:val="00B816E1"/>
    <w:rsid w:val="00B82171"/>
    <w:rsid w:val="00B83821"/>
    <w:rsid w:val="00B86C17"/>
    <w:rsid w:val="00B9082D"/>
    <w:rsid w:val="00B953EB"/>
    <w:rsid w:val="00B95C91"/>
    <w:rsid w:val="00B976D8"/>
    <w:rsid w:val="00B978AC"/>
    <w:rsid w:val="00BA0789"/>
    <w:rsid w:val="00BA09CD"/>
    <w:rsid w:val="00BA1304"/>
    <w:rsid w:val="00BA2035"/>
    <w:rsid w:val="00BA2E6E"/>
    <w:rsid w:val="00BA5BCD"/>
    <w:rsid w:val="00BA6F9B"/>
    <w:rsid w:val="00BA79F8"/>
    <w:rsid w:val="00BA7BA1"/>
    <w:rsid w:val="00BB19F6"/>
    <w:rsid w:val="00BB5606"/>
    <w:rsid w:val="00BB5C64"/>
    <w:rsid w:val="00BB7B2D"/>
    <w:rsid w:val="00BC1EE4"/>
    <w:rsid w:val="00BC2424"/>
    <w:rsid w:val="00BD2200"/>
    <w:rsid w:val="00BD2469"/>
    <w:rsid w:val="00BD7731"/>
    <w:rsid w:val="00BE0CEA"/>
    <w:rsid w:val="00BE236F"/>
    <w:rsid w:val="00BE2818"/>
    <w:rsid w:val="00BE6210"/>
    <w:rsid w:val="00BE79C2"/>
    <w:rsid w:val="00BE7F95"/>
    <w:rsid w:val="00BF0A8F"/>
    <w:rsid w:val="00BF6E93"/>
    <w:rsid w:val="00BF6FCA"/>
    <w:rsid w:val="00BF6FFF"/>
    <w:rsid w:val="00C033BB"/>
    <w:rsid w:val="00C061AC"/>
    <w:rsid w:val="00C121D4"/>
    <w:rsid w:val="00C12E3D"/>
    <w:rsid w:val="00C13F8D"/>
    <w:rsid w:val="00C165A9"/>
    <w:rsid w:val="00C170A3"/>
    <w:rsid w:val="00C17479"/>
    <w:rsid w:val="00C20879"/>
    <w:rsid w:val="00C21B30"/>
    <w:rsid w:val="00C2353A"/>
    <w:rsid w:val="00C27F25"/>
    <w:rsid w:val="00C346E0"/>
    <w:rsid w:val="00C34DAC"/>
    <w:rsid w:val="00C368E5"/>
    <w:rsid w:val="00C40037"/>
    <w:rsid w:val="00C40858"/>
    <w:rsid w:val="00C42AD0"/>
    <w:rsid w:val="00C47391"/>
    <w:rsid w:val="00C5059E"/>
    <w:rsid w:val="00C5103D"/>
    <w:rsid w:val="00C55551"/>
    <w:rsid w:val="00C56283"/>
    <w:rsid w:val="00C5685C"/>
    <w:rsid w:val="00C574CF"/>
    <w:rsid w:val="00C61F62"/>
    <w:rsid w:val="00C62A6A"/>
    <w:rsid w:val="00C62F12"/>
    <w:rsid w:val="00C6404A"/>
    <w:rsid w:val="00C67BB4"/>
    <w:rsid w:val="00C73C70"/>
    <w:rsid w:val="00C74B49"/>
    <w:rsid w:val="00C7543F"/>
    <w:rsid w:val="00C75BF6"/>
    <w:rsid w:val="00C75C10"/>
    <w:rsid w:val="00C77D21"/>
    <w:rsid w:val="00C8035E"/>
    <w:rsid w:val="00C816E9"/>
    <w:rsid w:val="00C8191B"/>
    <w:rsid w:val="00C831E8"/>
    <w:rsid w:val="00C84828"/>
    <w:rsid w:val="00C912A2"/>
    <w:rsid w:val="00C91D0A"/>
    <w:rsid w:val="00C9275E"/>
    <w:rsid w:val="00C934FF"/>
    <w:rsid w:val="00C969F6"/>
    <w:rsid w:val="00CA19FE"/>
    <w:rsid w:val="00CA2B8C"/>
    <w:rsid w:val="00CA511E"/>
    <w:rsid w:val="00CA54AA"/>
    <w:rsid w:val="00CA574E"/>
    <w:rsid w:val="00CA6177"/>
    <w:rsid w:val="00CB1F78"/>
    <w:rsid w:val="00CB3771"/>
    <w:rsid w:val="00CC228A"/>
    <w:rsid w:val="00CC5CE4"/>
    <w:rsid w:val="00CC6161"/>
    <w:rsid w:val="00CC6F10"/>
    <w:rsid w:val="00CD0A46"/>
    <w:rsid w:val="00CD2818"/>
    <w:rsid w:val="00CD4B4A"/>
    <w:rsid w:val="00CD57D3"/>
    <w:rsid w:val="00CD7B95"/>
    <w:rsid w:val="00CE1A76"/>
    <w:rsid w:val="00CE428E"/>
    <w:rsid w:val="00CE4F94"/>
    <w:rsid w:val="00CE5060"/>
    <w:rsid w:val="00CE6A60"/>
    <w:rsid w:val="00CF0DED"/>
    <w:rsid w:val="00CF65CC"/>
    <w:rsid w:val="00D0273A"/>
    <w:rsid w:val="00D058DF"/>
    <w:rsid w:val="00D06918"/>
    <w:rsid w:val="00D10907"/>
    <w:rsid w:val="00D1135F"/>
    <w:rsid w:val="00D119C5"/>
    <w:rsid w:val="00D11B0C"/>
    <w:rsid w:val="00D11E7F"/>
    <w:rsid w:val="00D17793"/>
    <w:rsid w:val="00D21838"/>
    <w:rsid w:val="00D22419"/>
    <w:rsid w:val="00D25795"/>
    <w:rsid w:val="00D2765C"/>
    <w:rsid w:val="00D338DD"/>
    <w:rsid w:val="00D34649"/>
    <w:rsid w:val="00D3683A"/>
    <w:rsid w:val="00D37458"/>
    <w:rsid w:val="00D40065"/>
    <w:rsid w:val="00D43892"/>
    <w:rsid w:val="00D445F0"/>
    <w:rsid w:val="00D53233"/>
    <w:rsid w:val="00D54169"/>
    <w:rsid w:val="00D5426E"/>
    <w:rsid w:val="00D555D7"/>
    <w:rsid w:val="00D617B8"/>
    <w:rsid w:val="00D66285"/>
    <w:rsid w:val="00D662AB"/>
    <w:rsid w:val="00D7050C"/>
    <w:rsid w:val="00D71254"/>
    <w:rsid w:val="00D73899"/>
    <w:rsid w:val="00D73B11"/>
    <w:rsid w:val="00D76BD1"/>
    <w:rsid w:val="00D76F9A"/>
    <w:rsid w:val="00D803FF"/>
    <w:rsid w:val="00D8456E"/>
    <w:rsid w:val="00D8561B"/>
    <w:rsid w:val="00D91037"/>
    <w:rsid w:val="00D91B2B"/>
    <w:rsid w:val="00D91B51"/>
    <w:rsid w:val="00D92D05"/>
    <w:rsid w:val="00D96649"/>
    <w:rsid w:val="00D9774C"/>
    <w:rsid w:val="00DA0265"/>
    <w:rsid w:val="00DA147B"/>
    <w:rsid w:val="00DA607A"/>
    <w:rsid w:val="00DB0A7C"/>
    <w:rsid w:val="00DB1225"/>
    <w:rsid w:val="00DB3112"/>
    <w:rsid w:val="00DB3A2B"/>
    <w:rsid w:val="00DB5809"/>
    <w:rsid w:val="00DB6B3C"/>
    <w:rsid w:val="00DB7F44"/>
    <w:rsid w:val="00DC1472"/>
    <w:rsid w:val="00DC36D8"/>
    <w:rsid w:val="00DC5CF9"/>
    <w:rsid w:val="00DC6DAF"/>
    <w:rsid w:val="00DC7A91"/>
    <w:rsid w:val="00DD6541"/>
    <w:rsid w:val="00DE0CAE"/>
    <w:rsid w:val="00DE2832"/>
    <w:rsid w:val="00DE3FC3"/>
    <w:rsid w:val="00DE594A"/>
    <w:rsid w:val="00DE6921"/>
    <w:rsid w:val="00DF0C0A"/>
    <w:rsid w:val="00DF4E7F"/>
    <w:rsid w:val="00DF76F3"/>
    <w:rsid w:val="00E005DC"/>
    <w:rsid w:val="00E0275D"/>
    <w:rsid w:val="00E054DE"/>
    <w:rsid w:val="00E05E69"/>
    <w:rsid w:val="00E113B6"/>
    <w:rsid w:val="00E157FD"/>
    <w:rsid w:val="00E15F90"/>
    <w:rsid w:val="00E16FC3"/>
    <w:rsid w:val="00E17686"/>
    <w:rsid w:val="00E17D3F"/>
    <w:rsid w:val="00E22BE9"/>
    <w:rsid w:val="00E22E2D"/>
    <w:rsid w:val="00E24CB4"/>
    <w:rsid w:val="00E25748"/>
    <w:rsid w:val="00E30A0B"/>
    <w:rsid w:val="00E32A98"/>
    <w:rsid w:val="00E33D4D"/>
    <w:rsid w:val="00E350DA"/>
    <w:rsid w:val="00E372C6"/>
    <w:rsid w:val="00E406E2"/>
    <w:rsid w:val="00E41455"/>
    <w:rsid w:val="00E424CF"/>
    <w:rsid w:val="00E53568"/>
    <w:rsid w:val="00E6107A"/>
    <w:rsid w:val="00E63DF7"/>
    <w:rsid w:val="00E63E49"/>
    <w:rsid w:val="00E719F8"/>
    <w:rsid w:val="00E72485"/>
    <w:rsid w:val="00E73D54"/>
    <w:rsid w:val="00E73F8E"/>
    <w:rsid w:val="00E75F44"/>
    <w:rsid w:val="00E76C5D"/>
    <w:rsid w:val="00E80D0D"/>
    <w:rsid w:val="00E80D93"/>
    <w:rsid w:val="00E81569"/>
    <w:rsid w:val="00E826DF"/>
    <w:rsid w:val="00E8286F"/>
    <w:rsid w:val="00E90AFC"/>
    <w:rsid w:val="00E91422"/>
    <w:rsid w:val="00E922EE"/>
    <w:rsid w:val="00E93D61"/>
    <w:rsid w:val="00E94135"/>
    <w:rsid w:val="00E9631E"/>
    <w:rsid w:val="00EA63A6"/>
    <w:rsid w:val="00EA73B0"/>
    <w:rsid w:val="00EA7480"/>
    <w:rsid w:val="00EA7D76"/>
    <w:rsid w:val="00EB0A1F"/>
    <w:rsid w:val="00EB36C2"/>
    <w:rsid w:val="00EB5F02"/>
    <w:rsid w:val="00EB6131"/>
    <w:rsid w:val="00EB7015"/>
    <w:rsid w:val="00EC02F9"/>
    <w:rsid w:val="00EC0715"/>
    <w:rsid w:val="00EC1A97"/>
    <w:rsid w:val="00EC24FC"/>
    <w:rsid w:val="00ED018C"/>
    <w:rsid w:val="00ED440F"/>
    <w:rsid w:val="00ED4CB2"/>
    <w:rsid w:val="00ED503F"/>
    <w:rsid w:val="00ED5D35"/>
    <w:rsid w:val="00EE0648"/>
    <w:rsid w:val="00EE17E6"/>
    <w:rsid w:val="00EE294B"/>
    <w:rsid w:val="00EF4FDD"/>
    <w:rsid w:val="00EF6734"/>
    <w:rsid w:val="00EF7132"/>
    <w:rsid w:val="00F02F00"/>
    <w:rsid w:val="00F04AF0"/>
    <w:rsid w:val="00F061E7"/>
    <w:rsid w:val="00F1132A"/>
    <w:rsid w:val="00F12C34"/>
    <w:rsid w:val="00F12DE7"/>
    <w:rsid w:val="00F13CFC"/>
    <w:rsid w:val="00F141D1"/>
    <w:rsid w:val="00F148C3"/>
    <w:rsid w:val="00F20A44"/>
    <w:rsid w:val="00F22DCD"/>
    <w:rsid w:val="00F24FD4"/>
    <w:rsid w:val="00F2550E"/>
    <w:rsid w:val="00F302E7"/>
    <w:rsid w:val="00F309A9"/>
    <w:rsid w:val="00F3387D"/>
    <w:rsid w:val="00F344D3"/>
    <w:rsid w:val="00F377D0"/>
    <w:rsid w:val="00F41BF3"/>
    <w:rsid w:val="00F45894"/>
    <w:rsid w:val="00F465A4"/>
    <w:rsid w:val="00F50904"/>
    <w:rsid w:val="00F514CB"/>
    <w:rsid w:val="00F53CF3"/>
    <w:rsid w:val="00F57107"/>
    <w:rsid w:val="00F57B9C"/>
    <w:rsid w:val="00F62AC1"/>
    <w:rsid w:val="00F63776"/>
    <w:rsid w:val="00F65AA0"/>
    <w:rsid w:val="00F65FF8"/>
    <w:rsid w:val="00F664BC"/>
    <w:rsid w:val="00F75FDA"/>
    <w:rsid w:val="00F83138"/>
    <w:rsid w:val="00F8487C"/>
    <w:rsid w:val="00F85F85"/>
    <w:rsid w:val="00F86ED9"/>
    <w:rsid w:val="00F87F23"/>
    <w:rsid w:val="00F911EA"/>
    <w:rsid w:val="00F929F7"/>
    <w:rsid w:val="00F93238"/>
    <w:rsid w:val="00F95D41"/>
    <w:rsid w:val="00F97FD8"/>
    <w:rsid w:val="00FA31D7"/>
    <w:rsid w:val="00FA7D8A"/>
    <w:rsid w:val="00FB02A9"/>
    <w:rsid w:val="00FB2B5E"/>
    <w:rsid w:val="00FB43BE"/>
    <w:rsid w:val="00FC2338"/>
    <w:rsid w:val="00FC33A9"/>
    <w:rsid w:val="00FC38AF"/>
    <w:rsid w:val="00FC6183"/>
    <w:rsid w:val="00FD7486"/>
    <w:rsid w:val="00FE4022"/>
    <w:rsid w:val="00FE5B6A"/>
    <w:rsid w:val="00FE6294"/>
    <w:rsid w:val="00FF3CDF"/>
    <w:rsid w:val="00FF429D"/>
    <w:rsid w:val="00FF6961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S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5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3426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E7F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46F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94F5D"/>
    <w:pPr>
      <w:overflowPunct/>
      <w:autoSpaceDE/>
      <w:autoSpaceDN/>
      <w:adjustRightInd/>
      <w:textAlignment w:val="auto"/>
    </w:pPr>
    <w:rPr>
      <w:rFonts w:ascii="KZ Times New Roman" w:hAnsi="KZ Times New Roman"/>
      <w:sz w:val="28"/>
      <w:szCs w:val="24"/>
    </w:rPr>
  </w:style>
  <w:style w:type="table" w:styleId="a4">
    <w:name w:val="Table Grid"/>
    <w:basedOn w:val="a1"/>
    <w:rsid w:val="00C121D4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971B0E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971B0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71B0E"/>
  </w:style>
  <w:style w:type="character" w:styleId="a8">
    <w:name w:val="Hyperlink"/>
    <w:rsid w:val="00CA511E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903A6C"/>
    <w:pPr>
      <w:tabs>
        <w:tab w:val="left" w:pos="960"/>
        <w:tab w:val="left" w:pos="5040"/>
        <w:tab w:val="right" w:leader="dot" w:pos="10194"/>
      </w:tabs>
    </w:pPr>
    <w:rPr>
      <w:sz w:val="28"/>
    </w:rPr>
  </w:style>
  <w:style w:type="paragraph" w:styleId="20">
    <w:name w:val="toc 2"/>
    <w:basedOn w:val="a"/>
    <w:next w:val="a"/>
    <w:autoRedefine/>
    <w:semiHidden/>
    <w:rsid w:val="00CA511E"/>
    <w:pPr>
      <w:ind w:left="200"/>
    </w:pPr>
    <w:rPr>
      <w:sz w:val="28"/>
    </w:rPr>
  </w:style>
  <w:style w:type="paragraph" w:styleId="3">
    <w:name w:val="toc 3"/>
    <w:basedOn w:val="a"/>
    <w:next w:val="a"/>
    <w:autoRedefine/>
    <w:semiHidden/>
    <w:rsid w:val="00CA511E"/>
    <w:pPr>
      <w:ind w:left="400"/>
    </w:pPr>
    <w:rPr>
      <w:sz w:val="28"/>
    </w:rPr>
  </w:style>
  <w:style w:type="paragraph" w:styleId="a9">
    <w:name w:val="Body Text Indent"/>
    <w:basedOn w:val="a"/>
    <w:rsid w:val="00F95D41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jpeg"/><Relationship Id="rId18" Type="http://schemas.openxmlformats.org/officeDocument/2006/relationships/oleObject" Target="embeddings/_____Microsoft_Excel_97-20031.xls"/><Relationship Id="rId3" Type="http://schemas.microsoft.com/office/2007/relationships/stylesWithEffects" Target="stylesWithEffect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2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oleObject" Target="embeddings/_____Microsoft_Excel_97-20032.xls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72</Pages>
  <Words>21824</Words>
  <Characters>124400</Characters>
  <Application>Microsoft Office Word</Application>
  <DocSecurity>0</DocSecurity>
  <Lines>1036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КАЗАХСКИЙ ГОСУДАРСТВЕННЫЙ МЕДИЦИНСКИЙ УНИВЕРСИТЕТ</vt:lpstr>
    </vt:vector>
  </TitlesOfParts>
  <Company>Home</Company>
  <LinksUpToDate>false</LinksUpToDate>
  <CharactersWithSpaces>145933</CharactersWithSpaces>
  <SharedDoc>false</SharedDoc>
  <HLinks>
    <vt:vector size="180" baseType="variant">
      <vt:variant>
        <vt:i4>1179696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_Toc160908127</vt:lpwstr>
      </vt:variant>
      <vt:variant>
        <vt:i4>1179696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_Toc160908126</vt:lpwstr>
      </vt:variant>
      <vt:variant>
        <vt:i4>1179696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_Toc160908125</vt:lpwstr>
      </vt:variant>
      <vt:variant>
        <vt:i4>1179696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_Toc160908123</vt:lpwstr>
      </vt:variant>
      <vt:variant>
        <vt:i4>1179696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_Toc160908122</vt:lpwstr>
      </vt:variant>
      <vt:variant>
        <vt:i4>1179696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_Toc160908121</vt:lpwstr>
      </vt:variant>
      <vt:variant>
        <vt:i4>1179696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_Toc160908120</vt:lpwstr>
      </vt:variant>
      <vt:variant>
        <vt:i4>1114160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_Toc160908119</vt:lpwstr>
      </vt:variant>
      <vt:variant>
        <vt:i4>1114160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_Toc160908118</vt:lpwstr>
      </vt:variant>
      <vt:variant>
        <vt:i4>1114160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_Toc160908117</vt:lpwstr>
      </vt:variant>
      <vt:variant>
        <vt:i4>1114160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_Toc160908116</vt:lpwstr>
      </vt:variant>
      <vt:variant>
        <vt:i4>1114160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_Toc160908115</vt:lpwstr>
      </vt:variant>
      <vt:variant>
        <vt:i4>1114160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_Toc160908114</vt:lpwstr>
      </vt:variant>
      <vt:variant>
        <vt:i4>1114160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_Toc160908113</vt:lpwstr>
      </vt:variant>
      <vt:variant>
        <vt:i4>1114160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_Toc160908112</vt:lpwstr>
      </vt:variant>
      <vt:variant>
        <vt:i4>1114160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_Toc160908111</vt:lpwstr>
      </vt:variant>
      <vt:variant>
        <vt:i4>1114160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_Toc160908110</vt:lpwstr>
      </vt:variant>
      <vt:variant>
        <vt:i4>1048624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_Toc160908109</vt:lpwstr>
      </vt:variant>
      <vt:variant>
        <vt:i4>1048624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_Toc160908108</vt:lpwstr>
      </vt:variant>
      <vt:variant>
        <vt:i4>1048624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_Toc160908107</vt:lpwstr>
      </vt:variant>
      <vt:variant>
        <vt:i4>1048624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_Toc160908106</vt:lpwstr>
      </vt:variant>
      <vt:variant>
        <vt:i4>1048624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_Toc160908105</vt:lpwstr>
      </vt:variant>
      <vt:variant>
        <vt:i4>1048624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_Toc160908104</vt:lpwstr>
      </vt:variant>
      <vt:variant>
        <vt:i4>1048624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_Toc160908103</vt:lpwstr>
      </vt:variant>
      <vt:variant>
        <vt:i4>1048624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_Toc160908102</vt:lpwstr>
      </vt:variant>
      <vt:variant>
        <vt:i4>1048624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_Toc160908101</vt:lpwstr>
      </vt:variant>
      <vt:variant>
        <vt:i4>1048624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_Toc160908100</vt:lpwstr>
      </vt:variant>
      <vt:variant>
        <vt:i4>1638449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_Toc160908099</vt:lpwstr>
      </vt:variant>
      <vt:variant>
        <vt:i4>1638449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_Toc160908098</vt:lpwstr>
      </vt:variant>
      <vt:variant>
        <vt:i4>1638449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_Toc160908097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КАЗАХСКИЙ ГОСУДАРСТВЕННЫЙ МЕДИЦИНСКИЙ УНИВЕРСИТЕТ</dc:title>
  <dc:creator>as</dc:creator>
  <cp:lastModifiedBy>User</cp:lastModifiedBy>
  <cp:revision>3</cp:revision>
  <cp:lastPrinted>2005-11-25T21:45:00Z</cp:lastPrinted>
  <dcterms:created xsi:type="dcterms:W3CDTF">2018-10-31T02:18:00Z</dcterms:created>
  <dcterms:modified xsi:type="dcterms:W3CDTF">2018-10-31T02:21:00Z</dcterms:modified>
</cp:coreProperties>
</file>