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04" w:rsidRPr="00A76100" w:rsidRDefault="00210404" w:rsidP="00857183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A76100">
        <w:rPr>
          <w:b/>
          <w:bCs/>
          <w:sz w:val="28"/>
          <w:szCs w:val="28"/>
        </w:rPr>
        <w:t>МИНИСТЕРСТВО ЗДРАВООХРАНЕНИЯ РЕСПУБЛИКИ</w:t>
      </w:r>
    </w:p>
    <w:p w:rsidR="00210404" w:rsidRPr="00A76100" w:rsidRDefault="00210404" w:rsidP="00857183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A76100">
        <w:rPr>
          <w:b/>
          <w:bCs/>
          <w:sz w:val="28"/>
          <w:szCs w:val="28"/>
        </w:rPr>
        <w:t>КАЗАХСТАН</w:t>
      </w: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КАЗАХСКИЙ НАЦИОНАЛЬНЫЙ МЕДИЦИНСКИЙ УНИВЕРСТЕТ</w:t>
      </w: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им. С. Д. АСФЕНДИЯРОВА</w:t>
      </w: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Краснова Светлана Александровна</w:t>
      </w: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4E5411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Геморрагические диатезы (аутоиммунная тромбоцитопеническая пу</w:t>
      </w:r>
      <w:r w:rsidRPr="00A76100">
        <w:rPr>
          <w:b/>
          <w:sz w:val="28"/>
          <w:szCs w:val="28"/>
        </w:rPr>
        <w:t>р</w:t>
      </w:r>
      <w:r w:rsidRPr="00A76100">
        <w:rPr>
          <w:b/>
          <w:sz w:val="28"/>
          <w:szCs w:val="28"/>
        </w:rPr>
        <w:t>пура, гемофилия, геморрагический васкулит)</w:t>
      </w:r>
      <w:r w:rsidR="00210404" w:rsidRPr="00A76100">
        <w:rPr>
          <w:b/>
          <w:sz w:val="28"/>
          <w:szCs w:val="28"/>
        </w:rPr>
        <w:t>.</w:t>
      </w: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Учебное пособие</w:t>
      </w: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57183">
      <w:pPr>
        <w:jc w:val="center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ED1353" w:rsidRPr="00A76100" w:rsidRDefault="00ED1353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</w:p>
    <w:p w:rsidR="004C4336" w:rsidRPr="00A76100" w:rsidRDefault="004C4336" w:rsidP="008C68EA">
      <w:pPr>
        <w:jc w:val="both"/>
        <w:rPr>
          <w:b/>
          <w:sz w:val="28"/>
          <w:szCs w:val="28"/>
        </w:rPr>
      </w:pPr>
    </w:p>
    <w:p w:rsidR="00210404" w:rsidRPr="00A76100" w:rsidRDefault="004E5411" w:rsidP="00857183">
      <w:pPr>
        <w:jc w:val="center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Алматы, 2015</w:t>
      </w:r>
      <w:r w:rsidR="00210404" w:rsidRPr="00A76100">
        <w:rPr>
          <w:b/>
          <w:sz w:val="28"/>
          <w:szCs w:val="28"/>
        </w:rPr>
        <w:t xml:space="preserve"> г.</w:t>
      </w:r>
    </w:p>
    <w:p w:rsidR="00210404" w:rsidRPr="00A76100" w:rsidRDefault="00210404" w:rsidP="00857183">
      <w:pPr>
        <w:rPr>
          <w:sz w:val="28"/>
          <w:szCs w:val="28"/>
        </w:rPr>
        <w:sectPr w:rsidR="00210404" w:rsidRPr="00A76100" w:rsidSect="00A76100">
          <w:footerReference w:type="even" r:id="rId8"/>
          <w:footerReference w:type="default" r:id="rId9"/>
          <w:pgSz w:w="11906" w:h="16838" w:code="9"/>
          <w:pgMar w:top="1134" w:right="1134" w:bottom="1134" w:left="1418" w:header="709" w:footer="709" w:gutter="0"/>
          <w:cols w:space="708"/>
          <w:titlePg/>
          <w:docGrid w:linePitch="360"/>
        </w:sectPr>
      </w:pPr>
    </w:p>
    <w:p w:rsidR="00210404" w:rsidRPr="003C4389" w:rsidRDefault="002B1990" w:rsidP="008C68EA">
      <w:pPr>
        <w:jc w:val="both"/>
        <w:rPr>
          <w:sz w:val="28"/>
          <w:szCs w:val="28"/>
        </w:rPr>
      </w:pPr>
      <w:r w:rsidRPr="003C4389">
        <w:rPr>
          <w:sz w:val="28"/>
          <w:szCs w:val="28"/>
        </w:rPr>
        <w:lastRenderedPageBreak/>
        <w:t>УДК 616.15:[616.5-005.1+616.151.514+515.13/.14](0.75.8)</w:t>
      </w:r>
    </w:p>
    <w:p w:rsidR="00210404" w:rsidRPr="003C4389" w:rsidRDefault="00210404" w:rsidP="008C68EA">
      <w:pPr>
        <w:jc w:val="both"/>
        <w:rPr>
          <w:sz w:val="28"/>
          <w:szCs w:val="28"/>
        </w:rPr>
      </w:pPr>
    </w:p>
    <w:p w:rsidR="00210404" w:rsidRPr="003C4389" w:rsidRDefault="00923859" w:rsidP="008C68EA">
      <w:pPr>
        <w:jc w:val="both"/>
        <w:rPr>
          <w:sz w:val="28"/>
          <w:szCs w:val="28"/>
        </w:rPr>
      </w:pPr>
      <w:r w:rsidRPr="003C4389">
        <w:rPr>
          <w:sz w:val="28"/>
          <w:szCs w:val="28"/>
        </w:rPr>
        <w:t xml:space="preserve">ББК </w:t>
      </w:r>
      <w:r w:rsidR="002B1990" w:rsidRPr="003C4389">
        <w:rPr>
          <w:sz w:val="28"/>
          <w:szCs w:val="28"/>
        </w:rPr>
        <w:t>54.10 Ω 78</w:t>
      </w:r>
    </w:p>
    <w:p w:rsidR="00217BDF" w:rsidRPr="003C4389" w:rsidRDefault="00217BDF" w:rsidP="008C68EA">
      <w:pPr>
        <w:jc w:val="both"/>
        <w:rPr>
          <w:sz w:val="28"/>
          <w:szCs w:val="28"/>
        </w:rPr>
      </w:pPr>
    </w:p>
    <w:p w:rsidR="00210404" w:rsidRPr="003C4389" w:rsidRDefault="00210404" w:rsidP="008C68EA">
      <w:pPr>
        <w:jc w:val="both"/>
        <w:rPr>
          <w:sz w:val="28"/>
          <w:szCs w:val="28"/>
        </w:rPr>
      </w:pPr>
      <w:r w:rsidRPr="003C4389">
        <w:rPr>
          <w:sz w:val="28"/>
          <w:szCs w:val="28"/>
        </w:rPr>
        <w:t>К 78</w:t>
      </w:r>
    </w:p>
    <w:p w:rsidR="00210404" w:rsidRPr="00A76100" w:rsidRDefault="00210404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                            </w:t>
      </w:r>
    </w:p>
    <w:p w:rsidR="0094511A" w:rsidRPr="00A76100" w:rsidRDefault="0094511A" w:rsidP="008C68EA">
      <w:pPr>
        <w:jc w:val="both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 xml:space="preserve">Рецензенты: </w:t>
      </w:r>
    </w:p>
    <w:p w:rsidR="004A34FA" w:rsidRPr="00A76100" w:rsidRDefault="004A34FA" w:rsidP="008C68EA">
      <w:pPr>
        <w:jc w:val="both"/>
        <w:rPr>
          <w:b/>
          <w:sz w:val="28"/>
          <w:szCs w:val="28"/>
        </w:rPr>
      </w:pPr>
    </w:p>
    <w:p w:rsidR="000B4D02" w:rsidRDefault="00645A27" w:rsidP="000B4D02">
      <w:pPr>
        <w:ind w:left="-567" w:firstLine="540"/>
        <w:jc w:val="both"/>
        <w:rPr>
          <w:sz w:val="28"/>
          <w:szCs w:val="28"/>
        </w:rPr>
      </w:pPr>
      <w:r w:rsidRPr="00645A27">
        <w:rPr>
          <w:sz w:val="28"/>
          <w:szCs w:val="28"/>
        </w:rPr>
        <w:t xml:space="preserve">Есназарова </w:t>
      </w:r>
      <w:r>
        <w:rPr>
          <w:sz w:val="28"/>
          <w:szCs w:val="28"/>
        </w:rPr>
        <w:t>Г.С.</w:t>
      </w:r>
      <w:r w:rsidR="00D052F3" w:rsidRPr="00A7610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Казахско-российский </w:t>
      </w:r>
      <w:r w:rsidR="00C63D8F" w:rsidRPr="004F2B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медицинский университет, доцент    </w:t>
      </w:r>
      <w:r w:rsidR="000B4D02">
        <w:rPr>
          <w:sz w:val="28"/>
          <w:szCs w:val="28"/>
        </w:rPr>
        <w:t xml:space="preserve">     </w:t>
      </w:r>
    </w:p>
    <w:p w:rsidR="000B4D02" w:rsidRDefault="000B4D02" w:rsidP="000B4D02">
      <w:pPr>
        <w:ind w:left="-567" w:firstLine="540"/>
        <w:jc w:val="both"/>
        <w:rPr>
          <w:sz w:val="28"/>
          <w:szCs w:val="28"/>
        </w:rPr>
      </w:pPr>
      <w:r>
        <w:rPr>
          <w:sz w:val="28"/>
          <w:szCs w:val="28"/>
        </w:rPr>
        <w:t>кафедры в</w:t>
      </w:r>
      <w:r w:rsidR="00645A27">
        <w:rPr>
          <w:sz w:val="28"/>
          <w:szCs w:val="28"/>
        </w:rPr>
        <w:t>нутренних болезней</w:t>
      </w:r>
    </w:p>
    <w:p w:rsidR="000B4D02" w:rsidRDefault="000B4D02" w:rsidP="000B4D02">
      <w:pPr>
        <w:ind w:left="-142" w:firstLine="66"/>
        <w:jc w:val="both"/>
        <w:rPr>
          <w:sz w:val="28"/>
          <w:szCs w:val="28"/>
        </w:rPr>
      </w:pPr>
      <w:r>
        <w:rPr>
          <w:sz w:val="28"/>
          <w:szCs w:val="28"/>
        </w:rPr>
        <w:t>Косанова А.К.</w:t>
      </w:r>
      <w:r w:rsidR="00C63D8F" w:rsidRPr="004F2B07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кафедра </w:t>
      </w:r>
      <w:r w:rsidR="00BF5190">
        <w:rPr>
          <w:sz w:val="28"/>
          <w:szCs w:val="28"/>
        </w:rPr>
        <w:t>интернатуры и рези</w:t>
      </w:r>
      <w:r>
        <w:rPr>
          <w:sz w:val="28"/>
          <w:szCs w:val="28"/>
        </w:rPr>
        <w:t>дентуры по терапии №3</w:t>
      </w:r>
      <w:r w:rsidRPr="00A76100">
        <w:rPr>
          <w:sz w:val="28"/>
          <w:szCs w:val="28"/>
        </w:rPr>
        <w:t xml:space="preserve"> Казахск</w:t>
      </w:r>
      <w:r w:rsidRPr="00A76100">
        <w:rPr>
          <w:sz w:val="28"/>
          <w:szCs w:val="28"/>
        </w:rPr>
        <w:t>о</w:t>
      </w:r>
      <w:r>
        <w:rPr>
          <w:sz w:val="28"/>
          <w:szCs w:val="28"/>
        </w:rPr>
        <w:t xml:space="preserve">   </w:t>
      </w:r>
    </w:p>
    <w:p w:rsidR="000B4D02" w:rsidRDefault="000B4D02" w:rsidP="000B4D02">
      <w:pPr>
        <w:ind w:left="-142" w:firstLine="66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го Национальн</w:t>
      </w:r>
      <w:r>
        <w:rPr>
          <w:sz w:val="28"/>
          <w:szCs w:val="28"/>
        </w:rPr>
        <w:t>ого Медицинского университета им С.Д. Асфендиярова, д</w:t>
      </w:r>
      <w:r w:rsidRPr="00A76100">
        <w:rPr>
          <w:sz w:val="28"/>
          <w:szCs w:val="28"/>
        </w:rPr>
        <w:t xml:space="preserve">.м.н. </w:t>
      </w:r>
      <w:r>
        <w:rPr>
          <w:sz w:val="28"/>
          <w:szCs w:val="28"/>
        </w:rPr>
        <w:t xml:space="preserve">   </w:t>
      </w:r>
    </w:p>
    <w:p w:rsidR="000B4D02" w:rsidRPr="00A76100" w:rsidRDefault="000B4D02" w:rsidP="000B4D02">
      <w:pPr>
        <w:ind w:left="-142" w:firstLine="66"/>
        <w:jc w:val="both"/>
        <w:rPr>
          <w:sz w:val="28"/>
          <w:szCs w:val="28"/>
        </w:rPr>
      </w:pPr>
      <w:r>
        <w:rPr>
          <w:sz w:val="28"/>
          <w:szCs w:val="28"/>
        </w:rPr>
        <w:t>профе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сор</w:t>
      </w:r>
    </w:p>
    <w:p w:rsidR="000B4D02" w:rsidRDefault="000B4D02" w:rsidP="000B4D0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45A27">
        <w:rPr>
          <w:sz w:val="28"/>
          <w:szCs w:val="28"/>
        </w:rPr>
        <w:t>Бегимбетова</w:t>
      </w:r>
      <w:r w:rsidR="003621AF" w:rsidRPr="00A76100">
        <w:rPr>
          <w:sz w:val="28"/>
          <w:szCs w:val="28"/>
        </w:rPr>
        <w:t xml:space="preserve"> </w:t>
      </w:r>
      <w:r w:rsidR="00645A27">
        <w:rPr>
          <w:sz w:val="28"/>
          <w:szCs w:val="28"/>
        </w:rPr>
        <w:t>Р</w:t>
      </w:r>
      <w:r w:rsidR="00D052F3" w:rsidRPr="00A76100">
        <w:rPr>
          <w:sz w:val="28"/>
          <w:szCs w:val="28"/>
        </w:rPr>
        <w:t>.</w:t>
      </w:r>
      <w:r w:rsidR="00645A27">
        <w:rPr>
          <w:sz w:val="28"/>
          <w:szCs w:val="28"/>
        </w:rPr>
        <w:t>С</w:t>
      </w:r>
      <w:r w:rsidR="00D052F3" w:rsidRPr="00A76100">
        <w:rPr>
          <w:sz w:val="28"/>
          <w:szCs w:val="28"/>
        </w:rPr>
        <w:t xml:space="preserve">. </w:t>
      </w:r>
      <w:r w:rsidR="007A00CF" w:rsidRPr="00A76100">
        <w:rPr>
          <w:sz w:val="28"/>
          <w:szCs w:val="28"/>
        </w:rPr>
        <w:t>кафедра</w:t>
      </w:r>
      <w:r w:rsidR="00D052F3" w:rsidRPr="00A76100">
        <w:rPr>
          <w:sz w:val="28"/>
          <w:szCs w:val="28"/>
        </w:rPr>
        <w:t xml:space="preserve"> </w:t>
      </w:r>
      <w:r w:rsidR="00EE5582">
        <w:rPr>
          <w:sz w:val="28"/>
          <w:szCs w:val="28"/>
        </w:rPr>
        <w:t>первичной медико-санитарной помощи</w:t>
      </w:r>
      <w:r w:rsidR="00D052F3" w:rsidRPr="00A76100">
        <w:rPr>
          <w:sz w:val="28"/>
          <w:szCs w:val="28"/>
        </w:rPr>
        <w:t xml:space="preserve"> Казахск</w:t>
      </w:r>
      <w:r w:rsidR="00D052F3" w:rsidRPr="00A76100">
        <w:rPr>
          <w:sz w:val="28"/>
          <w:szCs w:val="28"/>
        </w:rPr>
        <w:t>о</w:t>
      </w:r>
      <w:r w:rsidR="00D052F3" w:rsidRPr="00A76100">
        <w:rPr>
          <w:sz w:val="28"/>
          <w:szCs w:val="28"/>
        </w:rPr>
        <w:t xml:space="preserve">го </w:t>
      </w:r>
      <w:r>
        <w:rPr>
          <w:sz w:val="28"/>
          <w:szCs w:val="28"/>
        </w:rPr>
        <w:t xml:space="preserve">   </w:t>
      </w:r>
    </w:p>
    <w:p w:rsidR="000B4D02" w:rsidRDefault="000B4D02" w:rsidP="000B4D0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D052F3" w:rsidRPr="00A76100">
        <w:rPr>
          <w:sz w:val="28"/>
          <w:szCs w:val="28"/>
        </w:rPr>
        <w:t>Национальн</w:t>
      </w:r>
      <w:r w:rsidR="00645A27">
        <w:rPr>
          <w:sz w:val="28"/>
          <w:szCs w:val="28"/>
        </w:rPr>
        <w:t>ого Медицинского университета им С.Д. Асфендиярова, д</w:t>
      </w:r>
      <w:r w:rsidR="00D052F3" w:rsidRPr="00A76100">
        <w:rPr>
          <w:sz w:val="28"/>
          <w:szCs w:val="28"/>
        </w:rPr>
        <w:t xml:space="preserve">.м.н. </w:t>
      </w:r>
      <w:r>
        <w:rPr>
          <w:sz w:val="28"/>
          <w:szCs w:val="28"/>
        </w:rPr>
        <w:t xml:space="preserve">   </w:t>
      </w:r>
    </w:p>
    <w:p w:rsidR="00D052F3" w:rsidRPr="00A76100" w:rsidRDefault="000B4D02" w:rsidP="000B4D02">
      <w:pPr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45A27">
        <w:rPr>
          <w:sz w:val="28"/>
          <w:szCs w:val="28"/>
        </w:rPr>
        <w:t>пр</w:t>
      </w:r>
      <w:r w:rsidR="00645A27">
        <w:rPr>
          <w:sz w:val="28"/>
          <w:szCs w:val="28"/>
        </w:rPr>
        <w:t>о</w:t>
      </w:r>
      <w:r w:rsidR="00645A27">
        <w:rPr>
          <w:sz w:val="28"/>
          <w:szCs w:val="28"/>
        </w:rPr>
        <w:t>фессор</w:t>
      </w:r>
    </w:p>
    <w:p w:rsidR="00D052F3" w:rsidRPr="00A76100" w:rsidRDefault="00D052F3" w:rsidP="008C68EA">
      <w:pPr>
        <w:ind w:left="142"/>
        <w:jc w:val="both"/>
        <w:rPr>
          <w:sz w:val="28"/>
          <w:szCs w:val="28"/>
        </w:rPr>
      </w:pPr>
    </w:p>
    <w:p w:rsidR="0079409B" w:rsidRPr="00A76100" w:rsidRDefault="0094511A" w:rsidP="008C68EA">
      <w:pPr>
        <w:ind w:hanging="426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</w:p>
    <w:p w:rsidR="00210404" w:rsidRPr="00A76100" w:rsidRDefault="0094511A" w:rsidP="00A76100">
      <w:pPr>
        <w:ind w:firstLine="141"/>
        <w:jc w:val="both"/>
        <w:rPr>
          <w:b/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701DCB" w:rsidRPr="00A76100">
        <w:rPr>
          <w:sz w:val="28"/>
          <w:szCs w:val="28"/>
        </w:rPr>
        <w:t xml:space="preserve">К 78 </w:t>
      </w:r>
      <w:r w:rsidRPr="00A76100">
        <w:rPr>
          <w:sz w:val="28"/>
          <w:szCs w:val="28"/>
        </w:rPr>
        <w:t xml:space="preserve"> </w:t>
      </w:r>
      <w:r w:rsidR="00210404" w:rsidRPr="00A76100">
        <w:rPr>
          <w:sz w:val="28"/>
          <w:szCs w:val="28"/>
        </w:rPr>
        <w:t>Краснова С. А</w:t>
      </w:r>
      <w:r w:rsidR="00210404" w:rsidRPr="00A76100">
        <w:rPr>
          <w:b/>
          <w:sz w:val="28"/>
          <w:szCs w:val="28"/>
        </w:rPr>
        <w:t>.</w:t>
      </w:r>
      <w:r w:rsidRPr="00A76100">
        <w:rPr>
          <w:b/>
          <w:sz w:val="28"/>
          <w:szCs w:val="28"/>
        </w:rPr>
        <w:t xml:space="preserve"> </w:t>
      </w:r>
      <w:r w:rsidR="004E5411" w:rsidRPr="00A76100">
        <w:rPr>
          <w:sz w:val="28"/>
          <w:szCs w:val="28"/>
        </w:rPr>
        <w:t>Геморрагические диатезы (аутоиммунная тромбоц</w:t>
      </w:r>
      <w:r w:rsidR="004E5411" w:rsidRPr="00A76100">
        <w:rPr>
          <w:sz w:val="28"/>
          <w:szCs w:val="28"/>
        </w:rPr>
        <w:t>и</w:t>
      </w:r>
      <w:r w:rsidR="004E5411" w:rsidRPr="00A76100">
        <w:rPr>
          <w:sz w:val="28"/>
          <w:szCs w:val="28"/>
        </w:rPr>
        <w:t>топеническая пурпура, гемофилия, геморрагический васкулит)</w:t>
      </w:r>
      <w:r w:rsidRPr="00A76100">
        <w:rPr>
          <w:sz w:val="28"/>
          <w:szCs w:val="28"/>
        </w:rPr>
        <w:t>.</w:t>
      </w:r>
      <w:r w:rsidR="00701DCB" w:rsidRPr="00A76100">
        <w:rPr>
          <w:sz w:val="28"/>
          <w:szCs w:val="28"/>
        </w:rPr>
        <w:t xml:space="preserve"> -</w:t>
      </w:r>
      <w:r w:rsidR="00210404" w:rsidRPr="00A76100">
        <w:rPr>
          <w:sz w:val="28"/>
          <w:szCs w:val="28"/>
        </w:rPr>
        <w:t xml:space="preserve"> учебно</w:t>
      </w:r>
      <w:r w:rsidR="00701DCB" w:rsidRPr="00A76100">
        <w:rPr>
          <w:sz w:val="28"/>
          <w:szCs w:val="28"/>
        </w:rPr>
        <w:t>е п</w:t>
      </w:r>
      <w:r w:rsidR="00701DCB" w:rsidRPr="00A76100">
        <w:rPr>
          <w:sz w:val="28"/>
          <w:szCs w:val="28"/>
        </w:rPr>
        <w:t>о</w:t>
      </w:r>
      <w:r w:rsidR="00701DCB" w:rsidRPr="00A76100">
        <w:rPr>
          <w:sz w:val="28"/>
          <w:szCs w:val="28"/>
        </w:rPr>
        <w:t>собие. – Алм</w:t>
      </w:r>
      <w:r w:rsidR="00701DCB" w:rsidRPr="00A76100">
        <w:rPr>
          <w:sz w:val="28"/>
          <w:szCs w:val="28"/>
        </w:rPr>
        <w:t>а</w:t>
      </w:r>
      <w:r w:rsidR="00701DCB" w:rsidRPr="00A76100">
        <w:rPr>
          <w:sz w:val="28"/>
          <w:szCs w:val="28"/>
        </w:rPr>
        <w:t>ты. -</w:t>
      </w:r>
      <w:r w:rsidR="00210404" w:rsidRPr="00A76100">
        <w:rPr>
          <w:sz w:val="28"/>
          <w:szCs w:val="28"/>
        </w:rPr>
        <w:t xml:space="preserve"> </w:t>
      </w:r>
      <w:r w:rsidR="00ED1353" w:rsidRPr="00A76100">
        <w:rPr>
          <w:sz w:val="28"/>
          <w:szCs w:val="28"/>
        </w:rPr>
        <w:t>201</w:t>
      </w:r>
      <w:r w:rsidR="004E5411" w:rsidRPr="00A76100">
        <w:rPr>
          <w:sz w:val="28"/>
          <w:szCs w:val="28"/>
        </w:rPr>
        <w:t>5</w:t>
      </w:r>
      <w:r w:rsidR="00210404" w:rsidRPr="00A76100">
        <w:rPr>
          <w:sz w:val="28"/>
          <w:szCs w:val="28"/>
        </w:rPr>
        <w:t xml:space="preserve">. </w:t>
      </w:r>
      <w:r w:rsidR="00210404" w:rsidRPr="005764DF">
        <w:rPr>
          <w:sz w:val="28"/>
          <w:szCs w:val="28"/>
        </w:rPr>
        <w:t xml:space="preserve">- </w:t>
      </w:r>
      <w:r w:rsidR="00D8517E">
        <w:rPr>
          <w:sz w:val="28"/>
          <w:szCs w:val="28"/>
        </w:rPr>
        <w:t>6</w:t>
      </w:r>
      <w:r w:rsidR="005764DF" w:rsidRPr="005764DF">
        <w:rPr>
          <w:sz w:val="28"/>
          <w:szCs w:val="28"/>
        </w:rPr>
        <w:t>5</w:t>
      </w:r>
      <w:r w:rsidR="00210404" w:rsidRPr="005764DF">
        <w:rPr>
          <w:sz w:val="28"/>
          <w:szCs w:val="28"/>
        </w:rPr>
        <w:t xml:space="preserve"> с.</w:t>
      </w:r>
    </w:p>
    <w:p w:rsidR="00210404" w:rsidRPr="00A76100" w:rsidRDefault="00210404" w:rsidP="008C68EA">
      <w:pPr>
        <w:ind w:left="-540"/>
        <w:jc w:val="both"/>
        <w:rPr>
          <w:sz w:val="28"/>
          <w:szCs w:val="28"/>
        </w:rPr>
      </w:pPr>
    </w:p>
    <w:p w:rsidR="00210404" w:rsidRPr="00A76100" w:rsidRDefault="00A76100" w:rsidP="008C68EA">
      <w:pPr>
        <w:ind w:left="-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10404" w:rsidRPr="00A76100">
        <w:rPr>
          <w:sz w:val="28"/>
          <w:szCs w:val="28"/>
          <w:lang w:val="en-US"/>
        </w:rPr>
        <w:t>ISBN</w:t>
      </w:r>
      <w:r w:rsidR="00210404" w:rsidRPr="00A76100">
        <w:rPr>
          <w:sz w:val="28"/>
          <w:szCs w:val="28"/>
        </w:rPr>
        <w:t xml:space="preserve"> </w:t>
      </w:r>
      <w:r w:rsidR="00973B40">
        <w:rPr>
          <w:sz w:val="28"/>
          <w:szCs w:val="28"/>
        </w:rPr>
        <w:t>978-601-244-273-0</w:t>
      </w:r>
    </w:p>
    <w:p w:rsidR="00210404" w:rsidRPr="00A76100" w:rsidRDefault="00210404" w:rsidP="008C68EA">
      <w:pPr>
        <w:ind w:left="-540"/>
        <w:jc w:val="both"/>
        <w:rPr>
          <w:sz w:val="28"/>
          <w:szCs w:val="28"/>
        </w:rPr>
      </w:pPr>
    </w:p>
    <w:p w:rsidR="00210404" w:rsidRPr="00A76100" w:rsidRDefault="00210404" w:rsidP="00A76100">
      <w:pPr>
        <w:pStyle w:val="a5"/>
        <w:ind w:firstLine="720"/>
        <w:jc w:val="both"/>
        <w:rPr>
          <w:rFonts w:ascii="Times New Roman" w:hAnsi="Times New Roman"/>
          <w:sz w:val="28"/>
          <w:szCs w:val="28"/>
        </w:rPr>
      </w:pPr>
      <w:r w:rsidRPr="00A76100">
        <w:rPr>
          <w:rFonts w:ascii="Times New Roman" w:hAnsi="Times New Roman"/>
          <w:sz w:val="28"/>
          <w:szCs w:val="28"/>
        </w:rPr>
        <w:t>В данном учебно</w:t>
      </w:r>
      <w:r w:rsidR="00E01FE0" w:rsidRPr="00A76100">
        <w:rPr>
          <w:rFonts w:ascii="Times New Roman" w:hAnsi="Times New Roman"/>
          <w:sz w:val="28"/>
          <w:szCs w:val="28"/>
        </w:rPr>
        <w:t>м пособии описа</w:t>
      </w:r>
      <w:r w:rsidRPr="00A76100">
        <w:rPr>
          <w:rFonts w:ascii="Times New Roman" w:hAnsi="Times New Roman"/>
          <w:sz w:val="28"/>
          <w:szCs w:val="28"/>
        </w:rPr>
        <w:t>н</w:t>
      </w:r>
      <w:r w:rsidR="004E5411" w:rsidRPr="00A76100">
        <w:rPr>
          <w:rFonts w:ascii="Times New Roman" w:hAnsi="Times New Roman"/>
          <w:sz w:val="28"/>
          <w:szCs w:val="28"/>
        </w:rPr>
        <w:t>ы</w:t>
      </w:r>
      <w:r w:rsidR="00EE3EC6" w:rsidRPr="00A76100">
        <w:rPr>
          <w:rFonts w:ascii="Times New Roman" w:hAnsi="Times New Roman"/>
          <w:sz w:val="28"/>
          <w:szCs w:val="28"/>
        </w:rPr>
        <w:t xml:space="preserve"> </w:t>
      </w:r>
      <w:r w:rsidR="004E5411" w:rsidRPr="00A76100">
        <w:rPr>
          <w:rFonts w:ascii="Times New Roman" w:hAnsi="Times New Roman"/>
          <w:sz w:val="28"/>
          <w:szCs w:val="28"/>
        </w:rPr>
        <w:t>геморрагические диатезы (аут</w:t>
      </w:r>
      <w:r w:rsidR="004E5411" w:rsidRPr="00A76100">
        <w:rPr>
          <w:rFonts w:ascii="Times New Roman" w:hAnsi="Times New Roman"/>
          <w:sz w:val="28"/>
          <w:szCs w:val="28"/>
        </w:rPr>
        <w:t>о</w:t>
      </w:r>
      <w:r w:rsidR="004E5411" w:rsidRPr="00A76100">
        <w:rPr>
          <w:rFonts w:ascii="Times New Roman" w:hAnsi="Times New Roman"/>
          <w:sz w:val="28"/>
          <w:szCs w:val="28"/>
        </w:rPr>
        <w:t>иммунная тромбоцитопеническая пурпура, гемофилия, геморрагический ва</w:t>
      </w:r>
      <w:r w:rsidR="004E5411" w:rsidRPr="00A76100">
        <w:rPr>
          <w:rFonts w:ascii="Times New Roman" w:hAnsi="Times New Roman"/>
          <w:sz w:val="28"/>
          <w:szCs w:val="28"/>
        </w:rPr>
        <w:t>с</w:t>
      </w:r>
      <w:r w:rsidR="004E5411" w:rsidRPr="00A76100">
        <w:rPr>
          <w:rFonts w:ascii="Times New Roman" w:hAnsi="Times New Roman"/>
          <w:sz w:val="28"/>
          <w:szCs w:val="28"/>
        </w:rPr>
        <w:t>кулит). Группа геморрагических диатезов представлена многочисленными заболеваниями и синдромами, но именно эти заболевания (аутоиммунная тромбоцитопеническая пурпура, гемофилия, геморрагический васкулит) включены в Рабочую программу по дисциплине «Внутренние болезни» (Кр</w:t>
      </w:r>
      <w:r w:rsidR="004E5411" w:rsidRPr="00A76100">
        <w:rPr>
          <w:rFonts w:ascii="Times New Roman" w:hAnsi="Times New Roman"/>
          <w:sz w:val="28"/>
          <w:szCs w:val="28"/>
        </w:rPr>
        <w:t>е</w:t>
      </w:r>
      <w:r w:rsidR="004E5411" w:rsidRPr="00A76100">
        <w:rPr>
          <w:rFonts w:ascii="Times New Roman" w:hAnsi="Times New Roman"/>
          <w:sz w:val="28"/>
          <w:szCs w:val="28"/>
        </w:rPr>
        <w:t>дит «Гематология») для студентов 4 курса по специальности «общая мед</w:t>
      </w:r>
      <w:r w:rsidR="004E5411" w:rsidRPr="00A76100">
        <w:rPr>
          <w:rFonts w:ascii="Times New Roman" w:hAnsi="Times New Roman"/>
          <w:sz w:val="28"/>
          <w:szCs w:val="28"/>
        </w:rPr>
        <w:t>и</w:t>
      </w:r>
      <w:r w:rsidR="004E5411" w:rsidRPr="00A76100">
        <w:rPr>
          <w:rFonts w:ascii="Times New Roman" w:hAnsi="Times New Roman"/>
          <w:sz w:val="28"/>
          <w:szCs w:val="28"/>
        </w:rPr>
        <w:t xml:space="preserve">цина» (бакалавриат). </w:t>
      </w:r>
    </w:p>
    <w:p w:rsidR="004E5411" w:rsidRPr="00A76100" w:rsidRDefault="00210404" w:rsidP="00A76100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 работе представлены сведения по этиологии, патогенезу, клинич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ским проявлениям, классификации, диагностике и лечению </w:t>
      </w:r>
      <w:r w:rsidR="004E5411" w:rsidRPr="00A76100">
        <w:rPr>
          <w:sz w:val="28"/>
          <w:szCs w:val="28"/>
        </w:rPr>
        <w:t>аутоиммунной тромбоцитопен</w:t>
      </w:r>
      <w:r w:rsidR="004E5411" w:rsidRPr="00A76100">
        <w:rPr>
          <w:sz w:val="28"/>
          <w:szCs w:val="28"/>
        </w:rPr>
        <w:t>и</w:t>
      </w:r>
      <w:r w:rsidR="004E5411" w:rsidRPr="00A76100">
        <w:rPr>
          <w:sz w:val="28"/>
          <w:szCs w:val="28"/>
        </w:rPr>
        <w:t>ческой пурпуры, гемофилии, геморрагического васкулита</w:t>
      </w:r>
      <w:r w:rsidR="003C1DFB" w:rsidRPr="00A76100">
        <w:rPr>
          <w:sz w:val="28"/>
          <w:szCs w:val="28"/>
        </w:rPr>
        <w:t xml:space="preserve">. </w:t>
      </w:r>
    </w:p>
    <w:p w:rsidR="00210404" w:rsidRPr="00A76100" w:rsidRDefault="00210404" w:rsidP="00A76100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Учебное пособие предназначено для </w:t>
      </w:r>
      <w:r w:rsidR="00553F08" w:rsidRPr="00A76100">
        <w:rPr>
          <w:sz w:val="28"/>
          <w:szCs w:val="28"/>
        </w:rPr>
        <w:t>бакалавров</w:t>
      </w:r>
      <w:r w:rsidRPr="00A76100">
        <w:rPr>
          <w:sz w:val="28"/>
          <w:szCs w:val="28"/>
        </w:rPr>
        <w:t xml:space="preserve">, врачей интернов, </w:t>
      </w:r>
      <w:r w:rsidR="00EB67E7" w:rsidRPr="00A76100">
        <w:rPr>
          <w:sz w:val="28"/>
          <w:szCs w:val="28"/>
        </w:rPr>
        <w:t>вр</w:t>
      </w:r>
      <w:r w:rsidR="00EB67E7" w:rsidRPr="00A76100">
        <w:rPr>
          <w:sz w:val="28"/>
          <w:szCs w:val="28"/>
        </w:rPr>
        <w:t>а</w:t>
      </w:r>
      <w:r w:rsidR="00EB67E7" w:rsidRPr="00A76100">
        <w:rPr>
          <w:sz w:val="28"/>
          <w:szCs w:val="28"/>
        </w:rPr>
        <w:t xml:space="preserve">чей-резидентов, </w:t>
      </w:r>
      <w:r w:rsidRPr="00A76100">
        <w:rPr>
          <w:sz w:val="28"/>
          <w:szCs w:val="28"/>
        </w:rPr>
        <w:t>врачей общей практики, врачей-терапевтов.</w:t>
      </w:r>
    </w:p>
    <w:p w:rsidR="00210404" w:rsidRPr="00A76100" w:rsidRDefault="00210404" w:rsidP="008C68EA">
      <w:pPr>
        <w:ind w:left="-540"/>
        <w:jc w:val="both"/>
        <w:rPr>
          <w:sz w:val="28"/>
          <w:szCs w:val="28"/>
        </w:rPr>
      </w:pPr>
    </w:p>
    <w:p w:rsidR="0079409B" w:rsidRPr="00A76100" w:rsidRDefault="00210404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</w:t>
      </w:r>
      <w:r w:rsidR="00923859" w:rsidRPr="00A76100">
        <w:rPr>
          <w:sz w:val="28"/>
          <w:szCs w:val="28"/>
        </w:rPr>
        <w:t>ББК</w:t>
      </w:r>
      <w:r w:rsidR="005E6462" w:rsidRPr="00A76100">
        <w:rPr>
          <w:sz w:val="28"/>
          <w:szCs w:val="28"/>
        </w:rPr>
        <w:t xml:space="preserve"> </w:t>
      </w:r>
      <w:r w:rsidR="003C4389" w:rsidRPr="003C4389">
        <w:rPr>
          <w:sz w:val="28"/>
          <w:szCs w:val="28"/>
        </w:rPr>
        <w:t>54.10 Ω 78</w:t>
      </w:r>
      <w:r w:rsidR="005E6462" w:rsidRPr="00A76100">
        <w:rPr>
          <w:sz w:val="28"/>
          <w:szCs w:val="28"/>
        </w:rPr>
        <w:t xml:space="preserve">     </w:t>
      </w:r>
      <w:r w:rsidR="00701DCB" w:rsidRPr="00A76100">
        <w:rPr>
          <w:sz w:val="28"/>
          <w:szCs w:val="28"/>
        </w:rPr>
        <w:t xml:space="preserve">  </w:t>
      </w:r>
    </w:p>
    <w:p w:rsidR="0079409B" w:rsidRPr="00A76100" w:rsidRDefault="0079409B" w:rsidP="008C68EA">
      <w:pPr>
        <w:jc w:val="both"/>
        <w:rPr>
          <w:sz w:val="28"/>
          <w:szCs w:val="28"/>
        </w:rPr>
      </w:pPr>
    </w:p>
    <w:p w:rsidR="0094511A" w:rsidRPr="00A76100" w:rsidRDefault="00701DCB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Утверждено и ре</w:t>
      </w:r>
      <w:r w:rsidR="005E6462" w:rsidRPr="00A76100">
        <w:rPr>
          <w:sz w:val="28"/>
          <w:szCs w:val="28"/>
        </w:rPr>
        <w:t>комендова</w:t>
      </w:r>
      <w:r w:rsidRPr="00A76100">
        <w:rPr>
          <w:sz w:val="28"/>
          <w:szCs w:val="28"/>
        </w:rPr>
        <w:t>но к изданию Методическим Советом</w:t>
      </w:r>
      <w:r w:rsidR="0094511A" w:rsidRPr="00A76100">
        <w:rPr>
          <w:sz w:val="28"/>
          <w:szCs w:val="28"/>
        </w:rPr>
        <w:t xml:space="preserve"> Каза</w:t>
      </w:r>
      <w:r w:rsidR="0094511A" w:rsidRPr="00A76100">
        <w:rPr>
          <w:sz w:val="28"/>
          <w:szCs w:val="28"/>
        </w:rPr>
        <w:t>х</w:t>
      </w:r>
      <w:r w:rsidR="0094511A" w:rsidRPr="00A76100">
        <w:rPr>
          <w:sz w:val="28"/>
          <w:szCs w:val="28"/>
        </w:rPr>
        <w:t>ского Национального Медицинского университета им. С.Д. Асфендиярова. Прот</w:t>
      </w:r>
      <w:r w:rsidR="0094511A" w:rsidRPr="00A76100">
        <w:rPr>
          <w:sz w:val="28"/>
          <w:szCs w:val="28"/>
        </w:rPr>
        <w:t>о</w:t>
      </w:r>
      <w:r w:rsidR="0094511A" w:rsidRPr="00A76100">
        <w:rPr>
          <w:sz w:val="28"/>
          <w:szCs w:val="28"/>
        </w:rPr>
        <w:t>кол №</w:t>
      </w:r>
      <w:r w:rsidR="0015383A" w:rsidRPr="00A76100">
        <w:rPr>
          <w:sz w:val="28"/>
          <w:szCs w:val="28"/>
        </w:rPr>
        <w:t xml:space="preserve"> </w:t>
      </w:r>
      <w:r w:rsidR="00D21EB4">
        <w:rPr>
          <w:sz w:val="28"/>
          <w:szCs w:val="28"/>
        </w:rPr>
        <w:t>3</w:t>
      </w:r>
      <w:r w:rsidR="0015383A" w:rsidRPr="00A76100">
        <w:rPr>
          <w:sz w:val="28"/>
          <w:szCs w:val="28"/>
        </w:rPr>
        <w:t xml:space="preserve"> от  «</w:t>
      </w:r>
      <w:r w:rsidR="00D21EB4">
        <w:rPr>
          <w:sz w:val="28"/>
          <w:szCs w:val="28"/>
        </w:rPr>
        <w:t>26</w:t>
      </w:r>
      <w:r w:rsidR="0015383A" w:rsidRPr="00A76100">
        <w:rPr>
          <w:sz w:val="28"/>
          <w:szCs w:val="28"/>
        </w:rPr>
        <w:t xml:space="preserve"> »  </w:t>
      </w:r>
      <w:r w:rsidR="00D21EB4">
        <w:rPr>
          <w:sz w:val="28"/>
          <w:szCs w:val="28"/>
        </w:rPr>
        <w:t>11</w:t>
      </w:r>
      <w:bookmarkStart w:id="0" w:name="_GoBack"/>
      <w:bookmarkEnd w:id="0"/>
      <w:r w:rsidR="0015383A" w:rsidRPr="00A76100">
        <w:rPr>
          <w:sz w:val="28"/>
          <w:szCs w:val="28"/>
        </w:rPr>
        <w:t xml:space="preserve">  201</w:t>
      </w:r>
      <w:r w:rsidR="004E5411" w:rsidRPr="00A76100">
        <w:rPr>
          <w:sz w:val="28"/>
          <w:szCs w:val="28"/>
        </w:rPr>
        <w:t>5</w:t>
      </w:r>
      <w:r w:rsidR="0094511A" w:rsidRPr="00A76100">
        <w:rPr>
          <w:sz w:val="28"/>
          <w:szCs w:val="28"/>
        </w:rPr>
        <w:t xml:space="preserve"> г. </w:t>
      </w:r>
    </w:p>
    <w:p w:rsidR="0094511A" w:rsidRPr="00A76100" w:rsidRDefault="0094511A" w:rsidP="008C68EA">
      <w:pPr>
        <w:jc w:val="both"/>
        <w:rPr>
          <w:b/>
          <w:sz w:val="28"/>
          <w:szCs w:val="28"/>
        </w:rPr>
      </w:pPr>
    </w:p>
    <w:p w:rsidR="00210404" w:rsidRPr="00A76100" w:rsidRDefault="00210404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© Краснова С.А., 201</w:t>
      </w:r>
      <w:r w:rsidR="00217BDF" w:rsidRPr="00A76100">
        <w:rPr>
          <w:sz w:val="28"/>
          <w:szCs w:val="28"/>
        </w:rPr>
        <w:t>5</w:t>
      </w:r>
    </w:p>
    <w:p w:rsidR="00FA495F" w:rsidRPr="00A76100" w:rsidRDefault="00FA495F" w:rsidP="008C68EA">
      <w:pPr>
        <w:jc w:val="both"/>
        <w:rPr>
          <w:sz w:val="28"/>
          <w:szCs w:val="28"/>
        </w:rPr>
      </w:pPr>
    </w:p>
    <w:p w:rsidR="00210404" w:rsidRPr="00A76100" w:rsidRDefault="00210404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Оглавление</w:t>
      </w:r>
    </w:p>
    <w:p w:rsidR="00210404" w:rsidRPr="00A76100" w:rsidRDefault="00210404" w:rsidP="008C68EA">
      <w:pPr>
        <w:jc w:val="both"/>
        <w:rPr>
          <w:sz w:val="28"/>
          <w:szCs w:val="28"/>
        </w:rPr>
      </w:pPr>
    </w:p>
    <w:p w:rsidR="00210404" w:rsidRPr="00A76100" w:rsidRDefault="00210404" w:rsidP="008C68EA">
      <w:pPr>
        <w:jc w:val="both"/>
        <w:rPr>
          <w:noProof/>
          <w:sz w:val="28"/>
          <w:szCs w:val="28"/>
        </w:rPr>
      </w:pPr>
      <w:r w:rsidRPr="00A76100">
        <w:rPr>
          <w:sz w:val="28"/>
          <w:szCs w:val="28"/>
        </w:rPr>
        <w:fldChar w:fldCharType="begin"/>
      </w:r>
      <w:r w:rsidRPr="00A76100">
        <w:rPr>
          <w:sz w:val="28"/>
          <w:szCs w:val="28"/>
        </w:rPr>
        <w:instrText xml:space="preserve"> </w:instrText>
      </w:r>
      <w:r w:rsidRPr="00A76100">
        <w:rPr>
          <w:sz w:val="28"/>
          <w:szCs w:val="28"/>
          <w:lang w:val="en-US"/>
        </w:rPr>
        <w:instrText>TOC</w:instrText>
      </w:r>
      <w:r w:rsidRPr="00A76100">
        <w:rPr>
          <w:sz w:val="28"/>
          <w:szCs w:val="28"/>
        </w:rPr>
        <w:instrText xml:space="preserve"> \</w:instrText>
      </w:r>
      <w:r w:rsidRPr="00A76100">
        <w:rPr>
          <w:sz w:val="28"/>
          <w:szCs w:val="28"/>
          <w:lang w:val="en-US"/>
        </w:rPr>
        <w:instrText>o</w:instrText>
      </w:r>
      <w:r w:rsidRPr="00A76100">
        <w:rPr>
          <w:sz w:val="28"/>
          <w:szCs w:val="28"/>
        </w:rPr>
        <w:instrText xml:space="preserve"> "1-3" \</w:instrText>
      </w:r>
      <w:r w:rsidRPr="00A76100">
        <w:rPr>
          <w:sz w:val="28"/>
          <w:szCs w:val="28"/>
          <w:lang w:val="en-US"/>
        </w:rPr>
        <w:instrText>h</w:instrText>
      </w:r>
      <w:r w:rsidRPr="00A76100">
        <w:rPr>
          <w:sz w:val="28"/>
          <w:szCs w:val="28"/>
        </w:rPr>
        <w:instrText xml:space="preserve"> \</w:instrText>
      </w:r>
      <w:r w:rsidRPr="00A76100">
        <w:rPr>
          <w:sz w:val="28"/>
          <w:szCs w:val="28"/>
          <w:lang w:val="en-US"/>
        </w:rPr>
        <w:instrText>z</w:instrText>
      </w:r>
      <w:r w:rsidRPr="00A76100">
        <w:rPr>
          <w:sz w:val="28"/>
          <w:szCs w:val="28"/>
        </w:rPr>
        <w:instrText xml:space="preserve"> \</w:instrText>
      </w:r>
      <w:r w:rsidRPr="00A76100">
        <w:rPr>
          <w:sz w:val="28"/>
          <w:szCs w:val="28"/>
          <w:lang w:val="en-US"/>
        </w:rPr>
        <w:instrText>u</w:instrText>
      </w:r>
      <w:r w:rsidRPr="00A76100">
        <w:rPr>
          <w:sz w:val="28"/>
          <w:szCs w:val="28"/>
        </w:rPr>
        <w:instrText xml:space="preserve"> </w:instrText>
      </w:r>
      <w:r w:rsidRPr="00A76100">
        <w:rPr>
          <w:sz w:val="28"/>
          <w:szCs w:val="28"/>
        </w:rPr>
        <w:fldChar w:fldCharType="separate"/>
      </w:r>
    </w:p>
    <w:p w:rsidR="00210404" w:rsidRPr="00A76100" w:rsidRDefault="00210404" w:rsidP="008C68EA">
      <w:pPr>
        <w:jc w:val="both"/>
        <w:rPr>
          <w:rStyle w:val="a7"/>
          <w:noProof/>
          <w:sz w:val="28"/>
          <w:szCs w:val="28"/>
        </w:rPr>
      </w:pPr>
      <w:r w:rsidRPr="00A76100">
        <w:rPr>
          <w:rStyle w:val="a7"/>
          <w:noProof/>
          <w:sz w:val="28"/>
          <w:szCs w:val="28"/>
        </w:rPr>
        <w:t xml:space="preserve">  </w:t>
      </w:r>
    </w:p>
    <w:p w:rsidR="009137CB" w:rsidRPr="00A76100" w:rsidRDefault="00701DCB" w:rsidP="008C68EA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1. </w:t>
      </w:r>
      <w:r w:rsidR="00210404" w:rsidRPr="00A76100">
        <w:rPr>
          <w:rStyle w:val="a7"/>
          <w:noProof/>
          <w:color w:val="auto"/>
          <w:sz w:val="28"/>
          <w:szCs w:val="28"/>
          <w:u w:val="none"/>
        </w:rPr>
        <w:t xml:space="preserve">Введение </w:t>
      </w:r>
      <w:r w:rsidR="009B3E01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4</w:t>
      </w:r>
    </w:p>
    <w:p w:rsidR="0021536F" w:rsidRDefault="009137CB" w:rsidP="008C68EA">
      <w:pPr>
        <w:jc w:val="both"/>
        <w:rPr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2. Общая характеристика и </w:t>
      </w:r>
      <w:r w:rsidR="00F50864" w:rsidRPr="00A76100">
        <w:rPr>
          <w:rStyle w:val="a7"/>
          <w:noProof/>
          <w:color w:val="auto"/>
          <w:sz w:val="28"/>
          <w:szCs w:val="28"/>
          <w:u w:val="none"/>
        </w:rPr>
        <w:t xml:space="preserve">классификация </w:t>
      </w:r>
      <w:r w:rsidRPr="00A76100">
        <w:rPr>
          <w:rStyle w:val="a7"/>
          <w:noProof/>
          <w:color w:val="auto"/>
          <w:sz w:val="28"/>
          <w:szCs w:val="28"/>
          <w:u w:val="none"/>
        </w:rPr>
        <w:t>геморрагических забол</w:t>
      </w:r>
      <w:r w:rsidR="00F50864" w:rsidRPr="00A76100">
        <w:rPr>
          <w:rStyle w:val="a7"/>
          <w:noProof/>
          <w:color w:val="auto"/>
          <w:sz w:val="28"/>
          <w:szCs w:val="28"/>
          <w:u w:val="none"/>
        </w:rPr>
        <w:t>ева</w:t>
      </w:r>
      <w:r w:rsidRPr="00A76100">
        <w:rPr>
          <w:rStyle w:val="a7"/>
          <w:noProof/>
          <w:color w:val="auto"/>
          <w:sz w:val="28"/>
          <w:szCs w:val="28"/>
          <w:u w:val="none"/>
        </w:rPr>
        <w:t>ний</w:t>
      </w:r>
      <w:r w:rsidR="009B3E01">
        <w:rPr>
          <w:rStyle w:val="a7"/>
          <w:noProof/>
          <w:color w:val="auto"/>
          <w:sz w:val="28"/>
          <w:szCs w:val="28"/>
          <w:u w:val="none"/>
        </w:rPr>
        <w:t xml:space="preserve">    6 </w:t>
      </w:r>
      <w:r w:rsidR="0021536F">
        <w:rPr>
          <w:rStyle w:val="a7"/>
          <w:noProof/>
          <w:color w:val="auto"/>
          <w:sz w:val="28"/>
          <w:szCs w:val="28"/>
          <w:u w:val="none"/>
        </w:rPr>
        <w:t>2.1</w:t>
      </w:r>
      <w:r w:rsidR="0021536F" w:rsidRPr="0021536F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21536F" w:rsidRPr="0021536F">
        <w:rPr>
          <w:sz w:val="28"/>
          <w:szCs w:val="28"/>
        </w:rPr>
        <w:t>Классификация геморрагических диатезов</w:t>
      </w:r>
      <w:r w:rsidR="009B3E01">
        <w:rPr>
          <w:sz w:val="28"/>
          <w:szCs w:val="28"/>
        </w:rPr>
        <w:t xml:space="preserve">                                             6</w:t>
      </w:r>
    </w:p>
    <w:p w:rsidR="00A20473" w:rsidRDefault="0021536F" w:rsidP="008C68EA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2.2 </w:t>
      </w:r>
      <w:r w:rsidRPr="0021536F">
        <w:rPr>
          <w:sz w:val="28"/>
          <w:szCs w:val="28"/>
        </w:rPr>
        <w:t>Общая характеристика геморрагических заболеваний и синдромов</w:t>
      </w:r>
      <w:r w:rsidR="009B3E01">
        <w:rPr>
          <w:sz w:val="28"/>
          <w:szCs w:val="28"/>
        </w:rPr>
        <w:t xml:space="preserve">        6</w:t>
      </w:r>
      <w:r w:rsidR="00210404" w:rsidRPr="0021536F">
        <w:rPr>
          <w:rStyle w:val="a7"/>
          <w:noProof/>
          <w:color w:val="auto"/>
          <w:sz w:val="28"/>
          <w:szCs w:val="28"/>
          <w:u w:val="none"/>
        </w:rPr>
        <w:t xml:space="preserve"> </w:t>
      </w:r>
    </w:p>
    <w:p w:rsidR="00A20473" w:rsidRDefault="00A20473" w:rsidP="008C68EA">
      <w:pPr>
        <w:jc w:val="both"/>
        <w:rPr>
          <w:bCs/>
          <w:color w:val="000000"/>
          <w:sz w:val="28"/>
          <w:szCs w:val="28"/>
        </w:rPr>
      </w:pPr>
      <w:r>
        <w:rPr>
          <w:rStyle w:val="a7"/>
          <w:noProof/>
          <w:color w:val="auto"/>
          <w:sz w:val="28"/>
          <w:szCs w:val="28"/>
          <w:u w:val="none"/>
        </w:rPr>
        <w:t xml:space="preserve">2.3 </w:t>
      </w:r>
      <w:r>
        <w:rPr>
          <w:bCs/>
          <w:color w:val="000000"/>
          <w:sz w:val="28"/>
          <w:szCs w:val="28"/>
        </w:rPr>
        <w:t>Т</w:t>
      </w:r>
      <w:r w:rsidRPr="0021536F">
        <w:rPr>
          <w:bCs/>
          <w:color w:val="000000"/>
          <w:sz w:val="28"/>
          <w:szCs w:val="28"/>
        </w:rPr>
        <w:t>ипы кровоточивости</w:t>
      </w:r>
      <w:r w:rsidR="009B3E01">
        <w:rPr>
          <w:bCs/>
          <w:color w:val="000000"/>
          <w:sz w:val="28"/>
          <w:szCs w:val="28"/>
        </w:rPr>
        <w:t xml:space="preserve">                                                                            7</w:t>
      </w:r>
    </w:p>
    <w:p w:rsidR="00210404" w:rsidRPr="00A76100" w:rsidRDefault="00A20473" w:rsidP="008C68EA">
      <w:pPr>
        <w:jc w:val="both"/>
        <w:rPr>
          <w:noProof/>
          <w:sz w:val="28"/>
          <w:szCs w:val="28"/>
        </w:rPr>
      </w:pPr>
      <w:r>
        <w:rPr>
          <w:bCs/>
          <w:color w:val="000000"/>
          <w:sz w:val="28"/>
          <w:szCs w:val="28"/>
        </w:rPr>
        <w:t>2.4</w:t>
      </w:r>
      <w:r w:rsidR="00093B70">
        <w:rPr>
          <w:bCs/>
          <w:color w:val="000000"/>
          <w:sz w:val="28"/>
          <w:szCs w:val="28"/>
        </w:rPr>
        <w:t xml:space="preserve"> </w:t>
      </w:r>
      <w:r w:rsidR="00093B70" w:rsidRPr="00093B70">
        <w:rPr>
          <w:sz w:val="28"/>
          <w:szCs w:val="28"/>
        </w:rPr>
        <w:t>Причины, лежащие в основе нарушения того или иного звена свертыв</w:t>
      </w:r>
      <w:r w:rsidR="00093B70" w:rsidRPr="00093B70">
        <w:rPr>
          <w:sz w:val="28"/>
          <w:szCs w:val="28"/>
        </w:rPr>
        <w:t>а</w:t>
      </w:r>
      <w:r w:rsidR="00093B70" w:rsidRPr="00093B70">
        <w:rPr>
          <w:sz w:val="28"/>
          <w:szCs w:val="28"/>
        </w:rPr>
        <w:t>ния кр</w:t>
      </w:r>
      <w:r w:rsidR="00093B70" w:rsidRPr="00093B70">
        <w:rPr>
          <w:sz w:val="28"/>
          <w:szCs w:val="28"/>
        </w:rPr>
        <w:t>о</w:t>
      </w:r>
      <w:r w:rsidR="00093B70" w:rsidRPr="00093B70">
        <w:rPr>
          <w:sz w:val="28"/>
          <w:szCs w:val="28"/>
        </w:rPr>
        <w:t>ви</w:t>
      </w:r>
      <w:r w:rsidR="009B3E01">
        <w:rPr>
          <w:sz w:val="28"/>
          <w:szCs w:val="28"/>
        </w:rPr>
        <w:t xml:space="preserve">                                                                                                    8</w:t>
      </w:r>
      <w:r w:rsidRPr="00093B70">
        <w:rPr>
          <w:bCs/>
          <w:color w:val="000000"/>
          <w:sz w:val="28"/>
          <w:szCs w:val="28"/>
        </w:rPr>
        <w:t xml:space="preserve"> </w:t>
      </w:r>
      <w:r w:rsidR="00210404" w:rsidRPr="00093B70">
        <w:rPr>
          <w:rStyle w:val="a7"/>
          <w:noProof/>
          <w:color w:val="auto"/>
          <w:sz w:val="28"/>
          <w:szCs w:val="28"/>
          <w:u w:val="none"/>
        </w:rPr>
        <w:t xml:space="preserve">  </w:t>
      </w:r>
      <w:r w:rsidR="0021040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</w:t>
      </w:r>
      <w:r w:rsidR="00544ABD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</w:t>
      </w:r>
    </w:p>
    <w:p w:rsidR="002D45BF" w:rsidRPr="00A76100" w:rsidRDefault="009137CB" w:rsidP="008C68EA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3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 xml:space="preserve">. 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>Аутоиммунная тромбоцитопеническая пурпура</w:t>
      </w:r>
      <w:r w:rsidR="009B3E01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11</w:t>
      </w:r>
      <w:r w:rsidR="00AB0CBC" w:rsidRPr="00A76100">
        <w:rPr>
          <w:rStyle w:val="a7"/>
          <w:noProof/>
          <w:color w:val="auto"/>
          <w:sz w:val="28"/>
          <w:szCs w:val="28"/>
          <w:u w:val="none"/>
        </w:rPr>
        <w:t xml:space="preserve">     </w:t>
      </w:r>
      <w:r w:rsidR="00601046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</w:t>
      </w:r>
    </w:p>
    <w:p w:rsidR="002D45BF" w:rsidRPr="00A76100" w:rsidRDefault="009137CB" w:rsidP="007865E8">
      <w:pPr>
        <w:ind w:right="-143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3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>.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 xml:space="preserve">1 </w:t>
      </w:r>
      <w:r w:rsidR="00BB400E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>Этиология</w:t>
      </w:r>
      <w:r w:rsidR="00CC535D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12</w:t>
      </w:r>
      <w:r w:rsidR="007865E8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</w:t>
      </w:r>
      <w:r w:rsidR="00BB400E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</w:t>
      </w:r>
      <w:r w:rsidR="007865E8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</w:p>
    <w:p w:rsidR="00E630FC" w:rsidRPr="00A76100" w:rsidRDefault="009137CB" w:rsidP="007865E8">
      <w:pPr>
        <w:ind w:right="-143"/>
        <w:jc w:val="both"/>
        <w:rPr>
          <w:b/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3</w:t>
      </w:r>
      <w:r w:rsidR="00E630FC" w:rsidRPr="00A76100">
        <w:rPr>
          <w:rStyle w:val="a7"/>
          <w:noProof/>
          <w:color w:val="auto"/>
          <w:sz w:val="28"/>
          <w:szCs w:val="28"/>
          <w:u w:val="none"/>
        </w:rPr>
        <w:t>.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 xml:space="preserve">2 </w:t>
      </w:r>
      <w:r w:rsidR="00E630FC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>Патогенез</w:t>
      </w:r>
      <w:r w:rsidR="00CC535D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12</w:t>
      </w:r>
      <w:r w:rsidR="007865E8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</w:t>
      </w:r>
      <w:r w:rsidR="00E630FC" w:rsidRPr="00A76100">
        <w:rPr>
          <w:rStyle w:val="a7"/>
          <w:b/>
          <w:noProof/>
          <w:color w:val="auto"/>
          <w:sz w:val="28"/>
          <w:szCs w:val="28"/>
          <w:u w:val="none"/>
        </w:rPr>
        <w:t xml:space="preserve"> </w:t>
      </w:r>
    </w:p>
    <w:p w:rsidR="00FD02DD" w:rsidRPr="00A76100" w:rsidRDefault="009137CB" w:rsidP="008C68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3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>.</w:t>
      </w:r>
      <w:r w:rsidR="0035084F" w:rsidRPr="00A76100">
        <w:rPr>
          <w:rStyle w:val="a7"/>
          <w:noProof/>
          <w:color w:val="auto"/>
          <w:sz w:val="28"/>
          <w:szCs w:val="28"/>
          <w:u w:val="none"/>
        </w:rPr>
        <w:t xml:space="preserve">3 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35084F" w:rsidRPr="00A76100">
        <w:rPr>
          <w:sz w:val="28"/>
          <w:szCs w:val="28"/>
        </w:rPr>
        <w:t>Клинические проявления</w:t>
      </w:r>
      <w:r w:rsidR="00FD02DD" w:rsidRPr="00A76100">
        <w:rPr>
          <w:sz w:val="28"/>
          <w:szCs w:val="28"/>
        </w:rPr>
        <w:t xml:space="preserve">                                                       </w:t>
      </w:r>
      <w:r w:rsidR="00CC535D">
        <w:rPr>
          <w:sz w:val="28"/>
          <w:szCs w:val="28"/>
        </w:rPr>
        <w:t xml:space="preserve">                   </w:t>
      </w:r>
      <w:r w:rsidR="007865E8" w:rsidRPr="00A76100">
        <w:rPr>
          <w:sz w:val="28"/>
          <w:szCs w:val="28"/>
        </w:rPr>
        <w:t>1</w:t>
      </w:r>
      <w:r w:rsidR="00CC535D">
        <w:rPr>
          <w:sz w:val="28"/>
          <w:szCs w:val="28"/>
        </w:rPr>
        <w:t>3</w:t>
      </w:r>
    </w:p>
    <w:p w:rsidR="007865E8" w:rsidRPr="00A76100" w:rsidRDefault="009137CB" w:rsidP="008C68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3</w:t>
      </w:r>
      <w:r w:rsidR="000A1C7A" w:rsidRPr="00A76100">
        <w:rPr>
          <w:sz w:val="28"/>
          <w:szCs w:val="28"/>
        </w:rPr>
        <w:t>.</w:t>
      </w:r>
      <w:r w:rsidR="0035084F" w:rsidRPr="00A76100">
        <w:rPr>
          <w:sz w:val="28"/>
          <w:szCs w:val="28"/>
        </w:rPr>
        <w:t>4</w:t>
      </w:r>
      <w:r w:rsidR="000A1C7A" w:rsidRPr="00A76100">
        <w:rPr>
          <w:sz w:val="28"/>
          <w:szCs w:val="28"/>
        </w:rPr>
        <w:t xml:space="preserve"> </w:t>
      </w:r>
      <w:r w:rsidR="000D35F4" w:rsidRPr="00A76100">
        <w:rPr>
          <w:sz w:val="28"/>
          <w:szCs w:val="28"/>
        </w:rPr>
        <w:t>Диагно</w:t>
      </w:r>
      <w:r w:rsidR="0035084F" w:rsidRPr="00A76100">
        <w:rPr>
          <w:sz w:val="28"/>
          <w:szCs w:val="28"/>
        </w:rPr>
        <w:t>стика</w:t>
      </w:r>
      <w:r w:rsidR="00CC535D">
        <w:rPr>
          <w:sz w:val="28"/>
          <w:szCs w:val="28"/>
        </w:rPr>
        <w:t xml:space="preserve">                                                                                         17</w:t>
      </w:r>
    </w:p>
    <w:p w:rsidR="001C23F6" w:rsidRPr="00A76100" w:rsidRDefault="009137CB" w:rsidP="008C68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3</w:t>
      </w:r>
      <w:r w:rsidR="001C23F6" w:rsidRPr="00A76100">
        <w:rPr>
          <w:sz w:val="28"/>
          <w:szCs w:val="28"/>
        </w:rPr>
        <w:t>.</w:t>
      </w:r>
      <w:r w:rsidR="0035084F" w:rsidRPr="00A76100">
        <w:rPr>
          <w:sz w:val="28"/>
          <w:szCs w:val="28"/>
        </w:rPr>
        <w:t>5</w:t>
      </w:r>
      <w:r w:rsidR="001C23F6" w:rsidRPr="00A76100">
        <w:rPr>
          <w:sz w:val="28"/>
          <w:szCs w:val="28"/>
        </w:rPr>
        <w:t xml:space="preserve"> </w:t>
      </w:r>
      <w:r w:rsidR="000D35F4" w:rsidRPr="00A76100">
        <w:rPr>
          <w:sz w:val="28"/>
          <w:szCs w:val="28"/>
        </w:rPr>
        <w:t>Лечение</w:t>
      </w:r>
      <w:r w:rsidR="004F2AD5" w:rsidRPr="00A76100">
        <w:rPr>
          <w:sz w:val="28"/>
          <w:szCs w:val="28"/>
        </w:rPr>
        <w:t xml:space="preserve">                   </w:t>
      </w:r>
      <w:r w:rsidR="00CC535D">
        <w:rPr>
          <w:sz w:val="28"/>
          <w:szCs w:val="28"/>
        </w:rPr>
        <w:t xml:space="preserve">                                                                            19</w:t>
      </w:r>
      <w:r w:rsidR="001C23F6" w:rsidRPr="00A76100">
        <w:rPr>
          <w:sz w:val="28"/>
          <w:szCs w:val="28"/>
        </w:rPr>
        <w:t xml:space="preserve"> </w:t>
      </w:r>
    </w:p>
    <w:p w:rsidR="000D35F4" w:rsidRPr="00A76100" w:rsidRDefault="009137CB" w:rsidP="000D35F4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0D35F4" w:rsidRPr="00A76100">
        <w:rPr>
          <w:sz w:val="28"/>
          <w:szCs w:val="28"/>
        </w:rPr>
        <w:t>. Гемофилия</w:t>
      </w:r>
      <w:r w:rsidR="00CC535D">
        <w:rPr>
          <w:sz w:val="28"/>
          <w:szCs w:val="28"/>
        </w:rPr>
        <w:t xml:space="preserve">                                                                                             </w:t>
      </w:r>
      <w:r w:rsidR="00A17A08">
        <w:rPr>
          <w:sz w:val="28"/>
          <w:szCs w:val="28"/>
        </w:rPr>
        <w:t>22</w:t>
      </w:r>
      <w:r w:rsidR="000D35F4" w:rsidRPr="00A76100">
        <w:rPr>
          <w:sz w:val="28"/>
          <w:szCs w:val="28"/>
        </w:rPr>
        <w:t xml:space="preserve">                                                                                                     </w:t>
      </w:r>
    </w:p>
    <w:p w:rsidR="000D35F4" w:rsidRPr="00A76100" w:rsidRDefault="009137CB" w:rsidP="000D35F4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0D35F4" w:rsidRPr="00A76100">
        <w:rPr>
          <w:sz w:val="28"/>
          <w:szCs w:val="28"/>
        </w:rPr>
        <w:t>.1  Этиология</w:t>
      </w:r>
      <w:r w:rsidR="00CC535D">
        <w:rPr>
          <w:sz w:val="28"/>
          <w:szCs w:val="28"/>
        </w:rPr>
        <w:t xml:space="preserve">                                                                                           23</w:t>
      </w:r>
      <w:r w:rsidR="000D35F4" w:rsidRPr="00A7610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0D35F4" w:rsidRPr="00A76100" w:rsidRDefault="009137CB" w:rsidP="000D35F4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0D35F4" w:rsidRPr="00A76100">
        <w:rPr>
          <w:sz w:val="28"/>
          <w:szCs w:val="28"/>
        </w:rPr>
        <w:t xml:space="preserve">.2  Патогенез                        </w:t>
      </w:r>
      <w:r w:rsidR="00CC535D">
        <w:rPr>
          <w:sz w:val="28"/>
          <w:szCs w:val="28"/>
        </w:rPr>
        <w:t xml:space="preserve">                                                                    </w:t>
      </w:r>
      <w:r w:rsidR="000D35F4" w:rsidRPr="00A76100">
        <w:rPr>
          <w:sz w:val="28"/>
          <w:szCs w:val="28"/>
        </w:rPr>
        <w:t>2</w:t>
      </w:r>
      <w:r w:rsidR="00CC535D">
        <w:rPr>
          <w:sz w:val="28"/>
          <w:szCs w:val="28"/>
        </w:rPr>
        <w:t>4</w:t>
      </w:r>
      <w:r w:rsidR="000D35F4" w:rsidRPr="00A76100">
        <w:rPr>
          <w:sz w:val="28"/>
          <w:szCs w:val="28"/>
        </w:rPr>
        <w:t xml:space="preserve">                           </w:t>
      </w:r>
    </w:p>
    <w:p w:rsidR="00A157E6" w:rsidRPr="00A157E6" w:rsidRDefault="00A157E6" w:rsidP="00A157E6">
      <w:pPr>
        <w:outlineLvl w:val="2"/>
        <w:rPr>
          <w:sz w:val="28"/>
          <w:szCs w:val="28"/>
        </w:rPr>
      </w:pPr>
      <w:r w:rsidRPr="00A157E6">
        <w:rPr>
          <w:sz w:val="28"/>
          <w:szCs w:val="28"/>
        </w:rPr>
        <w:t>4.3 Классификация</w:t>
      </w:r>
      <w:r>
        <w:rPr>
          <w:sz w:val="28"/>
          <w:szCs w:val="28"/>
        </w:rPr>
        <w:t xml:space="preserve">                                                                                                </w:t>
      </w:r>
      <w:r w:rsidR="00565C28">
        <w:rPr>
          <w:sz w:val="28"/>
          <w:szCs w:val="28"/>
        </w:rPr>
        <w:t>24</w:t>
      </w:r>
    </w:p>
    <w:p w:rsidR="000D35F4" w:rsidRPr="00A76100" w:rsidRDefault="009137CB" w:rsidP="000D35F4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A157E6">
        <w:rPr>
          <w:sz w:val="28"/>
          <w:szCs w:val="28"/>
        </w:rPr>
        <w:t>.4</w:t>
      </w:r>
      <w:r w:rsidR="000D35F4" w:rsidRPr="00A76100">
        <w:rPr>
          <w:sz w:val="28"/>
          <w:szCs w:val="28"/>
        </w:rPr>
        <w:t xml:space="preserve">  Клинические проявления                                                                          2</w:t>
      </w:r>
      <w:r w:rsidR="00A157E6">
        <w:rPr>
          <w:sz w:val="28"/>
          <w:szCs w:val="28"/>
        </w:rPr>
        <w:t>7</w:t>
      </w:r>
    </w:p>
    <w:p w:rsidR="000D35F4" w:rsidRPr="00A76100" w:rsidRDefault="009137CB" w:rsidP="000D35F4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A157E6">
        <w:rPr>
          <w:sz w:val="28"/>
          <w:szCs w:val="28"/>
        </w:rPr>
        <w:t>.5</w:t>
      </w:r>
      <w:r w:rsidR="00CC535D">
        <w:rPr>
          <w:sz w:val="28"/>
          <w:szCs w:val="28"/>
        </w:rPr>
        <w:t xml:space="preserve"> Диагностика                                                                                         </w:t>
      </w:r>
      <w:r w:rsidR="00A157E6">
        <w:rPr>
          <w:sz w:val="28"/>
          <w:szCs w:val="28"/>
        </w:rPr>
        <w:t>30</w:t>
      </w:r>
    </w:p>
    <w:p w:rsidR="002D45BF" w:rsidRPr="00A76100" w:rsidRDefault="009137CB" w:rsidP="000D35F4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sz w:val="28"/>
          <w:szCs w:val="28"/>
        </w:rPr>
        <w:t>4</w:t>
      </w:r>
      <w:r w:rsidR="00A157E6">
        <w:rPr>
          <w:sz w:val="28"/>
          <w:szCs w:val="28"/>
        </w:rPr>
        <w:t>.6</w:t>
      </w:r>
      <w:r w:rsidR="000D35F4" w:rsidRPr="00A76100">
        <w:rPr>
          <w:sz w:val="28"/>
          <w:szCs w:val="28"/>
        </w:rPr>
        <w:t xml:space="preserve"> Лечение  </w:t>
      </w:r>
      <w:r w:rsidR="007865E8" w:rsidRPr="00A76100">
        <w:rPr>
          <w:sz w:val="28"/>
          <w:szCs w:val="28"/>
        </w:rPr>
        <w:t xml:space="preserve">                              </w:t>
      </w:r>
      <w:r w:rsidR="00CC535D">
        <w:rPr>
          <w:sz w:val="28"/>
          <w:szCs w:val="28"/>
        </w:rPr>
        <w:t xml:space="preserve">                                                               3</w:t>
      </w:r>
      <w:r w:rsidR="00A157E6">
        <w:rPr>
          <w:sz w:val="28"/>
          <w:szCs w:val="28"/>
        </w:rPr>
        <w:t>1</w:t>
      </w:r>
      <w:r w:rsidR="00782FE7" w:rsidRPr="00A76100">
        <w:rPr>
          <w:sz w:val="28"/>
          <w:szCs w:val="28"/>
        </w:rPr>
        <w:t xml:space="preserve">                                                      </w:t>
      </w:r>
      <w:r w:rsidR="007865E8" w:rsidRPr="00A76100">
        <w:rPr>
          <w:sz w:val="28"/>
          <w:szCs w:val="28"/>
        </w:rPr>
        <w:t xml:space="preserve">                             </w:t>
      </w:r>
      <w:r w:rsidR="00FD02DD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</w:t>
      </w:r>
    </w:p>
    <w:p w:rsidR="000D35F4" w:rsidRPr="00A76100" w:rsidRDefault="009137CB" w:rsidP="000D35F4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5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>.Геморрагический васкулит</w:t>
      </w:r>
      <w:r w:rsidR="00A157E6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35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</w:t>
      </w:r>
    </w:p>
    <w:p w:rsidR="000D35F4" w:rsidRPr="00A76100" w:rsidRDefault="009137CB" w:rsidP="000D35F4">
      <w:pPr>
        <w:ind w:right="-143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5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>.1  Этиология</w:t>
      </w:r>
      <w:r w:rsidR="00A157E6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</w:t>
      </w:r>
      <w:r w:rsidR="00361AD2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41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0D35F4" w:rsidRPr="00A76100" w:rsidRDefault="009137CB" w:rsidP="000D35F4">
      <w:pPr>
        <w:ind w:right="-143"/>
        <w:jc w:val="both"/>
        <w:rPr>
          <w:b/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5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 xml:space="preserve">.2  Патогенез </w:t>
      </w:r>
      <w:r w:rsidR="00A157E6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</w:t>
      </w:r>
      <w:r w:rsidR="00361AD2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42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</w:t>
      </w:r>
      <w:r w:rsidR="000D35F4" w:rsidRPr="00A76100">
        <w:rPr>
          <w:rStyle w:val="a7"/>
          <w:b/>
          <w:noProof/>
          <w:color w:val="auto"/>
          <w:sz w:val="28"/>
          <w:szCs w:val="28"/>
          <w:u w:val="none"/>
        </w:rPr>
        <w:t xml:space="preserve"> </w:t>
      </w:r>
    </w:p>
    <w:p w:rsidR="000D35F4" w:rsidRPr="00A76100" w:rsidRDefault="009137CB" w:rsidP="000D35F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5</w:t>
      </w:r>
      <w:r w:rsidR="000D35F4" w:rsidRPr="00A76100">
        <w:rPr>
          <w:rStyle w:val="a7"/>
          <w:noProof/>
          <w:color w:val="auto"/>
          <w:sz w:val="28"/>
          <w:szCs w:val="28"/>
          <w:u w:val="none"/>
        </w:rPr>
        <w:t xml:space="preserve">.3  </w:t>
      </w:r>
      <w:r w:rsidR="000D35F4" w:rsidRPr="00A76100">
        <w:rPr>
          <w:sz w:val="28"/>
          <w:szCs w:val="28"/>
        </w:rPr>
        <w:t xml:space="preserve">Клинические проявления                                           </w:t>
      </w:r>
      <w:r w:rsidR="00A157E6">
        <w:rPr>
          <w:sz w:val="28"/>
          <w:szCs w:val="28"/>
        </w:rPr>
        <w:t xml:space="preserve"> </w:t>
      </w:r>
      <w:r w:rsidR="00361AD2">
        <w:rPr>
          <w:sz w:val="28"/>
          <w:szCs w:val="28"/>
        </w:rPr>
        <w:t xml:space="preserve">                              42</w:t>
      </w:r>
    </w:p>
    <w:p w:rsidR="000D35F4" w:rsidRPr="00A76100" w:rsidRDefault="009137CB" w:rsidP="000D35F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5</w:t>
      </w:r>
      <w:r w:rsidR="00A157E6">
        <w:rPr>
          <w:sz w:val="28"/>
          <w:szCs w:val="28"/>
        </w:rPr>
        <w:t xml:space="preserve">.4 Диагностика                                                           </w:t>
      </w:r>
      <w:r w:rsidR="00361AD2">
        <w:rPr>
          <w:sz w:val="28"/>
          <w:szCs w:val="28"/>
        </w:rPr>
        <w:t xml:space="preserve">                              49</w:t>
      </w:r>
    </w:p>
    <w:p w:rsidR="00413550" w:rsidRPr="00A76100" w:rsidRDefault="009137CB" w:rsidP="00E11AEF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5</w:t>
      </w:r>
      <w:r w:rsidR="000D35F4" w:rsidRPr="00A76100">
        <w:rPr>
          <w:sz w:val="28"/>
          <w:szCs w:val="28"/>
        </w:rPr>
        <w:t xml:space="preserve">.5 Лечение  </w:t>
      </w:r>
      <w:r w:rsidR="00E11AEF" w:rsidRPr="00A76100">
        <w:rPr>
          <w:sz w:val="28"/>
          <w:szCs w:val="28"/>
        </w:rPr>
        <w:t xml:space="preserve">                </w:t>
      </w:r>
      <w:r w:rsidR="00A157E6">
        <w:rPr>
          <w:sz w:val="28"/>
          <w:szCs w:val="28"/>
        </w:rPr>
        <w:t xml:space="preserve">                                                                               </w:t>
      </w:r>
      <w:r w:rsidR="00565C28">
        <w:rPr>
          <w:sz w:val="28"/>
          <w:szCs w:val="28"/>
        </w:rPr>
        <w:t>5</w:t>
      </w:r>
      <w:r w:rsidR="00361AD2">
        <w:rPr>
          <w:sz w:val="28"/>
          <w:szCs w:val="28"/>
        </w:rPr>
        <w:t>1</w:t>
      </w:r>
      <w:r w:rsidR="00E11AEF" w:rsidRPr="00A76100">
        <w:rPr>
          <w:sz w:val="28"/>
          <w:szCs w:val="28"/>
        </w:rPr>
        <w:t xml:space="preserve">                                   </w:t>
      </w:r>
      <w:r w:rsidR="000D35F4" w:rsidRPr="00A76100">
        <w:rPr>
          <w:sz w:val="28"/>
          <w:szCs w:val="28"/>
        </w:rPr>
        <w:t xml:space="preserve">                         </w:t>
      </w:r>
      <w:r w:rsidR="00E11AEF" w:rsidRPr="00A76100">
        <w:rPr>
          <w:sz w:val="28"/>
          <w:szCs w:val="28"/>
        </w:rPr>
        <w:t xml:space="preserve"> </w:t>
      </w:r>
      <w:r w:rsidR="00413550" w:rsidRPr="00A76100">
        <w:rPr>
          <w:sz w:val="28"/>
          <w:szCs w:val="28"/>
        </w:rPr>
        <w:t xml:space="preserve">                      </w:t>
      </w:r>
      <w:r w:rsidR="007865E8" w:rsidRPr="00A76100">
        <w:rPr>
          <w:sz w:val="28"/>
          <w:szCs w:val="28"/>
        </w:rPr>
        <w:t xml:space="preserve">                              </w:t>
      </w:r>
    </w:p>
    <w:p w:rsidR="00413550" w:rsidRPr="00A76100" w:rsidRDefault="009137CB" w:rsidP="00E11AEF">
      <w:pPr>
        <w:jc w:val="both"/>
        <w:rPr>
          <w:noProof/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6</w:t>
      </w:r>
      <w:r w:rsidR="00413550" w:rsidRPr="00A76100">
        <w:rPr>
          <w:rStyle w:val="a7"/>
          <w:noProof/>
          <w:color w:val="auto"/>
          <w:sz w:val="28"/>
          <w:szCs w:val="28"/>
          <w:u w:val="none"/>
        </w:rPr>
        <w:t xml:space="preserve">. Заключение                                                                 </w:t>
      </w:r>
      <w:r w:rsidR="00E713B9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</w:t>
      </w:r>
      <w:r w:rsidR="00361AD2">
        <w:rPr>
          <w:rStyle w:val="a7"/>
          <w:noProof/>
          <w:color w:val="auto"/>
          <w:sz w:val="28"/>
          <w:szCs w:val="28"/>
          <w:u w:val="none"/>
        </w:rPr>
        <w:t>54</w:t>
      </w:r>
      <w:r w:rsidR="00413550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</w:p>
    <w:p w:rsidR="00413550" w:rsidRPr="00A76100" w:rsidRDefault="009137CB" w:rsidP="00E11AEF">
      <w:pPr>
        <w:jc w:val="both"/>
        <w:rPr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>7</w:t>
      </w:r>
      <w:r w:rsidR="00413550" w:rsidRPr="00A76100">
        <w:rPr>
          <w:rStyle w:val="a7"/>
          <w:noProof/>
          <w:color w:val="auto"/>
          <w:sz w:val="28"/>
          <w:szCs w:val="28"/>
          <w:u w:val="none"/>
        </w:rPr>
        <w:t>. Тестовые задания по теме:</w:t>
      </w:r>
      <w:r w:rsidR="00413550" w:rsidRPr="00A76100">
        <w:rPr>
          <w:bCs/>
          <w:sz w:val="28"/>
          <w:szCs w:val="28"/>
        </w:rPr>
        <w:t xml:space="preserve"> </w:t>
      </w:r>
      <w:r w:rsidR="00544ABD" w:rsidRPr="00A76100">
        <w:rPr>
          <w:sz w:val="28"/>
          <w:szCs w:val="28"/>
        </w:rPr>
        <w:t xml:space="preserve">Геморрагические диатезы. </w:t>
      </w:r>
      <w:r w:rsidR="00361AD2">
        <w:rPr>
          <w:sz w:val="28"/>
          <w:szCs w:val="28"/>
        </w:rPr>
        <w:t xml:space="preserve">                            55</w:t>
      </w:r>
      <w:r w:rsidR="00413550" w:rsidRPr="00A76100">
        <w:rPr>
          <w:sz w:val="28"/>
          <w:szCs w:val="28"/>
        </w:rPr>
        <w:t xml:space="preserve">    </w:t>
      </w:r>
      <w:r w:rsidR="00E713B9" w:rsidRPr="00A76100">
        <w:rPr>
          <w:sz w:val="28"/>
          <w:szCs w:val="28"/>
        </w:rPr>
        <w:t xml:space="preserve">                              </w:t>
      </w:r>
    </w:p>
    <w:p w:rsidR="002D45BF" w:rsidRPr="00A76100" w:rsidRDefault="00413550" w:rsidP="008C68EA">
      <w:pPr>
        <w:jc w:val="both"/>
        <w:rPr>
          <w:noProof/>
          <w:sz w:val="28"/>
          <w:szCs w:val="28"/>
        </w:rPr>
      </w:pPr>
      <w:hyperlink w:anchor="_Toc160908126" w:history="1">
        <w:r w:rsidR="009137CB" w:rsidRPr="00A76100">
          <w:rPr>
            <w:rStyle w:val="a7"/>
            <w:noProof/>
            <w:color w:val="auto"/>
            <w:sz w:val="28"/>
            <w:szCs w:val="28"/>
            <w:u w:val="none"/>
          </w:rPr>
          <w:t>8</w:t>
        </w:r>
        <w:r w:rsidRPr="00A76100">
          <w:rPr>
            <w:rStyle w:val="a7"/>
            <w:noProof/>
            <w:color w:val="auto"/>
            <w:sz w:val="28"/>
            <w:szCs w:val="28"/>
            <w:u w:val="none"/>
          </w:rPr>
          <w:t>.</w:t>
        </w:r>
      </w:hyperlink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 Список использованной литературы</w:t>
      </w:r>
      <w:r w:rsidR="00E713B9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</w:t>
      </w:r>
      <w:r w:rsidR="00A157E6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</w:t>
      </w:r>
      <w:r w:rsidR="00361AD2">
        <w:rPr>
          <w:rStyle w:val="a7"/>
          <w:noProof/>
          <w:color w:val="auto"/>
          <w:sz w:val="28"/>
          <w:szCs w:val="28"/>
          <w:u w:val="none"/>
        </w:rPr>
        <w:t>6</w:t>
      </w:r>
      <w:r w:rsidR="00A157E6">
        <w:rPr>
          <w:rStyle w:val="a7"/>
          <w:noProof/>
          <w:color w:val="auto"/>
          <w:sz w:val="28"/>
          <w:szCs w:val="28"/>
          <w:u w:val="none"/>
        </w:rPr>
        <w:t>5</w:t>
      </w:r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</w:t>
      </w:r>
      <w:r w:rsidR="00E713B9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</w:t>
      </w:r>
      <w:r w:rsidR="00782FE7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</w:t>
      </w:r>
      <w:r w:rsidR="002D45BF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            </w:t>
      </w:r>
    </w:p>
    <w:p w:rsidR="002D45BF" w:rsidRPr="00A76100" w:rsidRDefault="002D45BF" w:rsidP="008C68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2D45BF" w:rsidRPr="00A76100" w:rsidRDefault="002D45BF" w:rsidP="008C68EA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</w:t>
      </w:r>
    </w:p>
    <w:p w:rsidR="00210404" w:rsidRPr="00A76100" w:rsidRDefault="002D45BF" w:rsidP="008C68EA">
      <w:pPr>
        <w:jc w:val="both"/>
        <w:rPr>
          <w:rStyle w:val="a7"/>
          <w:noProof/>
          <w:color w:val="auto"/>
          <w:sz w:val="28"/>
          <w:szCs w:val="28"/>
          <w:u w:val="none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  </w:t>
      </w:r>
      <w:r w:rsidR="00210404" w:rsidRPr="00A76100">
        <w:rPr>
          <w:rStyle w:val="a7"/>
          <w:noProof/>
          <w:color w:val="auto"/>
          <w:sz w:val="28"/>
          <w:szCs w:val="28"/>
          <w:u w:val="none"/>
        </w:rPr>
        <w:t xml:space="preserve">   </w:t>
      </w:r>
      <w:r w:rsidR="000743FC" w:rsidRPr="00A76100">
        <w:rPr>
          <w:rStyle w:val="a7"/>
          <w:noProof/>
          <w:color w:val="auto"/>
          <w:sz w:val="28"/>
          <w:szCs w:val="28"/>
          <w:u w:val="none"/>
        </w:rPr>
        <w:t xml:space="preserve">  </w:t>
      </w:r>
      <w:r w:rsidR="00550754" w:rsidRPr="00A76100">
        <w:rPr>
          <w:rStyle w:val="a7"/>
          <w:noProof/>
          <w:color w:val="auto"/>
          <w:sz w:val="28"/>
          <w:szCs w:val="28"/>
          <w:u w:val="none"/>
        </w:rPr>
        <w:t xml:space="preserve">   </w:t>
      </w:r>
      <w:r w:rsidR="0021040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</w:t>
      </w:r>
      <w:r w:rsidR="0059758A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</w:t>
      </w:r>
      <w:r w:rsidR="00ED28A9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3C1DFB" w:rsidRPr="00A76100">
        <w:rPr>
          <w:rStyle w:val="a7"/>
          <w:noProof/>
          <w:color w:val="auto"/>
          <w:sz w:val="28"/>
          <w:szCs w:val="28"/>
          <w:u w:val="none"/>
        </w:rPr>
        <w:t xml:space="preserve"> </w:t>
      </w:r>
      <w:r w:rsidR="00210404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                                                                                                   </w:t>
      </w:r>
    </w:p>
    <w:p w:rsidR="00210404" w:rsidRPr="00A76100" w:rsidRDefault="005B00E7" w:rsidP="008C68EA">
      <w:pPr>
        <w:pStyle w:val="a6"/>
        <w:spacing w:before="0" w:beforeAutospacing="0" w:after="0" w:afterAutospacing="0"/>
        <w:jc w:val="both"/>
        <w:rPr>
          <w:noProof/>
          <w:sz w:val="28"/>
          <w:szCs w:val="28"/>
        </w:rPr>
      </w:pPr>
      <w:r w:rsidRPr="00A76100">
        <w:rPr>
          <w:rStyle w:val="a7"/>
          <w:noProof/>
          <w:color w:val="auto"/>
          <w:sz w:val="28"/>
          <w:szCs w:val="28"/>
          <w:u w:val="none"/>
        </w:rPr>
        <w:t xml:space="preserve">  </w:t>
      </w:r>
      <w:r w:rsidR="00ED28A9" w:rsidRPr="00A76100">
        <w:rPr>
          <w:rStyle w:val="a7"/>
          <w:noProof/>
          <w:color w:val="auto"/>
          <w:sz w:val="28"/>
          <w:szCs w:val="28"/>
          <w:u w:val="none"/>
        </w:rPr>
        <w:t xml:space="preserve">         </w:t>
      </w:r>
      <w:r w:rsidR="00791F9C" w:rsidRPr="00A76100">
        <w:rPr>
          <w:rStyle w:val="a7"/>
          <w:noProof/>
          <w:sz w:val="28"/>
          <w:szCs w:val="28"/>
          <w:u w:val="none"/>
        </w:rPr>
        <w:t xml:space="preserve">                            </w:t>
      </w:r>
      <w:r w:rsidR="0059758A" w:rsidRPr="00A76100">
        <w:rPr>
          <w:rStyle w:val="a7"/>
          <w:noProof/>
          <w:sz w:val="28"/>
          <w:szCs w:val="28"/>
          <w:u w:val="none"/>
        </w:rPr>
        <w:t xml:space="preserve">                       </w:t>
      </w:r>
      <w:r w:rsidR="00791F9C" w:rsidRPr="00A76100">
        <w:rPr>
          <w:rStyle w:val="a7"/>
          <w:noProof/>
          <w:sz w:val="28"/>
          <w:szCs w:val="28"/>
          <w:u w:val="none"/>
        </w:rPr>
        <w:t xml:space="preserve"> </w:t>
      </w:r>
      <w:r w:rsidR="00210404" w:rsidRPr="00A76100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0404" w:rsidRPr="00A76100">
        <w:rPr>
          <w:rStyle w:val="a7"/>
          <w:noProof/>
          <w:sz w:val="28"/>
          <w:szCs w:val="28"/>
          <w:u w:val="none"/>
        </w:rPr>
        <w:t xml:space="preserve">                                                                      </w:t>
      </w:r>
    </w:p>
    <w:p w:rsidR="00210404" w:rsidRPr="00A76100" w:rsidRDefault="00210404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  <w:r w:rsidRPr="00A76100">
        <w:rPr>
          <w:rStyle w:val="a7"/>
          <w:noProof/>
          <w:sz w:val="28"/>
          <w:szCs w:val="28"/>
          <w:u w:val="none"/>
        </w:rPr>
        <w:t xml:space="preserve"> </w:t>
      </w:r>
    </w:p>
    <w:p w:rsidR="00553F08" w:rsidRPr="00A76100" w:rsidRDefault="00553F08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553F08" w:rsidRPr="00A76100" w:rsidRDefault="00553F08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553F08" w:rsidRPr="00A76100" w:rsidRDefault="00553F08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553F08" w:rsidRPr="00A76100" w:rsidRDefault="00553F08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553F08" w:rsidRPr="00A76100" w:rsidRDefault="00553F08" w:rsidP="008C68EA">
      <w:pPr>
        <w:tabs>
          <w:tab w:val="left" w:pos="9180"/>
        </w:tabs>
        <w:jc w:val="both"/>
        <w:rPr>
          <w:rStyle w:val="a7"/>
          <w:noProof/>
          <w:sz w:val="28"/>
          <w:szCs w:val="28"/>
          <w:u w:val="none"/>
        </w:rPr>
      </w:pPr>
    </w:p>
    <w:p w:rsidR="00210404" w:rsidRPr="00A76100" w:rsidRDefault="00210404" w:rsidP="008C68EA">
      <w:pPr>
        <w:jc w:val="both"/>
        <w:rPr>
          <w:noProof/>
          <w:sz w:val="28"/>
          <w:szCs w:val="28"/>
        </w:rPr>
      </w:pPr>
      <w:r w:rsidRPr="00A76100">
        <w:rPr>
          <w:rStyle w:val="a7"/>
          <w:noProof/>
          <w:sz w:val="28"/>
          <w:szCs w:val="28"/>
        </w:rPr>
        <w:t xml:space="preserve">                                                                                       </w:t>
      </w:r>
    </w:p>
    <w:p w:rsidR="00210404" w:rsidRPr="00A76100" w:rsidRDefault="00210404" w:rsidP="008C68EA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</w:t>
      </w:r>
    </w:p>
    <w:p w:rsidR="00210404" w:rsidRPr="00A76100" w:rsidRDefault="00210404" w:rsidP="008C68EA">
      <w:pPr>
        <w:jc w:val="both"/>
        <w:rPr>
          <w:b/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fldChar w:fldCharType="end"/>
      </w:r>
      <w:r w:rsidR="004F2456" w:rsidRPr="00A76100">
        <w:rPr>
          <w:sz w:val="28"/>
          <w:szCs w:val="28"/>
        </w:rPr>
        <w:t xml:space="preserve">1. </w:t>
      </w:r>
      <w:r w:rsidR="00EB2BC5" w:rsidRPr="00A76100">
        <w:rPr>
          <w:b/>
          <w:sz w:val="28"/>
          <w:szCs w:val="28"/>
        </w:rPr>
        <w:t>Введение</w:t>
      </w:r>
    </w:p>
    <w:p w:rsidR="001353E1" w:rsidRPr="00A76100" w:rsidRDefault="001A7577" w:rsidP="001A7577">
      <w:pPr>
        <w:jc w:val="both"/>
        <w:rPr>
          <w:sz w:val="28"/>
          <w:szCs w:val="28"/>
        </w:rPr>
      </w:pPr>
      <w:r w:rsidRPr="00A76100">
        <w:rPr>
          <w:b/>
          <w:sz w:val="28"/>
          <w:szCs w:val="28"/>
        </w:rPr>
        <w:t xml:space="preserve">        </w:t>
      </w:r>
      <w:r w:rsidR="00D777ED" w:rsidRPr="00A76100">
        <w:rPr>
          <w:b/>
          <w:sz w:val="28"/>
          <w:szCs w:val="28"/>
        </w:rPr>
        <w:t>Актуальность.</w:t>
      </w:r>
      <w:r w:rsidRPr="00A76100">
        <w:rPr>
          <w:sz w:val="28"/>
          <w:szCs w:val="28"/>
        </w:rPr>
        <w:t xml:space="preserve">    Геморрагические диатезы и синдромы - формы пат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логии, х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рактеризующиеся склонностью к кровоточивости</w:t>
      </w:r>
      <w:r w:rsidR="00413E6C" w:rsidRPr="00A76100">
        <w:rPr>
          <w:sz w:val="28"/>
          <w:szCs w:val="28"/>
        </w:rPr>
        <w:t xml:space="preserve"> [</w:t>
      </w:r>
      <w:r w:rsidR="00300330" w:rsidRPr="00A76100">
        <w:rPr>
          <w:sz w:val="28"/>
          <w:szCs w:val="28"/>
        </w:rPr>
        <w:t>1</w:t>
      </w:r>
      <w:r w:rsidR="00413E6C" w:rsidRPr="00A76100">
        <w:rPr>
          <w:sz w:val="28"/>
          <w:szCs w:val="28"/>
        </w:rPr>
        <w:t>]</w:t>
      </w:r>
      <w:r w:rsidRPr="00A76100">
        <w:rPr>
          <w:sz w:val="28"/>
          <w:szCs w:val="28"/>
        </w:rPr>
        <w:t>.</w:t>
      </w:r>
    </w:p>
    <w:p w:rsidR="00D02FE8" w:rsidRPr="00A76100" w:rsidRDefault="001A7577" w:rsidP="00D02FE8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</w:t>
      </w:r>
      <w:r w:rsidR="00D02FE8" w:rsidRPr="00A76100">
        <w:rPr>
          <w:sz w:val="28"/>
          <w:szCs w:val="28"/>
        </w:rPr>
        <w:t>Геморрагический диатез — собирательное понятие, объединяющее группу различных по своей природе заболеваний, отличительным призн</w:t>
      </w:r>
      <w:r w:rsidR="00D02FE8" w:rsidRPr="00A76100">
        <w:rPr>
          <w:sz w:val="28"/>
          <w:szCs w:val="28"/>
        </w:rPr>
        <w:t>а</w:t>
      </w:r>
      <w:r w:rsidR="00D02FE8" w:rsidRPr="00A76100">
        <w:rPr>
          <w:sz w:val="28"/>
          <w:szCs w:val="28"/>
        </w:rPr>
        <w:t>ком которых является кровоточивость, то есть временная или постоянная, прио</w:t>
      </w:r>
      <w:r w:rsidR="00D02FE8" w:rsidRPr="00A76100">
        <w:rPr>
          <w:sz w:val="28"/>
          <w:szCs w:val="28"/>
        </w:rPr>
        <w:t>б</w:t>
      </w:r>
      <w:r w:rsidR="00D02FE8" w:rsidRPr="00A76100">
        <w:rPr>
          <w:sz w:val="28"/>
          <w:szCs w:val="28"/>
        </w:rPr>
        <w:t>ретенная или врожденная наклонность организма к повторным кровотечен</w:t>
      </w:r>
      <w:r w:rsidR="00D02FE8" w:rsidRPr="00A76100">
        <w:rPr>
          <w:sz w:val="28"/>
          <w:szCs w:val="28"/>
        </w:rPr>
        <w:t>и</w:t>
      </w:r>
      <w:r w:rsidR="00D02FE8" w:rsidRPr="00A76100">
        <w:rPr>
          <w:sz w:val="28"/>
          <w:szCs w:val="28"/>
        </w:rPr>
        <w:t>ям, которые наступают как самопроизвольно, так и под влиянием незнач</w:t>
      </w:r>
      <w:r w:rsidR="00D02FE8" w:rsidRPr="00A76100">
        <w:rPr>
          <w:sz w:val="28"/>
          <w:szCs w:val="28"/>
        </w:rPr>
        <w:t>и</w:t>
      </w:r>
      <w:r w:rsidR="00D02FE8" w:rsidRPr="00A76100">
        <w:rPr>
          <w:sz w:val="28"/>
          <w:szCs w:val="28"/>
        </w:rPr>
        <w:t>тельных травм.</w:t>
      </w:r>
    </w:p>
    <w:p w:rsidR="00D02FE8" w:rsidRPr="00A76100" w:rsidRDefault="00D02FE8" w:rsidP="00D02FE8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При геморрагических диатезах кровоточивость является основным симптомом, определяющим всю картину заболевания, а не случайным, вр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менным признаком самых различных заболеваний (лейкоз, уремия, сепсис и др.).</w:t>
      </w:r>
    </w:p>
    <w:p w:rsidR="001A7577" w:rsidRPr="00A76100" w:rsidRDefault="00D02FE8" w:rsidP="001A757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</w:t>
      </w:r>
      <w:r w:rsidR="001A7577" w:rsidRPr="00A76100">
        <w:rPr>
          <w:sz w:val="28"/>
          <w:szCs w:val="28"/>
        </w:rPr>
        <w:t>По этиологии различают: - наследственные (семейные) формы с мног</w:t>
      </w:r>
      <w:r w:rsidR="001A7577" w:rsidRPr="00A76100">
        <w:rPr>
          <w:sz w:val="28"/>
          <w:szCs w:val="28"/>
        </w:rPr>
        <w:t>о</w:t>
      </w:r>
      <w:r w:rsidR="001A7577" w:rsidRPr="00A76100">
        <w:rPr>
          <w:sz w:val="28"/>
          <w:szCs w:val="28"/>
        </w:rPr>
        <w:t>летней, начинающейся с детского возраста кровоточивостью</w:t>
      </w:r>
    </w:p>
    <w:p w:rsidR="001A7577" w:rsidRPr="00A76100" w:rsidRDefault="001A7577" w:rsidP="001A757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- приобретенные формы в большинстве своем вторичные (симптоматич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ские). </w:t>
      </w:r>
    </w:p>
    <w:p w:rsidR="001A7577" w:rsidRPr="00A76100" w:rsidRDefault="001A7577" w:rsidP="001A7577">
      <w:pPr>
        <w:jc w:val="both"/>
        <w:rPr>
          <w:b/>
          <w:sz w:val="28"/>
          <w:szCs w:val="28"/>
        </w:rPr>
      </w:pPr>
      <w:r w:rsidRPr="00A76100">
        <w:rPr>
          <w:sz w:val="28"/>
          <w:szCs w:val="28"/>
        </w:rPr>
        <w:t xml:space="preserve">        Большая часть наследственных форм связана с аномалиями или ди</w:t>
      </w:r>
      <w:r w:rsidRPr="00A76100">
        <w:rPr>
          <w:sz w:val="28"/>
          <w:szCs w:val="28"/>
        </w:rPr>
        <w:t>с</w:t>
      </w:r>
      <w:r w:rsidRPr="00A76100">
        <w:rPr>
          <w:sz w:val="28"/>
          <w:szCs w:val="28"/>
        </w:rPr>
        <w:t>функцией мегакариоцитов и тромбоцитов, либо с дефицитом или дефектом плазменных факторов свертывания крови, а также фактора Виллебранда, 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же</w:t>
      </w:r>
      <w:r w:rsidR="00321A8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-</w:t>
      </w:r>
      <w:r w:rsidR="00321A8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с неполноценностью мелких кровеносных сосудов (телеангиэктазия, б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лезнь Осл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ра - Рандю).</w:t>
      </w:r>
      <w:r w:rsidRPr="00A76100">
        <w:rPr>
          <w:b/>
          <w:sz w:val="28"/>
          <w:szCs w:val="28"/>
        </w:rPr>
        <w:t xml:space="preserve"> </w:t>
      </w:r>
    </w:p>
    <w:p w:rsidR="001A7577" w:rsidRPr="00A76100" w:rsidRDefault="001A7577" w:rsidP="001A7577">
      <w:pPr>
        <w:jc w:val="both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 xml:space="preserve">          </w:t>
      </w:r>
      <w:r w:rsidRPr="00A76100">
        <w:rPr>
          <w:sz w:val="28"/>
          <w:szCs w:val="28"/>
        </w:rPr>
        <w:t>Большинство приобретенных форм кровоточивости связано с синдр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мом ДВС, иммунными и иммунокомплексными поражениями сосудистой стенки (васкулит Шенлейна - Геноха, эритемы и др.) и тромбоцитов (бол</w:t>
      </w:r>
      <w:r w:rsidRPr="00A76100">
        <w:rPr>
          <w:sz w:val="28"/>
          <w:szCs w:val="28"/>
        </w:rPr>
        <w:t>ь</w:t>
      </w:r>
      <w:r w:rsidRPr="00A76100">
        <w:rPr>
          <w:sz w:val="28"/>
          <w:szCs w:val="28"/>
        </w:rPr>
        <w:t>шинство тромбоцитопений), с нарушениями нормального гемопозза (гемо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рагии при лейкозах, гипо- и апластических состояниях кроветворения, луч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вой болезни), токсико-инфекционным поражением кровеносных сосудов (г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моррагические лихорадки, сыпной тиф и др.), заболеваниями печени и обт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рационной желтухой (ведущими к нарушению синтеза в гепатоцитах факт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ров свертывания крови), воздействием лекарственных препаратов, наруш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ющих гемостаз (дезагреганты, антикоагулянты, фибринолитики)</w:t>
      </w:r>
      <w:r w:rsidRPr="00A76100">
        <w:rPr>
          <w:b/>
          <w:sz w:val="28"/>
          <w:szCs w:val="28"/>
        </w:rPr>
        <w:t xml:space="preserve"> </w:t>
      </w:r>
      <w:r w:rsidR="00001F0B" w:rsidRPr="00A76100">
        <w:rPr>
          <w:sz w:val="28"/>
          <w:szCs w:val="28"/>
        </w:rPr>
        <w:t>или</w:t>
      </w:r>
      <w:r w:rsidRPr="00A76100">
        <w:rPr>
          <w:sz w:val="28"/>
          <w:szCs w:val="28"/>
        </w:rPr>
        <w:t xml:space="preserve"> пров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цирующими им</w:t>
      </w:r>
      <w:r w:rsidR="00001F0B" w:rsidRPr="00A76100">
        <w:rPr>
          <w:sz w:val="28"/>
          <w:szCs w:val="28"/>
        </w:rPr>
        <w:t>мунные</w:t>
      </w:r>
      <w:r w:rsidRPr="00A76100">
        <w:rPr>
          <w:sz w:val="28"/>
          <w:szCs w:val="28"/>
        </w:rPr>
        <w:t xml:space="preserve"> н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рушения</w:t>
      </w:r>
      <w:r w:rsidR="00001F0B" w:rsidRPr="00A76100">
        <w:rPr>
          <w:sz w:val="28"/>
          <w:szCs w:val="28"/>
        </w:rPr>
        <w:t xml:space="preserve"> (</w:t>
      </w:r>
      <w:r w:rsidRPr="00A76100">
        <w:rPr>
          <w:sz w:val="28"/>
          <w:szCs w:val="28"/>
        </w:rPr>
        <w:t>тромбоцитопе</w:t>
      </w:r>
      <w:r w:rsidR="00001F0B" w:rsidRPr="00A76100">
        <w:rPr>
          <w:sz w:val="28"/>
          <w:szCs w:val="28"/>
        </w:rPr>
        <w:t>ния</w:t>
      </w:r>
      <w:r w:rsidRPr="00A76100">
        <w:rPr>
          <w:sz w:val="28"/>
          <w:szCs w:val="28"/>
        </w:rPr>
        <w:t xml:space="preserve"> (гаптеновая форма), васкулиты</w:t>
      </w:r>
      <w:r w:rsidR="00001F0B" w:rsidRPr="00A76100">
        <w:rPr>
          <w:sz w:val="28"/>
          <w:szCs w:val="28"/>
        </w:rPr>
        <w:t>)</w:t>
      </w:r>
      <w:r w:rsidRPr="00A76100">
        <w:rPr>
          <w:sz w:val="28"/>
          <w:szCs w:val="28"/>
        </w:rPr>
        <w:t>.</w:t>
      </w:r>
      <w:r w:rsidRPr="00A76100">
        <w:rPr>
          <w:b/>
          <w:sz w:val="28"/>
          <w:szCs w:val="28"/>
        </w:rPr>
        <w:t xml:space="preserve"> </w:t>
      </w:r>
      <w:r w:rsidRPr="00A76100">
        <w:rPr>
          <w:sz w:val="28"/>
          <w:szCs w:val="28"/>
        </w:rPr>
        <w:t>При многих пер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численных заболеваниях нарушения гемостаза </w:t>
      </w:r>
      <w:r w:rsidR="00300330" w:rsidRPr="00A76100">
        <w:rPr>
          <w:sz w:val="28"/>
          <w:szCs w:val="28"/>
        </w:rPr>
        <w:t xml:space="preserve">[2]. </w:t>
      </w:r>
      <w:r w:rsidRPr="00A76100">
        <w:rPr>
          <w:sz w:val="28"/>
          <w:szCs w:val="28"/>
        </w:rPr>
        <w:t>носят смешанный характер и резко усиливаются в связи с вторичным развитием синдрома ДВС, чаще всего в связи с инфекционно-септическими, иммунными, деструктивными или опухолевыми (включая лейкозы) проце</w:t>
      </w:r>
      <w:r w:rsidRPr="00A76100">
        <w:rPr>
          <w:sz w:val="28"/>
          <w:szCs w:val="28"/>
        </w:rPr>
        <w:t>с</w:t>
      </w:r>
      <w:r w:rsidRPr="00A76100">
        <w:rPr>
          <w:sz w:val="28"/>
          <w:szCs w:val="28"/>
        </w:rPr>
        <w:t>сами.</w:t>
      </w:r>
      <w:r w:rsidRPr="00A76100">
        <w:rPr>
          <w:b/>
          <w:sz w:val="28"/>
          <w:szCs w:val="28"/>
        </w:rPr>
        <w:t xml:space="preserve"> </w:t>
      </w:r>
    </w:p>
    <w:p w:rsidR="001A7577" w:rsidRPr="00A76100" w:rsidRDefault="00300330" w:rsidP="0030033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r w:rsidR="001A7577" w:rsidRPr="00A76100">
        <w:rPr>
          <w:sz w:val="28"/>
          <w:szCs w:val="28"/>
        </w:rPr>
        <w:t>По патогенезу различают следующие группы геморрагических диатезов</w:t>
      </w:r>
      <w:r w:rsidRPr="00A76100">
        <w:rPr>
          <w:sz w:val="28"/>
          <w:szCs w:val="28"/>
        </w:rPr>
        <w:t xml:space="preserve"> [3]</w:t>
      </w:r>
      <w:r w:rsidR="001A7577" w:rsidRPr="00A76100">
        <w:rPr>
          <w:sz w:val="28"/>
          <w:szCs w:val="28"/>
        </w:rPr>
        <w:t xml:space="preserve">: </w:t>
      </w:r>
    </w:p>
    <w:p w:rsidR="001A7577" w:rsidRPr="00A76100" w:rsidRDefault="001A7577" w:rsidP="00001F0B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обусловленные нарушениями свертываемости крови, стабилизации фибрина или повышенным фибринолизом, в том числе при лечении антико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гуля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 xml:space="preserve">тами, </w:t>
      </w:r>
      <w:r w:rsidR="00001F0B" w:rsidRPr="00A76100">
        <w:rPr>
          <w:sz w:val="28"/>
          <w:szCs w:val="28"/>
        </w:rPr>
        <w:t>фибринолитическими (</w:t>
      </w:r>
      <w:r w:rsidRPr="00A76100">
        <w:rPr>
          <w:sz w:val="28"/>
          <w:szCs w:val="28"/>
        </w:rPr>
        <w:t>стрептокиназой, урокиназой</w:t>
      </w:r>
      <w:r w:rsidR="00001F0B" w:rsidRPr="00A76100">
        <w:rPr>
          <w:sz w:val="28"/>
          <w:szCs w:val="28"/>
        </w:rPr>
        <w:t>)</w:t>
      </w:r>
      <w:r w:rsidRPr="00A76100">
        <w:rPr>
          <w:sz w:val="28"/>
          <w:szCs w:val="28"/>
        </w:rPr>
        <w:t>, препаратами дефи</w:t>
      </w:r>
      <w:r w:rsidRPr="00A76100">
        <w:rPr>
          <w:sz w:val="28"/>
          <w:szCs w:val="28"/>
        </w:rPr>
        <w:t>б</w:t>
      </w:r>
      <w:r w:rsidRPr="00A76100">
        <w:rPr>
          <w:sz w:val="28"/>
          <w:szCs w:val="28"/>
        </w:rPr>
        <w:t xml:space="preserve">ринирующего действия (арвином, рептилазой, дефибразой и др.); </w:t>
      </w:r>
    </w:p>
    <w:p w:rsidR="001A7577" w:rsidRPr="00A76100" w:rsidRDefault="001A7577" w:rsidP="00001F0B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>обусловленные нарушением тромбоцитарно-сосудистого гемост</w:t>
      </w:r>
      <w:r w:rsidR="00321A81">
        <w:rPr>
          <w:sz w:val="28"/>
          <w:szCs w:val="28"/>
        </w:rPr>
        <w:t>аза (тромбоцитопении</w:t>
      </w:r>
      <w:r w:rsidRPr="00A76100">
        <w:rPr>
          <w:sz w:val="28"/>
          <w:szCs w:val="28"/>
        </w:rPr>
        <w:t xml:space="preserve">, тромбоцитопатии); </w:t>
      </w:r>
    </w:p>
    <w:p w:rsidR="001A7577" w:rsidRPr="00A76100" w:rsidRDefault="001A7577" w:rsidP="00001F0B">
      <w:pPr>
        <w:numPr>
          <w:ilvl w:val="0"/>
          <w:numId w:val="29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обусловленные нарушениями как коагуляционного, так и тромбоц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тарного гемостаза: </w:t>
      </w:r>
    </w:p>
    <w:p w:rsidR="001A7577" w:rsidRPr="00A76100" w:rsidRDefault="001A7577" w:rsidP="00001F0B">
      <w:pPr>
        <w:numPr>
          <w:ilvl w:val="0"/>
          <w:numId w:val="30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болезнь Виллебранда; </w:t>
      </w:r>
    </w:p>
    <w:p w:rsidR="001A7577" w:rsidRPr="00A76100" w:rsidRDefault="001A7577" w:rsidP="00001F0B">
      <w:pPr>
        <w:numPr>
          <w:ilvl w:val="0"/>
          <w:numId w:val="30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диссеминированное внутрисосудистое свертывание крови (тромбог</w:t>
      </w:r>
      <w:r w:rsidRPr="00A76100">
        <w:rPr>
          <w:sz w:val="28"/>
          <w:szCs w:val="28"/>
        </w:rPr>
        <w:t>е</w:t>
      </w:r>
      <w:r w:rsidR="00321A81">
        <w:rPr>
          <w:sz w:val="28"/>
          <w:szCs w:val="28"/>
        </w:rPr>
        <w:t>моррагический синдром</w:t>
      </w:r>
      <w:r w:rsidRPr="00A76100">
        <w:rPr>
          <w:sz w:val="28"/>
          <w:szCs w:val="28"/>
        </w:rPr>
        <w:t xml:space="preserve">); </w:t>
      </w:r>
    </w:p>
    <w:p w:rsidR="001A7577" w:rsidRPr="00A76100" w:rsidRDefault="001A7577" w:rsidP="00001F0B">
      <w:pPr>
        <w:numPr>
          <w:ilvl w:val="0"/>
          <w:numId w:val="30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при парапротеинемиях, гемобл</w:t>
      </w:r>
      <w:r w:rsidR="00001F0B" w:rsidRPr="00A76100">
        <w:rPr>
          <w:sz w:val="28"/>
          <w:szCs w:val="28"/>
        </w:rPr>
        <w:t xml:space="preserve">астозах, лучевой болезни и др.; </w:t>
      </w:r>
      <w:r w:rsidRPr="00A76100">
        <w:rPr>
          <w:sz w:val="28"/>
          <w:szCs w:val="28"/>
        </w:rPr>
        <w:t xml:space="preserve"> </w:t>
      </w:r>
    </w:p>
    <w:p w:rsidR="001A7577" w:rsidRPr="00A76100" w:rsidRDefault="001A7577" w:rsidP="00001F0B">
      <w:pPr>
        <w:numPr>
          <w:ilvl w:val="0"/>
          <w:numId w:val="30"/>
        </w:numPr>
        <w:ind w:left="0" w:firstLine="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обусловленные первичным поражением сосудистой стенки с возмо</w:t>
      </w:r>
      <w:r w:rsidRPr="00A76100">
        <w:rPr>
          <w:sz w:val="28"/>
          <w:szCs w:val="28"/>
        </w:rPr>
        <w:t>ж</w:t>
      </w:r>
      <w:r w:rsidRPr="00A76100">
        <w:rPr>
          <w:sz w:val="28"/>
          <w:szCs w:val="28"/>
        </w:rPr>
        <w:t>ным вторичным вовлечением в процесс коагуляционных и тромбоцитарных механизмов гемостаза (наследственная телеангиэктазия Ослера-Рандю, г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мангиомы, геморрагический васкулит Шенлейна - Геноха, эритемы, геморр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гические 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хорадки, гиповитаминозы С и В и др.). </w:t>
      </w:r>
    </w:p>
    <w:p w:rsidR="001A7577" w:rsidRPr="00A76100" w:rsidRDefault="001A7577" w:rsidP="00001F0B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 особую группу включают формы</w:t>
      </w:r>
      <w:r w:rsidR="00300330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так называемой</w:t>
      </w:r>
      <w:r w:rsidR="00300330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невротической, или имитационной, кровоточивости, вызываемой у себя самими больными вследс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>вие расстройства психики путем механической травматизации ткани (нащип</w:t>
      </w:r>
      <w:r w:rsidRPr="00A76100">
        <w:rPr>
          <w:sz w:val="28"/>
          <w:szCs w:val="28"/>
        </w:rPr>
        <w:t>ы</w:t>
      </w:r>
      <w:r w:rsidRPr="00A76100">
        <w:rPr>
          <w:sz w:val="28"/>
          <w:szCs w:val="28"/>
        </w:rPr>
        <w:t>вание или насасывание синяков, травмирование слизистых оболочек и т. д.), тайным приемом лекарственных препаратов геморрагического де</w:t>
      </w:r>
      <w:r w:rsidRPr="00A76100">
        <w:rPr>
          <w:sz w:val="28"/>
          <w:szCs w:val="28"/>
        </w:rPr>
        <w:t>й</w:t>
      </w:r>
      <w:r w:rsidRPr="00A76100">
        <w:rPr>
          <w:sz w:val="28"/>
          <w:szCs w:val="28"/>
        </w:rPr>
        <w:t>ствия (чаще всего антикоагулянтов непрямого действия - кумаринов, фен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лина и др.), самоистязанием или садизмом на эрот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ческой почве и т. д. </w:t>
      </w:r>
    </w:p>
    <w:p w:rsidR="001A7577" w:rsidRPr="00A76100" w:rsidRDefault="001A7577" w:rsidP="00001F0B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Реже встречаются близкие к ДВС</w:t>
      </w:r>
      <w:r w:rsidR="00321A8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-</w:t>
      </w:r>
      <w:r w:rsidR="00321A8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синдрому тромбогеморрагические заболевания, протекающие с выраженной лихорадкой-тромботическая тро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боцитопени</w:t>
      </w:r>
      <w:r w:rsidR="00321A81">
        <w:rPr>
          <w:sz w:val="28"/>
          <w:szCs w:val="28"/>
        </w:rPr>
        <w:t>ческая пурпура (болезнь Мошковица</w:t>
      </w:r>
      <w:r w:rsidRPr="00A76100">
        <w:rPr>
          <w:sz w:val="28"/>
          <w:szCs w:val="28"/>
        </w:rPr>
        <w:t>) и гемолитико-уремический си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дром.</w:t>
      </w:r>
    </w:p>
    <w:p w:rsidR="00D777ED" w:rsidRPr="00A76100" w:rsidRDefault="00D777ED" w:rsidP="008C68EA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 учебной литературе многие заболевания, такие</w:t>
      </w:r>
      <w:r w:rsidR="00B847E9" w:rsidRPr="00A76100">
        <w:rPr>
          <w:sz w:val="28"/>
          <w:szCs w:val="28"/>
        </w:rPr>
        <w:t xml:space="preserve">, </w:t>
      </w:r>
      <w:r w:rsidRPr="00A76100">
        <w:rPr>
          <w:sz w:val="28"/>
          <w:szCs w:val="28"/>
        </w:rPr>
        <w:t xml:space="preserve">как </w:t>
      </w:r>
      <w:r w:rsidR="00001F0B" w:rsidRPr="00A76100">
        <w:rPr>
          <w:sz w:val="28"/>
          <w:szCs w:val="28"/>
        </w:rPr>
        <w:t>геморрагические диатезы</w:t>
      </w:r>
      <w:r w:rsidR="00B847E9" w:rsidRPr="00A76100">
        <w:rPr>
          <w:sz w:val="28"/>
          <w:szCs w:val="28"/>
        </w:rPr>
        <w:t>,</w:t>
      </w:r>
      <w:r w:rsidR="00541F76" w:rsidRPr="00A76100">
        <w:rPr>
          <w:sz w:val="28"/>
          <w:szCs w:val="28"/>
        </w:rPr>
        <w:t xml:space="preserve"> описа</w:t>
      </w:r>
      <w:r w:rsidR="00001F0B" w:rsidRPr="00A76100">
        <w:rPr>
          <w:sz w:val="28"/>
          <w:szCs w:val="28"/>
        </w:rPr>
        <w:t>ны кратко, разрозненно</w:t>
      </w:r>
      <w:r w:rsidR="00217BDF" w:rsidRPr="00A76100">
        <w:rPr>
          <w:sz w:val="28"/>
          <w:szCs w:val="28"/>
        </w:rPr>
        <w:t>.</w:t>
      </w:r>
    </w:p>
    <w:p w:rsidR="0057128A" w:rsidRPr="00A76100" w:rsidRDefault="0057128A" w:rsidP="008C68EA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Группа геморрагических диатезов представлена многочисленными з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болеваниями и синдромами, но в Рабочую программу по дисциплине «Вну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>ренние болезни» (Кредит «Гематология») для студентов 4 курса по спец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альности «общая м</w:t>
      </w:r>
      <w:r w:rsidR="00321A81">
        <w:rPr>
          <w:sz w:val="28"/>
          <w:szCs w:val="28"/>
        </w:rPr>
        <w:t>едицина» (бакалавриат) включены</w:t>
      </w:r>
      <w:r w:rsidRPr="00A76100">
        <w:rPr>
          <w:sz w:val="28"/>
          <w:szCs w:val="28"/>
        </w:rPr>
        <w:t xml:space="preserve"> </w:t>
      </w:r>
      <w:r w:rsidR="00321A81">
        <w:rPr>
          <w:sz w:val="28"/>
          <w:szCs w:val="28"/>
        </w:rPr>
        <w:t>т</w:t>
      </w:r>
      <w:r w:rsidRPr="00A76100">
        <w:rPr>
          <w:sz w:val="28"/>
          <w:szCs w:val="28"/>
        </w:rPr>
        <w:t>акие заболевания, как аутоиммунная тромбоцитопеническая пурпура, гемофилия, геморрагич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ский васкулит</w:t>
      </w:r>
      <w:r w:rsidR="00300330" w:rsidRPr="00A76100">
        <w:rPr>
          <w:sz w:val="28"/>
          <w:szCs w:val="28"/>
        </w:rPr>
        <w:t xml:space="preserve"> [4].</w:t>
      </w:r>
      <w:r w:rsidRPr="00A76100">
        <w:rPr>
          <w:sz w:val="28"/>
          <w:szCs w:val="28"/>
        </w:rPr>
        <w:t xml:space="preserve">. </w:t>
      </w:r>
    </w:p>
    <w:p w:rsidR="00217BDF" w:rsidRPr="00A76100" w:rsidRDefault="00217BDF" w:rsidP="008C68EA">
      <w:pPr>
        <w:ind w:firstLine="708"/>
        <w:jc w:val="both"/>
        <w:rPr>
          <w:b/>
          <w:sz w:val="28"/>
          <w:szCs w:val="28"/>
        </w:rPr>
      </w:pPr>
    </w:p>
    <w:p w:rsidR="006F037B" w:rsidRPr="00A76100" w:rsidRDefault="00D777ED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ab/>
      </w:r>
      <w:r w:rsidR="00375F04" w:rsidRPr="00A76100">
        <w:rPr>
          <w:b/>
          <w:sz w:val="28"/>
          <w:szCs w:val="28"/>
        </w:rPr>
        <w:t>Цель учебного пособия</w:t>
      </w:r>
      <w:r w:rsidR="00375F04" w:rsidRPr="00A76100">
        <w:rPr>
          <w:sz w:val="28"/>
          <w:szCs w:val="28"/>
        </w:rPr>
        <w:t>:</w:t>
      </w:r>
      <w:r w:rsidRPr="00A76100">
        <w:rPr>
          <w:sz w:val="28"/>
          <w:szCs w:val="28"/>
        </w:rPr>
        <w:t xml:space="preserve"> системати</w:t>
      </w:r>
      <w:r w:rsidR="00375F04" w:rsidRPr="00A76100">
        <w:rPr>
          <w:sz w:val="28"/>
          <w:szCs w:val="28"/>
        </w:rPr>
        <w:t>зировать и представить единым блоком освещаемые вопросы, что позволит студентам</w:t>
      </w:r>
      <w:r w:rsidR="00882370" w:rsidRPr="00A76100">
        <w:rPr>
          <w:sz w:val="28"/>
          <w:szCs w:val="28"/>
        </w:rPr>
        <w:t xml:space="preserve"> 4 курса по специал</w:t>
      </w:r>
      <w:r w:rsidR="00882370" w:rsidRPr="00A76100">
        <w:rPr>
          <w:sz w:val="28"/>
          <w:szCs w:val="28"/>
        </w:rPr>
        <w:t>ь</w:t>
      </w:r>
      <w:r w:rsidR="00882370" w:rsidRPr="00A76100">
        <w:rPr>
          <w:sz w:val="28"/>
          <w:szCs w:val="28"/>
        </w:rPr>
        <w:t>ности «общая медицина» «бакалавриат»</w:t>
      </w:r>
      <w:r w:rsidR="00375F04" w:rsidRPr="00A76100">
        <w:rPr>
          <w:sz w:val="28"/>
          <w:szCs w:val="28"/>
        </w:rPr>
        <w:t>, представить в комплексе сведения по</w:t>
      </w:r>
      <w:r w:rsidR="00882370" w:rsidRPr="00A76100">
        <w:rPr>
          <w:sz w:val="28"/>
          <w:szCs w:val="28"/>
        </w:rPr>
        <w:t xml:space="preserve"> гемопоэзу,</w:t>
      </w:r>
      <w:r w:rsidR="00375F04" w:rsidRPr="00A76100">
        <w:rPr>
          <w:sz w:val="28"/>
          <w:szCs w:val="28"/>
        </w:rPr>
        <w:t xml:space="preserve"> этиологии, патогенезу, клиническим проявлениям, классиф</w:t>
      </w:r>
      <w:r w:rsidR="00375F04" w:rsidRPr="00A76100">
        <w:rPr>
          <w:sz w:val="28"/>
          <w:szCs w:val="28"/>
        </w:rPr>
        <w:t>и</w:t>
      </w:r>
      <w:r w:rsidR="00375F04" w:rsidRPr="00A76100">
        <w:rPr>
          <w:sz w:val="28"/>
          <w:szCs w:val="28"/>
        </w:rPr>
        <w:t xml:space="preserve">кации, диагностике и лечению </w:t>
      </w:r>
      <w:r w:rsidR="00882370" w:rsidRPr="00A76100">
        <w:rPr>
          <w:sz w:val="28"/>
          <w:szCs w:val="28"/>
        </w:rPr>
        <w:t>аутоиммунной тромбоцитопенической пурп</w:t>
      </w:r>
      <w:r w:rsidR="00882370" w:rsidRPr="00A76100">
        <w:rPr>
          <w:sz w:val="28"/>
          <w:szCs w:val="28"/>
        </w:rPr>
        <w:t>у</w:t>
      </w:r>
      <w:r w:rsidR="00882370" w:rsidRPr="00A76100">
        <w:rPr>
          <w:sz w:val="28"/>
          <w:szCs w:val="28"/>
        </w:rPr>
        <w:t>ры, гемоф</w:t>
      </w:r>
      <w:r w:rsidR="00882370" w:rsidRPr="00A76100">
        <w:rPr>
          <w:sz w:val="28"/>
          <w:szCs w:val="28"/>
        </w:rPr>
        <w:t>и</w:t>
      </w:r>
      <w:r w:rsidR="00882370" w:rsidRPr="00A76100">
        <w:rPr>
          <w:sz w:val="28"/>
          <w:szCs w:val="28"/>
        </w:rPr>
        <w:t>лии, геморрагического васкулита</w:t>
      </w:r>
      <w:r w:rsidR="00375F04" w:rsidRPr="00A76100">
        <w:rPr>
          <w:sz w:val="28"/>
          <w:szCs w:val="28"/>
        </w:rPr>
        <w:t>.</w:t>
      </w:r>
    </w:p>
    <w:p w:rsidR="00D02FE8" w:rsidRDefault="00D02FE8" w:rsidP="008C68EA">
      <w:pPr>
        <w:jc w:val="both"/>
        <w:rPr>
          <w:sz w:val="28"/>
          <w:szCs w:val="28"/>
        </w:rPr>
      </w:pPr>
    </w:p>
    <w:p w:rsidR="00093B70" w:rsidRDefault="00093B70" w:rsidP="008C68EA">
      <w:pPr>
        <w:jc w:val="both"/>
        <w:rPr>
          <w:sz w:val="28"/>
          <w:szCs w:val="28"/>
        </w:rPr>
      </w:pPr>
    </w:p>
    <w:p w:rsidR="00093B70" w:rsidRDefault="00093B70" w:rsidP="008C68EA">
      <w:pPr>
        <w:jc w:val="both"/>
        <w:rPr>
          <w:sz w:val="28"/>
          <w:szCs w:val="28"/>
        </w:rPr>
      </w:pPr>
    </w:p>
    <w:p w:rsidR="00093B70" w:rsidRDefault="00093B70" w:rsidP="008C68EA">
      <w:pPr>
        <w:jc w:val="both"/>
        <w:rPr>
          <w:sz w:val="28"/>
          <w:szCs w:val="28"/>
        </w:rPr>
      </w:pPr>
    </w:p>
    <w:p w:rsidR="00093B70" w:rsidRPr="00A76100" w:rsidRDefault="00093B70" w:rsidP="008C68EA">
      <w:pPr>
        <w:jc w:val="both"/>
        <w:rPr>
          <w:sz w:val="28"/>
          <w:szCs w:val="28"/>
        </w:rPr>
      </w:pPr>
    </w:p>
    <w:p w:rsidR="009137CB" w:rsidRPr="00A76100" w:rsidRDefault="0035084F" w:rsidP="00D46A8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 xml:space="preserve">2. </w:t>
      </w:r>
      <w:r w:rsidR="00D46A86" w:rsidRPr="00A76100">
        <w:rPr>
          <w:b/>
          <w:sz w:val="28"/>
          <w:szCs w:val="28"/>
        </w:rPr>
        <w:t xml:space="preserve">Общая </w:t>
      </w:r>
      <w:r w:rsidR="009137CB" w:rsidRPr="00A76100">
        <w:rPr>
          <w:b/>
          <w:sz w:val="28"/>
          <w:szCs w:val="28"/>
        </w:rPr>
        <w:t xml:space="preserve">характеристика и </w:t>
      </w:r>
      <w:r w:rsidR="00D502AD" w:rsidRPr="00A76100">
        <w:rPr>
          <w:b/>
          <w:sz w:val="28"/>
          <w:szCs w:val="28"/>
        </w:rPr>
        <w:t xml:space="preserve">классификация </w:t>
      </w:r>
      <w:r w:rsidR="00D46A86" w:rsidRPr="00A76100">
        <w:rPr>
          <w:b/>
          <w:sz w:val="28"/>
          <w:szCs w:val="28"/>
        </w:rPr>
        <w:t>геморрагических заболев</w:t>
      </w:r>
      <w:r w:rsidR="00D46A86" w:rsidRPr="00A76100">
        <w:rPr>
          <w:b/>
          <w:sz w:val="28"/>
          <w:szCs w:val="28"/>
        </w:rPr>
        <w:t>а</w:t>
      </w:r>
      <w:r w:rsidR="00D46A86" w:rsidRPr="00A76100">
        <w:rPr>
          <w:b/>
          <w:sz w:val="28"/>
          <w:szCs w:val="28"/>
        </w:rPr>
        <w:t>ний</w:t>
      </w:r>
      <w:r w:rsidR="009137CB" w:rsidRPr="00A76100">
        <w:rPr>
          <w:sz w:val="28"/>
          <w:szCs w:val="28"/>
        </w:rPr>
        <w:t>.</w:t>
      </w:r>
    </w:p>
    <w:p w:rsidR="007113A7" w:rsidRPr="00A76100" w:rsidRDefault="00D46A86" w:rsidP="00D502AD">
      <w:pPr>
        <w:jc w:val="both"/>
        <w:rPr>
          <w:sz w:val="28"/>
          <w:szCs w:val="28"/>
          <w:u w:val="single"/>
        </w:rPr>
      </w:pPr>
      <w:r w:rsidRPr="00A76100">
        <w:rPr>
          <w:sz w:val="28"/>
          <w:szCs w:val="28"/>
        </w:rPr>
        <w:t xml:space="preserve"> </w:t>
      </w:r>
      <w:r w:rsidR="00697BC2" w:rsidRPr="00A76100">
        <w:rPr>
          <w:sz w:val="28"/>
          <w:szCs w:val="28"/>
        </w:rPr>
        <w:t xml:space="preserve">     </w:t>
      </w:r>
      <w:r w:rsidR="007113A7" w:rsidRPr="00A76100">
        <w:rPr>
          <w:sz w:val="28"/>
          <w:szCs w:val="28"/>
        </w:rPr>
        <w:t xml:space="preserve">2.1 </w:t>
      </w:r>
      <w:r w:rsidR="007113A7" w:rsidRPr="00A76100">
        <w:rPr>
          <w:sz w:val="28"/>
          <w:szCs w:val="28"/>
          <w:u w:val="single"/>
        </w:rPr>
        <w:t>Классификация геморрагических диатезов.</w:t>
      </w:r>
    </w:p>
    <w:p w:rsidR="007113A7" w:rsidRPr="00A76100" w:rsidRDefault="007113A7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</w:t>
      </w:r>
    </w:p>
    <w:p w:rsidR="00D502AD" w:rsidRPr="00A76100" w:rsidRDefault="007113A7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</w:t>
      </w:r>
      <w:r w:rsidR="00D502AD" w:rsidRPr="00A76100">
        <w:rPr>
          <w:sz w:val="28"/>
          <w:szCs w:val="28"/>
        </w:rPr>
        <w:t>В основу рабочей классификации геморрагических диатезов может быть положена схема нормального процесса свертывания крови. Заболевания сгруппированы соответственно фазам процесса свертыв</w:t>
      </w:r>
      <w:r w:rsidR="00D502AD" w:rsidRPr="00A76100">
        <w:rPr>
          <w:sz w:val="28"/>
          <w:szCs w:val="28"/>
        </w:rPr>
        <w:t>а</w:t>
      </w:r>
      <w:r w:rsidR="00D502AD" w:rsidRPr="00A76100">
        <w:rPr>
          <w:sz w:val="28"/>
          <w:szCs w:val="28"/>
        </w:rPr>
        <w:t>ния крови</w:t>
      </w:r>
      <w:r w:rsidR="00300330" w:rsidRPr="00A76100">
        <w:rPr>
          <w:sz w:val="28"/>
          <w:szCs w:val="28"/>
        </w:rPr>
        <w:t xml:space="preserve"> [5].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I. Геморрагические диатезы, обусловленные нарушение</w:t>
      </w:r>
      <w:r w:rsidR="00F50864" w:rsidRPr="00A76100">
        <w:rPr>
          <w:sz w:val="28"/>
          <w:szCs w:val="28"/>
        </w:rPr>
        <w:t>м первой фазы све</w:t>
      </w:r>
      <w:r w:rsidR="00F50864" w:rsidRPr="00A76100">
        <w:rPr>
          <w:sz w:val="28"/>
          <w:szCs w:val="28"/>
        </w:rPr>
        <w:t>р</w:t>
      </w:r>
      <w:r w:rsidR="00F50864" w:rsidRPr="00A76100">
        <w:rPr>
          <w:sz w:val="28"/>
          <w:szCs w:val="28"/>
        </w:rPr>
        <w:t>тывания крови: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1. Дефицит плазменных компонентов тромбопластинообразования.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2. Дефицит тромбоцитарных ком</w:t>
      </w:r>
      <w:r w:rsidR="00213FA2">
        <w:rPr>
          <w:sz w:val="28"/>
          <w:szCs w:val="28"/>
        </w:rPr>
        <w:t>понентов тромбостинообразования</w:t>
      </w:r>
      <w:r w:rsidRPr="00A76100">
        <w:rPr>
          <w:sz w:val="28"/>
          <w:szCs w:val="28"/>
        </w:rPr>
        <w:t xml:space="preserve"> </w:t>
      </w:r>
      <w:r w:rsidR="00213FA2">
        <w:rPr>
          <w:sz w:val="28"/>
          <w:szCs w:val="28"/>
        </w:rPr>
        <w:t>(</w:t>
      </w:r>
      <w:r w:rsidRPr="00A76100">
        <w:rPr>
          <w:sz w:val="28"/>
          <w:szCs w:val="28"/>
        </w:rPr>
        <w:t>кол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чественная </w:t>
      </w:r>
      <w:r w:rsidR="00213FA2">
        <w:rPr>
          <w:sz w:val="28"/>
          <w:szCs w:val="28"/>
        </w:rPr>
        <w:t>недостаточность тромбоцитов, кач</w:t>
      </w:r>
      <w:r w:rsidRPr="00A76100">
        <w:rPr>
          <w:sz w:val="28"/>
          <w:szCs w:val="28"/>
        </w:rPr>
        <w:t>ественная недостаточность тромбоцитов</w:t>
      </w:r>
      <w:r w:rsidR="00213FA2">
        <w:rPr>
          <w:sz w:val="28"/>
          <w:szCs w:val="28"/>
        </w:rPr>
        <w:t>)</w:t>
      </w:r>
      <w:r w:rsidRPr="00A76100">
        <w:rPr>
          <w:sz w:val="28"/>
          <w:szCs w:val="28"/>
        </w:rPr>
        <w:t>.</w:t>
      </w:r>
    </w:p>
    <w:p w:rsidR="00D502AD" w:rsidRPr="00A76100" w:rsidRDefault="00213FA2" w:rsidP="00D502AD">
      <w:pPr>
        <w:jc w:val="both"/>
        <w:rPr>
          <w:sz w:val="28"/>
          <w:szCs w:val="28"/>
        </w:rPr>
      </w:pPr>
      <w:r>
        <w:rPr>
          <w:sz w:val="28"/>
          <w:szCs w:val="28"/>
        </w:rPr>
        <w:t> 3. Антиогемофилия (</w:t>
      </w:r>
      <w:r w:rsidR="00D502AD" w:rsidRPr="00A76100">
        <w:rPr>
          <w:sz w:val="28"/>
          <w:szCs w:val="28"/>
        </w:rPr>
        <w:t>болезнь Виллебранда).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II.</w:t>
      </w:r>
      <w:r w:rsidR="00213FA2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Геморрагические диатезы, обусловленные нарушение</w:t>
      </w:r>
      <w:r w:rsidR="00F50864" w:rsidRPr="00A76100">
        <w:rPr>
          <w:sz w:val="28"/>
          <w:szCs w:val="28"/>
        </w:rPr>
        <w:t>м второй фазы све</w:t>
      </w:r>
      <w:r w:rsidR="00F50864" w:rsidRPr="00A76100">
        <w:rPr>
          <w:sz w:val="28"/>
          <w:szCs w:val="28"/>
        </w:rPr>
        <w:t>р</w:t>
      </w:r>
      <w:r w:rsidR="00F50864" w:rsidRPr="00A76100">
        <w:rPr>
          <w:sz w:val="28"/>
          <w:szCs w:val="28"/>
        </w:rPr>
        <w:t>тывания крови: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1. Дефицит плазменных компонентов тромбинообразования</w:t>
      </w:r>
      <w:r w:rsidR="00213FA2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- фактора II.</w:t>
      </w:r>
    </w:p>
    <w:p w:rsidR="00D502AD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2. Наличие антагонистов тромбинообразования.</w:t>
      </w:r>
    </w:p>
    <w:p w:rsidR="00F50864" w:rsidRPr="00A76100" w:rsidRDefault="00D502AD" w:rsidP="00D502A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3. Наличие ингибиторов к факторам II, V, VII и X</w:t>
      </w:r>
      <w:r w:rsidR="00F50864" w:rsidRPr="00A76100">
        <w:rPr>
          <w:sz w:val="28"/>
          <w:szCs w:val="28"/>
        </w:rPr>
        <w:t>.</w:t>
      </w:r>
    </w:p>
    <w:p w:rsidR="007113A7" w:rsidRPr="00A76100" w:rsidRDefault="007113A7" w:rsidP="007113A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III. Геморрагические диатезы, обусловленные нарушением третьей фазы свертывания крови: </w:t>
      </w:r>
    </w:p>
    <w:p w:rsidR="007113A7" w:rsidRPr="00A76100" w:rsidRDefault="00213FA2" w:rsidP="007113A7">
      <w:pPr>
        <w:numPr>
          <w:ilvl w:val="0"/>
          <w:numId w:val="3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7113A7" w:rsidRPr="00A76100">
        <w:rPr>
          <w:sz w:val="28"/>
          <w:szCs w:val="28"/>
        </w:rPr>
        <w:t>ефицит плазменных компонентов фибринообразов</w:t>
      </w:r>
      <w:r w:rsidR="007113A7" w:rsidRPr="00A76100">
        <w:rPr>
          <w:sz w:val="28"/>
          <w:szCs w:val="28"/>
        </w:rPr>
        <w:t>а</w:t>
      </w:r>
      <w:r w:rsidR="007113A7" w:rsidRPr="00A76100">
        <w:rPr>
          <w:sz w:val="28"/>
          <w:szCs w:val="28"/>
        </w:rPr>
        <w:t>ния.</w:t>
      </w:r>
    </w:p>
    <w:p w:rsidR="007113A7" w:rsidRPr="00A76100" w:rsidRDefault="007113A7" w:rsidP="007113A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IV. Геморрагические диатезы обусловленные ускоренным фибринол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зом.</w:t>
      </w:r>
    </w:p>
    <w:p w:rsidR="007113A7" w:rsidRPr="00A76100" w:rsidRDefault="007113A7" w:rsidP="007113A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V. Геморагические диатезы, обусловленные развитием диссеминирова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 xml:space="preserve">ного внутрисосудистого свертывания: </w:t>
      </w:r>
    </w:p>
    <w:p w:rsidR="00F50864" w:rsidRPr="00A76100" w:rsidRDefault="007113A7" w:rsidP="007113A7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</w:t>
      </w:r>
      <w:r w:rsidR="00213FA2">
        <w:rPr>
          <w:sz w:val="28"/>
          <w:szCs w:val="28"/>
        </w:rPr>
        <w:t>1. С</w:t>
      </w:r>
      <w:r w:rsidRPr="00A76100">
        <w:rPr>
          <w:sz w:val="28"/>
          <w:szCs w:val="28"/>
        </w:rPr>
        <w:t>индром дефибринации (тромбогеморрагический синдром, диссемин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рованное внутрисосудистое свертыв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ние, коагулопатия потребления).</w:t>
      </w:r>
    </w:p>
    <w:p w:rsidR="007113A7" w:rsidRPr="00A76100" w:rsidRDefault="007113A7" w:rsidP="007113A7">
      <w:pPr>
        <w:jc w:val="both"/>
        <w:rPr>
          <w:sz w:val="28"/>
          <w:szCs w:val="28"/>
        </w:rPr>
      </w:pPr>
    </w:p>
    <w:p w:rsidR="00D46A86" w:rsidRPr="00A76100" w:rsidRDefault="00F50864" w:rsidP="00D502AD">
      <w:pPr>
        <w:jc w:val="both"/>
        <w:rPr>
          <w:sz w:val="28"/>
          <w:szCs w:val="28"/>
          <w:u w:val="single"/>
        </w:rPr>
      </w:pPr>
      <w:r w:rsidRPr="00A76100">
        <w:rPr>
          <w:sz w:val="28"/>
          <w:szCs w:val="28"/>
        </w:rPr>
        <w:t xml:space="preserve">         </w:t>
      </w:r>
      <w:r w:rsidR="007113A7" w:rsidRPr="00A76100">
        <w:rPr>
          <w:sz w:val="28"/>
          <w:szCs w:val="28"/>
        </w:rPr>
        <w:t>2.</w:t>
      </w:r>
      <w:r w:rsidR="007113A7" w:rsidRPr="00213FA2">
        <w:rPr>
          <w:b/>
          <w:sz w:val="28"/>
          <w:szCs w:val="28"/>
        </w:rPr>
        <w:t xml:space="preserve">2 </w:t>
      </w:r>
      <w:r w:rsidR="009137CB" w:rsidRPr="00213FA2">
        <w:rPr>
          <w:b/>
          <w:sz w:val="28"/>
          <w:szCs w:val="28"/>
        </w:rPr>
        <w:t xml:space="preserve">Общая характеристика геморрагических заболеваний </w:t>
      </w:r>
      <w:r w:rsidR="00D46A86" w:rsidRPr="00213FA2">
        <w:rPr>
          <w:b/>
          <w:sz w:val="28"/>
          <w:szCs w:val="28"/>
        </w:rPr>
        <w:t>и синдр</w:t>
      </w:r>
      <w:r w:rsidR="00D46A86" w:rsidRPr="00213FA2">
        <w:rPr>
          <w:b/>
          <w:sz w:val="28"/>
          <w:szCs w:val="28"/>
        </w:rPr>
        <w:t>о</w:t>
      </w:r>
      <w:r w:rsidR="00D46A86" w:rsidRPr="00213FA2">
        <w:rPr>
          <w:b/>
          <w:sz w:val="28"/>
          <w:szCs w:val="28"/>
        </w:rPr>
        <w:t>мов б</w:t>
      </w:r>
      <w:r w:rsidR="00D46A86" w:rsidRPr="00213FA2">
        <w:rPr>
          <w:b/>
          <w:sz w:val="28"/>
          <w:szCs w:val="28"/>
        </w:rPr>
        <w:t>а</w:t>
      </w:r>
      <w:r w:rsidR="00D46A86" w:rsidRPr="00213FA2">
        <w:rPr>
          <w:b/>
          <w:sz w:val="28"/>
          <w:szCs w:val="28"/>
        </w:rPr>
        <w:t>зируется на следующих основных критериях:</w:t>
      </w:r>
      <w:r w:rsidR="00D46A86" w:rsidRPr="00A76100">
        <w:rPr>
          <w:sz w:val="28"/>
          <w:szCs w:val="28"/>
          <w:u w:val="single"/>
        </w:rPr>
        <w:t xml:space="preserve"> </w:t>
      </w:r>
    </w:p>
    <w:p w:rsidR="007113A7" w:rsidRPr="00A76100" w:rsidRDefault="007113A7" w:rsidP="00D502AD">
      <w:pPr>
        <w:jc w:val="both"/>
        <w:rPr>
          <w:sz w:val="28"/>
          <w:szCs w:val="28"/>
          <w:u w:val="single"/>
        </w:rPr>
      </w:pPr>
    </w:p>
    <w:p w:rsidR="007F1762" w:rsidRPr="00A76100" w:rsidRDefault="00D46A86" w:rsidP="007F1762">
      <w:pPr>
        <w:numPr>
          <w:ilvl w:val="0"/>
          <w:numId w:val="31"/>
        </w:numPr>
        <w:ind w:left="0"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определение сроков возникновения, давности, длительности и особе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ностей</w:t>
      </w:r>
      <w:r w:rsidR="00697BC2" w:rsidRPr="00A76100">
        <w:rPr>
          <w:sz w:val="28"/>
          <w:szCs w:val="28"/>
        </w:rPr>
        <w:t xml:space="preserve"> течения заболевания (</w:t>
      </w:r>
      <w:r w:rsidRPr="00A76100">
        <w:rPr>
          <w:sz w:val="28"/>
          <w:szCs w:val="28"/>
        </w:rPr>
        <w:t>в раннем детском, юношеском возрасте либо у взрослых и пожилых людей</w:t>
      </w:r>
      <w:r w:rsidR="00697BC2" w:rsidRPr="00A76100">
        <w:rPr>
          <w:sz w:val="28"/>
          <w:szCs w:val="28"/>
        </w:rPr>
        <w:t>)</w:t>
      </w:r>
      <w:r w:rsidRPr="00A76100">
        <w:rPr>
          <w:sz w:val="28"/>
          <w:szCs w:val="28"/>
        </w:rPr>
        <w:t>, острое или постепенное развитие геморрагич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ского синдрома, недавнее или многолетнее (хроническое, рец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дирующее) его течение и т. д. ; </w:t>
      </w:r>
    </w:p>
    <w:p w:rsidR="007F1762" w:rsidRPr="00A76100" w:rsidRDefault="00D46A86" w:rsidP="007F1762">
      <w:pPr>
        <w:numPr>
          <w:ilvl w:val="0"/>
          <w:numId w:val="31"/>
        </w:numPr>
        <w:ind w:left="0"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выявление по возможности семейного (наследственного) генеза кров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точивости (с уточнением типа наследования) либо приобретенного характера б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лезни; уточнение возможной связи развития геморрагического синдрома с предшествовавшими патологическими процессами, воздей</w:t>
      </w:r>
      <w:r w:rsidR="00213FA2">
        <w:rPr>
          <w:sz w:val="28"/>
          <w:szCs w:val="28"/>
        </w:rPr>
        <w:t>ствиями (в том числе и лечебные</w:t>
      </w:r>
      <w:r w:rsidRPr="00A76100">
        <w:rPr>
          <w:sz w:val="28"/>
          <w:szCs w:val="28"/>
        </w:rPr>
        <w:t xml:space="preserve"> лекарственные препараты, прививки и др.) и фоновыми з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болеваниями (болезни печени, лейкозы, инфекционно-септические проце</w:t>
      </w:r>
      <w:r w:rsidRPr="00A76100">
        <w:rPr>
          <w:sz w:val="28"/>
          <w:szCs w:val="28"/>
        </w:rPr>
        <w:t>с</w:t>
      </w:r>
      <w:r w:rsidRPr="00A76100">
        <w:rPr>
          <w:sz w:val="28"/>
          <w:szCs w:val="28"/>
        </w:rPr>
        <w:t>сы, тра</w:t>
      </w:r>
      <w:r w:rsidRPr="00A76100">
        <w:rPr>
          <w:sz w:val="28"/>
          <w:szCs w:val="28"/>
        </w:rPr>
        <w:t>в</w:t>
      </w:r>
      <w:r w:rsidRPr="00A76100">
        <w:rPr>
          <w:sz w:val="28"/>
          <w:szCs w:val="28"/>
        </w:rPr>
        <w:t xml:space="preserve">мы, шок и т. д.); </w:t>
      </w:r>
    </w:p>
    <w:p w:rsidR="00D46A86" w:rsidRPr="00A76100" w:rsidRDefault="00D46A86" w:rsidP="007F1762">
      <w:pPr>
        <w:numPr>
          <w:ilvl w:val="0"/>
          <w:numId w:val="31"/>
        </w:numPr>
        <w:ind w:left="0"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определение преимущественной локализации, тяжести и типа кровот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 xml:space="preserve">чивости. Так, при болезни Ослера - Рандю преобладают и часто являются </w:t>
      </w:r>
      <w:r w:rsidRPr="00A76100">
        <w:rPr>
          <w:sz w:val="28"/>
          <w:szCs w:val="28"/>
        </w:rPr>
        <w:lastRenderedPageBreak/>
        <w:t>единственными упорные носовые кровотечения; при патологии тромбоц</w:t>
      </w:r>
      <w:r w:rsidRPr="00A76100">
        <w:rPr>
          <w:sz w:val="28"/>
          <w:szCs w:val="28"/>
        </w:rPr>
        <w:t>и</w:t>
      </w:r>
      <w:r w:rsidR="002F1D28">
        <w:rPr>
          <w:sz w:val="28"/>
          <w:szCs w:val="28"/>
        </w:rPr>
        <w:t>тов (</w:t>
      </w:r>
      <w:r w:rsidRPr="00A76100">
        <w:rPr>
          <w:sz w:val="28"/>
          <w:szCs w:val="28"/>
        </w:rPr>
        <w:t>синяковость, маточные и носовые кровотечения</w:t>
      </w:r>
      <w:r w:rsidR="008F5036">
        <w:rPr>
          <w:sz w:val="28"/>
          <w:szCs w:val="28"/>
        </w:rPr>
        <w:t>), при гемофилиях</w:t>
      </w:r>
      <w:r w:rsidRPr="00A76100">
        <w:rPr>
          <w:sz w:val="28"/>
          <w:szCs w:val="28"/>
        </w:rPr>
        <w:t xml:space="preserve"> </w:t>
      </w:r>
      <w:r w:rsidR="008F5036">
        <w:rPr>
          <w:sz w:val="28"/>
          <w:szCs w:val="28"/>
        </w:rPr>
        <w:t>(</w:t>
      </w:r>
      <w:r w:rsidRPr="00A76100">
        <w:rPr>
          <w:sz w:val="28"/>
          <w:szCs w:val="28"/>
        </w:rPr>
        <w:t>глуб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кие гематомы и кровоизлияния в с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ставы</w:t>
      </w:r>
      <w:r w:rsidR="008F5036">
        <w:rPr>
          <w:sz w:val="28"/>
          <w:szCs w:val="28"/>
        </w:rPr>
        <w:t>)</w:t>
      </w:r>
      <w:r w:rsidRPr="00A76100">
        <w:rPr>
          <w:sz w:val="28"/>
          <w:szCs w:val="28"/>
        </w:rPr>
        <w:t xml:space="preserve">. </w:t>
      </w:r>
    </w:p>
    <w:p w:rsidR="00D46A86" w:rsidRPr="00A76100" w:rsidRDefault="007F1762" w:rsidP="00D46A8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При изучении геморрагических васкулитов необходимо различать:</w:t>
      </w:r>
    </w:p>
    <w:p w:rsidR="007F1762" w:rsidRPr="00A76100" w:rsidRDefault="007F1762" w:rsidP="007F1762">
      <w:pPr>
        <w:numPr>
          <w:ilvl w:val="0"/>
          <w:numId w:val="32"/>
        </w:num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типы кровоточивости,</w:t>
      </w:r>
    </w:p>
    <w:p w:rsidR="007F1762" w:rsidRPr="00A76100" w:rsidRDefault="008F5036" w:rsidP="007F1762">
      <w:pPr>
        <w:numPr>
          <w:ilvl w:val="0"/>
          <w:numId w:val="32"/>
        </w:numPr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причину, лежащую</w:t>
      </w:r>
      <w:r w:rsidR="007F1762" w:rsidRPr="00A76100">
        <w:rPr>
          <w:sz w:val="28"/>
          <w:szCs w:val="28"/>
        </w:rPr>
        <w:t xml:space="preserve"> в основе нарушения того или иного звена сверт</w:t>
      </w:r>
      <w:r w:rsidR="007F1762" w:rsidRPr="00A76100">
        <w:rPr>
          <w:sz w:val="28"/>
          <w:szCs w:val="28"/>
        </w:rPr>
        <w:t>ы</w:t>
      </w:r>
      <w:r w:rsidR="007F1762" w:rsidRPr="00A76100">
        <w:rPr>
          <w:sz w:val="28"/>
          <w:szCs w:val="28"/>
        </w:rPr>
        <w:t>вания крови.</w:t>
      </w:r>
    </w:p>
    <w:p w:rsidR="00334457" w:rsidRPr="00A76100" w:rsidRDefault="00334457" w:rsidP="00334457">
      <w:pPr>
        <w:ind w:left="360"/>
        <w:jc w:val="both"/>
        <w:rPr>
          <w:sz w:val="28"/>
          <w:szCs w:val="28"/>
        </w:rPr>
      </w:pPr>
    </w:p>
    <w:p w:rsidR="00482583" w:rsidRPr="00A76100" w:rsidRDefault="007F1762" w:rsidP="00482583">
      <w:pPr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  <w:r w:rsidR="0021536F" w:rsidRPr="00D8517E">
        <w:rPr>
          <w:b/>
          <w:sz w:val="28"/>
          <w:szCs w:val="28"/>
        </w:rPr>
        <w:t xml:space="preserve">2.3 </w:t>
      </w:r>
      <w:r w:rsidR="008F5036" w:rsidRPr="00D8517E">
        <w:rPr>
          <w:b/>
          <w:sz w:val="28"/>
          <w:szCs w:val="28"/>
        </w:rPr>
        <w:t xml:space="preserve"> </w:t>
      </w:r>
      <w:r w:rsidR="00482583" w:rsidRPr="00D8517E">
        <w:rPr>
          <w:b/>
          <w:bCs/>
          <w:color w:val="000000"/>
          <w:sz w:val="28"/>
          <w:szCs w:val="28"/>
        </w:rPr>
        <w:t>Различают следующие типы кровоточивости (рис. 1</w:t>
      </w:r>
      <w:r w:rsidR="00482583" w:rsidRPr="00A76100">
        <w:rPr>
          <w:bCs/>
          <w:color w:val="000000"/>
          <w:sz w:val="28"/>
          <w:szCs w:val="28"/>
        </w:rPr>
        <w:t>).</w:t>
      </w:r>
    </w:p>
    <w:p w:rsidR="00482583" w:rsidRPr="00A76100" w:rsidRDefault="00D46A86" w:rsidP="008F5036">
      <w:pPr>
        <w:numPr>
          <w:ilvl w:val="0"/>
          <w:numId w:val="33"/>
        </w:numPr>
        <w:ind w:left="0" w:firstLine="426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Гематомный тип свойствен ряду наследственных нарушений свертыв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емости крови (гемофилии А и В, тяжелый дефицит фактора VII) и прибр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тенных коагулопатий</w:t>
      </w:r>
      <w:r w:rsidR="00482583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- появлению в крови ингибиторов факторов VIII, IX, VIII + V, передозировке антикоагулянтов (забрюшинные гематомы). Хара</w:t>
      </w:r>
      <w:r w:rsidRPr="00A76100">
        <w:rPr>
          <w:sz w:val="28"/>
          <w:szCs w:val="28"/>
        </w:rPr>
        <w:t>к</w:t>
      </w:r>
      <w:r w:rsidRPr="00A76100">
        <w:rPr>
          <w:sz w:val="28"/>
          <w:szCs w:val="28"/>
        </w:rPr>
        <w:t>теризуется болезненными напряженными кровоизлияниями в подкожную клет</w:t>
      </w:r>
      <w:r w:rsidR="008F5036">
        <w:rPr>
          <w:sz w:val="28"/>
          <w:szCs w:val="28"/>
        </w:rPr>
        <w:t xml:space="preserve">чатку, мышцы, крупные суставы, </w:t>
      </w:r>
      <w:r w:rsidRPr="00A76100">
        <w:rPr>
          <w:sz w:val="28"/>
          <w:szCs w:val="28"/>
        </w:rPr>
        <w:t>брюшину и забрюшинное простра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ство</w:t>
      </w:r>
      <w:r w:rsidR="00482583" w:rsidRPr="00A76100">
        <w:rPr>
          <w:sz w:val="28"/>
          <w:szCs w:val="28"/>
        </w:rPr>
        <w:t>.</w:t>
      </w:r>
      <w:r w:rsidRPr="00A76100">
        <w:rPr>
          <w:sz w:val="28"/>
          <w:szCs w:val="28"/>
        </w:rPr>
        <w:t xml:space="preserve"> </w:t>
      </w:r>
      <w:r w:rsidR="00482583" w:rsidRPr="00A76100">
        <w:rPr>
          <w:color w:val="000000"/>
          <w:sz w:val="28"/>
          <w:szCs w:val="28"/>
        </w:rPr>
        <w:t>Гематомы могут привести к сдавлению нервов, разрушению хрящей и костной ткани, нарушению функций опорно-двигательного аппарата. Ин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гда развиваются почечные и желудочно-кишечные кровотечения. Характе</w:t>
      </w:r>
      <w:r w:rsidR="00482583" w:rsidRPr="00A76100">
        <w:rPr>
          <w:color w:val="000000"/>
          <w:sz w:val="28"/>
          <w:szCs w:val="28"/>
        </w:rPr>
        <w:t>р</w:t>
      </w:r>
      <w:r w:rsidR="00482583" w:rsidRPr="00A76100">
        <w:rPr>
          <w:color w:val="000000"/>
          <w:sz w:val="28"/>
          <w:szCs w:val="28"/>
        </w:rPr>
        <w:t>ны длительные кровотечения при порезах, ранениях, после удаления зубов и х</w:t>
      </w:r>
      <w:r w:rsidR="00482583" w:rsidRPr="00A76100">
        <w:rPr>
          <w:color w:val="000000"/>
          <w:sz w:val="28"/>
          <w:szCs w:val="28"/>
        </w:rPr>
        <w:t>и</w:t>
      </w:r>
      <w:r w:rsidR="00482583" w:rsidRPr="00A76100">
        <w:rPr>
          <w:color w:val="000000"/>
          <w:sz w:val="28"/>
          <w:szCs w:val="28"/>
        </w:rPr>
        <w:t xml:space="preserve">рургических вмешательств, часто приводящие к развитию анемии. </w:t>
      </w:r>
    </w:p>
    <w:p w:rsidR="00482583" w:rsidRPr="00A76100" w:rsidRDefault="00D46A86" w:rsidP="008F5036">
      <w:pPr>
        <w:numPr>
          <w:ilvl w:val="0"/>
          <w:numId w:val="33"/>
        </w:numPr>
        <w:ind w:left="0" w:firstLine="426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>Капиллярный, или микроциркуляторный (петехиально-синячковый), тип свойствен тромбоцитопениям и тромбоцитопатиям, болезни Виллебра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да, а также дефициту факторов протромбинового комплекса (VII, X, V и II), некоторым вариантам гипо- и дисфибриногенемий, умеренной передозиро</w:t>
      </w:r>
      <w:r w:rsidRPr="00A76100">
        <w:rPr>
          <w:sz w:val="28"/>
          <w:szCs w:val="28"/>
        </w:rPr>
        <w:t>в</w:t>
      </w:r>
      <w:r w:rsidRPr="00A76100">
        <w:rPr>
          <w:sz w:val="28"/>
          <w:szCs w:val="28"/>
        </w:rPr>
        <w:t>ке антикоагулянтов. Часто сочетается с кровоточивостью слизистых обол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 xml:space="preserve">чек, меноррагиями. Возможны тяжелые кровоизлияния в мозг. </w:t>
      </w:r>
      <w:r w:rsidR="00482583" w:rsidRPr="00A76100">
        <w:rPr>
          <w:color w:val="000000"/>
          <w:sz w:val="28"/>
          <w:szCs w:val="28"/>
        </w:rPr>
        <w:t>Этот тип кр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воточивости характерен для тромбоцитопений  и тромбоцитопатий, болезни фон Виллебранда, недостаточности факт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 xml:space="preserve">ров протромбинового комплекса (VII, X, V и II), некоторых вариантов гипо- и дисфибриногенемий, умеренной передозировки антикоагулянтов. При </w:t>
      </w:r>
      <w:r w:rsidR="00334457" w:rsidRPr="00A76100">
        <w:rPr>
          <w:color w:val="000000"/>
          <w:sz w:val="28"/>
          <w:szCs w:val="28"/>
        </w:rPr>
        <w:t xml:space="preserve">наследственных тромбоцитопатиях  </w:t>
      </w:r>
      <w:r w:rsidR="00482583" w:rsidRPr="00A76100">
        <w:rPr>
          <w:color w:val="000000"/>
          <w:sz w:val="28"/>
          <w:szCs w:val="28"/>
        </w:rPr>
        <w:t>обычно отмечают синячковый тип кровоточивости, петехиальная сыпь не х</w:t>
      </w:r>
      <w:r w:rsidR="00482583" w:rsidRPr="00A76100">
        <w:rPr>
          <w:color w:val="000000"/>
          <w:sz w:val="28"/>
          <w:szCs w:val="28"/>
        </w:rPr>
        <w:t>а</w:t>
      </w:r>
      <w:r w:rsidR="00482583" w:rsidRPr="00A76100">
        <w:rPr>
          <w:color w:val="000000"/>
          <w:sz w:val="28"/>
          <w:szCs w:val="28"/>
        </w:rPr>
        <w:t>рактерна.</w:t>
      </w:r>
    </w:p>
    <w:p w:rsidR="00D46A86" w:rsidRPr="00A76100" w:rsidRDefault="00D46A86" w:rsidP="008F5036">
      <w:pPr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Смешанный капиллярно</w:t>
      </w:r>
      <w:r w:rsidR="00153216" w:rsidRPr="00A76100">
        <w:rPr>
          <w:sz w:val="28"/>
          <w:szCs w:val="28"/>
        </w:rPr>
        <w:t>-гематомный тип кровоточивости проявл</w:t>
      </w:r>
      <w:r w:rsidR="00153216" w:rsidRPr="00A76100">
        <w:rPr>
          <w:sz w:val="28"/>
          <w:szCs w:val="28"/>
        </w:rPr>
        <w:t>я</w:t>
      </w:r>
      <w:r w:rsidR="00153216" w:rsidRPr="00A76100">
        <w:rPr>
          <w:sz w:val="28"/>
          <w:szCs w:val="28"/>
        </w:rPr>
        <w:t>ется</w:t>
      </w:r>
      <w:r w:rsidRPr="00A76100">
        <w:rPr>
          <w:sz w:val="28"/>
          <w:szCs w:val="28"/>
        </w:rPr>
        <w:t xml:space="preserve"> петехиально-пятнистые кровоизлияния</w:t>
      </w:r>
      <w:r w:rsidR="00153216" w:rsidRPr="00A76100">
        <w:rPr>
          <w:sz w:val="28"/>
          <w:szCs w:val="28"/>
        </w:rPr>
        <w:t>ми</w:t>
      </w:r>
      <w:r w:rsidRPr="00A76100">
        <w:rPr>
          <w:sz w:val="28"/>
          <w:szCs w:val="28"/>
        </w:rPr>
        <w:t xml:space="preserve"> в сочетании с обширными плотными кровоизлияниями и гематомами. </w:t>
      </w:r>
      <w:r w:rsidR="00482583" w:rsidRPr="00A76100">
        <w:rPr>
          <w:color w:val="000000"/>
          <w:sz w:val="28"/>
          <w:szCs w:val="28"/>
        </w:rPr>
        <w:t>Наблюдают</w:t>
      </w:r>
      <w:r w:rsidR="008F5036">
        <w:rPr>
          <w:color w:val="000000"/>
          <w:sz w:val="28"/>
          <w:szCs w:val="28"/>
        </w:rPr>
        <w:t>ся</w:t>
      </w:r>
      <w:r w:rsidR="00482583" w:rsidRPr="00A76100">
        <w:rPr>
          <w:sz w:val="28"/>
          <w:szCs w:val="28"/>
        </w:rPr>
        <w:t xml:space="preserve"> п</w:t>
      </w:r>
      <w:r w:rsidRPr="00A76100">
        <w:rPr>
          <w:sz w:val="28"/>
          <w:szCs w:val="28"/>
        </w:rPr>
        <w:t>ри наследстве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ном генезе кров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точивости</w:t>
      </w:r>
      <w:r w:rsidR="008F5036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этот тип свойствен тяжелому дефициту факторов VII и XIII, тяжелым формам болезни Виллебранда, а из приобр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тенных</w:t>
      </w:r>
      <w:r w:rsidR="008F5036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-характерен для острых и подострых форм ДВС-синдрома, значительной п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редозировке антикоагуля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тов. При дифференциальной диагностике следует учитывать и большие различия в частоте и распространенности геморрагич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ских диатезов, одни из кот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рых исключительно редки, тогда как на другие приходится подавляющее большинство встречающихся в клинической пра</w:t>
      </w:r>
      <w:r w:rsidRPr="00A76100">
        <w:rPr>
          <w:sz w:val="28"/>
          <w:szCs w:val="28"/>
        </w:rPr>
        <w:t>к</w:t>
      </w:r>
      <w:r w:rsidRPr="00A76100">
        <w:rPr>
          <w:sz w:val="28"/>
          <w:szCs w:val="28"/>
        </w:rPr>
        <w:t>тике случаев кровоточив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 xml:space="preserve">сти. </w:t>
      </w:r>
    </w:p>
    <w:p w:rsidR="00482583" w:rsidRPr="00A76100" w:rsidRDefault="00482583" w:rsidP="00482583">
      <w:pPr>
        <w:numPr>
          <w:ilvl w:val="0"/>
          <w:numId w:val="33"/>
        </w:numPr>
        <w:tabs>
          <w:tab w:val="left" w:pos="851"/>
          <w:tab w:val="left" w:pos="1134"/>
        </w:tabs>
        <w:ind w:left="0" w:firstLine="709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Васкулитно-пурпурный тип кровоточивости характеризуется 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моррагическими или эритематозными (на воспалительной основе) высып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lastRenderedPageBreak/>
        <w:t>ниями, возможно развитие нефрита и кишечных кровотечений; наблюдают при инфекционных и имму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ных васкулитах</w:t>
      </w:r>
      <w:r w:rsidR="00300330" w:rsidRPr="00A76100">
        <w:rPr>
          <w:color w:val="000000"/>
          <w:sz w:val="28"/>
          <w:szCs w:val="28"/>
        </w:rPr>
        <w:t xml:space="preserve"> </w:t>
      </w:r>
      <w:r w:rsidR="00300330" w:rsidRPr="00A76100">
        <w:rPr>
          <w:sz w:val="28"/>
          <w:szCs w:val="28"/>
        </w:rPr>
        <w:t>[6].</w:t>
      </w:r>
    </w:p>
    <w:p w:rsidR="00153216" w:rsidRPr="00A76100" w:rsidRDefault="00153216" w:rsidP="00153216">
      <w:pPr>
        <w:jc w:val="both"/>
        <w:rPr>
          <w:sz w:val="28"/>
          <w:szCs w:val="28"/>
        </w:rPr>
      </w:pPr>
    </w:p>
    <w:p w:rsidR="00153216" w:rsidRPr="00D8517E" w:rsidRDefault="0021536F" w:rsidP="00153216">
      <w:pPr>
        <w:jc w:val="both"/>
        <w:rPr>
          <w:b/>
          <w:sz w:val="28"/>
          <w:szCs w:val="28"/>
        </w:rPr>
      </w:pPr>
      <w:r w:rsidRPr="00D8517E">
        <w:rPr>
          <w:b/>
          <w:sz w:val="28"/>
          <w:szCs w:val="28"/>
        </w:rPr>
        <w:t xml:space="preserve">2.4 </w:t>
      </w:r>
      <w:r w:rsidR="00153216" w:rsidRPr="00D8517E">
        <w:rPr>
          <w:b/>
          <w:sz w:val="28"/>
          <w:szCs w:val="28"/>
        </w:rPr>
        <w:t>Причины, лежащие в основе нарушения того или иного звена све</w:t>
      </w:r>
      <w:r w:rsidR="00153216" w:rsidRPr="00D8517E">
        <w:rPr>
          <w:b/>
          <w:sz w:val="28"/>
          <w:szCs w:val="28"/>
        </w:rPr>
        <w:t>р</w:t>
      </w:r>
      <w:r w:rsidR="00153216" w:rsidRPr="00D8517E">
        <w:rPr>
          <w:b/>
          <w:sz w:val="28"/>
          <w:szCs w:val="28"/>
        </w:rPr>
        <w:t>тывания кр</w:t>
      </w:r>
      <w:r w:rsidR="00153216" w:rsidRPr="00D8517E">
        <w:rPr>
          <w:b/>
          <w:sz w:val="28"/>
          <w:szCs w:val="28"/>
        </w:rPr>
        <w:t>о</w:t>
      </w:r>
      <w:r w:rsidR="00153216" w:rsidRPr="00D8517E">
        <w:rPr>
          <w:b/>
          <w:sz w:val="28"/>
          <w:szCs w:val="28"/>
        </w:rPr>
        <w:t>ви</w:t>
      </w:r>
      <w:r w:rsidR="00324787" w:rsidRPr="00D8517E">
        <w:rPr>
          <w:b/>
          <w:sz w:val="28"/>
          <w:szCs w:val="28"/>
        </w:rPr>
        <w:t xml:space="preserve"> (таблица №1)</w:t>
      </w:r>
      <w:r w:rsidR="00153216" w:rsidRPr="00D8517E">
        <w:rPr>
          <w:b/>
          <w:sz w:val="28"/>
          <w:szCs w:val="28"/>
        </w:rPr>
        <w:t>.</w:t>
      </w:r>
    </w:p>
    <w:p w:rsidR="007F1762" w:rsidRPr="00A76100" w:rsidRDefault="007F1762" w:rsidP="00153216">
      <w:pPr>
        <w:numPr>
          <w:ilvl w:val="0"/>
          <w:numId w:val="33"/>
        </w:numPr>
        <w:tabs>
          <w:tab w:val="left" w:pos="426"/>
          <w:tab w:val="left" w:pos="709"/>
        </w:tabs>
        <w:ind w:left="0" w:firstLine="426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Геморрагические диатезы, обусловленные дефектом тромбоцитарного звена</w:t>
      </w:r>
      <w:r w:rsidR="003F17F8" w:rsidRPr="00A76100">
        <w:rPr>
          <w:sz w:val="28"/>
          <w:szCs w:val="28"/>
        </w:rPr>
        <w:t>: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4"/>
        </w:numPr>
        <w:tabs>
          <w:tab w:val="left" w:pos="426"/>
          <w:tab w:val="left" w:pos="709"/>
        </w:tabs>
        <w:jc w:val="both"/>
        <w:rPr>
          <w:sz w:val="28"/>
          <w:szCs w:val="28"/>
        </w:rPr>
      </w:pPr>
      <w:r w:rsidRPr="00A76100">
        <w:rPr>
          <w:sz w:val="28"/>
          <w:szCs w:val="28"/>
        </w:rPr>
        <w:t>недостаточность количества тромбоцитов</w:t>
      </w:r>
      <w:r w:rsidR="003F17F8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4"/>
        </w:numPr>
        <w:tabs>
          <w:tab w:val="left" w:pos="426"/>
          <w:tab w:val="left" w:pos="709"/>
        </w:tabs>
        <w:jc w:val="both"/>
        <w:rPr>
          <w:sz w:val="28"/>
          <w:szCs w:val="28"/>
        </w:rPr>
      </w:pPr>
      <w:r w:rsidRPr="00A76100">
        <w:rPr>
          <w:sz w:val="28"/>
          <w:szCs w:val="28"/>
        </w:rPr>
        <w:t>функциональная неполноценность тромбоцитов</w:t>
      </w:r>
      <w:r w:rsidR="003F17F8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4"/>
        </w:numPr>
        <w:tabs>
          <w:tab w:val="left" w:pos="426"/>
          <w:tab w:val="left" w:pos="709"/>
        </w:tabs>
        <w:ind w:left="0" w:firstLine="786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сочетание количественной и качественной патологии тромбоц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тов.</w:t>
      </w:r>
    </w:p>
    <w:p w:rsidR="003F17F8" w:rsidRPr="00A76100" w:rsidRDefault="007F1762" w:rsidP="003F17F8">
      <w:pPr>
        <w:numPr>
          <w:ilvl w:val="0"/>
          <w:numId w:val="33"/>
        </w:numPr>
        <w:ind w:left="0" w:firstLine="100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Геморрагические диатезы, обусловленные дефектом прокоаг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лянтов (ге</w:t>
      </w:r>
      <w:r w:rsidR="003F17F8" w:rsidRPr="00A76100">
        <w:rPr>
          <w:sz w:val="28"/>
          <w:szCs w:val="28"/>
        </w:rPr>
        <w:t>мофилии):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недостаточное их количество, необходимое для формирования фибр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на</w:t>
      </w:r>
      <w:r w:rsidR="003F17F8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5"/>
        </w:numPr>
        <w:ind w:left="0"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недостаточная функциональная активность отдельных прокоагуля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тов</w:t>
      </w:r>
      <w:r w:rsidR="003F17F8" w:rsidRPr="00A76100">
        <w:rPr>
          <w:sz w:val="28"/>
          <w:szCs w:val="28"/>
        </w:rPr>
        <w:t>,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5"/>
        </w:num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наличие в крови ингибиторов отдельных прокоагулянтов</w:t>
      </w:r>
      <w:r w:rsidR="003F17F8" w:rsidRPr="00A76100">
        <w:rPr>
          <w:sz w:val="28"/>
          <w:szCs w:val="28"/>
        </w:rPr>
        <w:t>.</w:t>
      </w:r>
      <w:r w:rsidRPr="00A76100">
        <w:rPr>
          <w:sz w:val="28"/>
          <w:szCs w:val="28"/>
        </w:rPr>
        <w:t xml:space="preserve"> </w:t>
      </w:r>
    </w:p>
    <w:p w:rsidR="007F1762" w:rsidRPr="00A76100" w:rsidRDefault="007F1762" w:rsidP="003F17F8">
      <w:pPr>
        <w:numPr>
          <w:ilvl w:val="0"/>
          <w:numId w:val="33"/>
        </w:numPr>
        <w:ind w:left="0" w:firstLine="100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Геморрагические диатезы, обусловленные дефектом сосудистой стенки</w:t>
      </w:r>
      <w:r w:rsidR="003F17F8" w:rsidRPr="00A76100">
        <w:rPr>
          <w:sz w:val="28"/>
          <w:szCs w:val="28"/>
        </w:rPr>
        <w:t>:</w:t>
      </w:r>
      <w:r w:rsidRPr="00A76100">
        <w:rPr>
          <w:sz w:val="28"/>
          <w:szCs w:val="28"/>
        </w:rPr>
        <w:t xml:space="preserve"> </w:t>
      </w:r>
    </w:p>
    <w:p w:rsidR="007F1762" w:rsidRPr="00A76100" w:rsidRDefault="003F17F8" w:rsidP="003F17F8">
      <w:pPr>
        <w:numPr>
          <w:ilvl w:val="0"/>
          <w:numId w:val="36"/>
        </w:num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</w:t>
      </w:r>
      <w:r w:rsidR="007F1762" w:rsidRPr="00A76100">
        <w:rPr>
          <w:sz w:val="28"/>
          <w:szCs w:val="28"/>
        </w:rPr>
        <w:t>рожденные</w:t>
      </w:r>
      <w:r w:rsidRPr="00A76100">
        <w:rPr>
          <w:sz w:val="28"/>
          <w:szCs w:val="28"/>
        </w:rPr>
        <w:t>,</w:t>
      </w:r>
      <w:r w:rsidR="007F1762" w:rsidRPr="00A76100">
        <w:rPr>
          <w:sz w:val="28"/>
          <w:szCs w:val="28"/>
        </w:rPr>
        <w:t xml:space="preserve"> </w:t>
      </w:r>
    </w:p>
    <w:p w:rsidR="00D46A86" w:rsidRPr="00A76100" w:rsidRDefault="003F17F8" w:rsidP="003F17F8">
      <w:pPr>
        <w:numPr>
          <w:ilvl w:val="0"/>
          <w:numId w:val="36"/>
        </w:num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п</w:t>
      </w:r>
      <w:r w:rsidR="007F1762" w:rsidRPr="00A76100">
        <w:rPr>
          <w:sz w:val="28"/>
          <w:szCs w:val="28"/>
        </w:rPr>
        <w:t>риобретенные</w:t>
      </w:r>
      <w:r w:rsidRPr="00A76100">
        <w:rPr>
          <w:sz w:val="28"/>
          <w:szCs w:val="28"/>
        </w:rPr>
        <w:t>.</w:t>
      </w:r>
    </w:p>
    <w:p w:rsidR="00D46A86" w:rsidRPr="00A76100" w:rsidRDefault="00D46A86" w:rsidP="008C68EA">
      <w:pPr>
        <w:jc w:val="both"/>
        <w:rPr>
          <w:sz w:val="28"/>
          <w:szCs w:val="28"/>
        </w:rPr>
      </w:pPr>
    </w:p>
    <w:p w:rsidR="006F1ACF" w:rsidRPr="00A76100" w:rsidRDefault="00482583" w:rsidP="006F1ACF">
      <w:pPr>
        <w:ind w:left="720"/>
        <w:jc w:val="both"/>
        <w:rPr>
          <w:noProof/>
          <w:sz w:val="28"/>
          <w:szCs w:val="28"/>
        </w:rPr>
      </w:pPr>
      <w:r w:rsidRPr="00A76100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alt="http://vmede.org/sait/content/Terapija_vnb_dvor_2010/11_files/mb4_002.jpeg" style="width:398pt;height:189pt;visibility:visible">
            <v:imagedata r:id="rId10" o:title="mb4_002"/>
          </v:shape>
        </w:pict>
      </w:r>
    </w:p>
    <w:p w:rsidR="00300330" w:rsidRPr="00A76100" w:rsidRDefault="00300330" w:rsidP="00482583">
      <w:pPr>
        <w:rPr>
          <w:noProof/>
          <w:sz w:val="28"/>
          <w:szCs w:val="28"/>
        </w:rPr>
      </w:pPr>
    </w:p>
    <w:p w:rsidR="00482583" w:rsidRPr="00A76100" w:rsidRDefault="00482583" w:rsidP="00482583">
      <w:pPr>
        <w:rPr>
          <w:sz w:val="28"/>
          <w:szCs w:val="28"/>
        </w:rPr>
      </w:pPr>
      <w:r w:rsidRPr="00A76100">
        <w:rPr>
          <w:noProof/>
          <w:sz w:val="28"/>
          <w:szCs w:val="28"/>
        </w:rPr>
        <w:t xml:space="preserve">Рис.1 Типы кровоточнвости (схема) </w:t>
      </w:r>
      <w:hyperlink r:id="rId11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  <w:r w:rsidR="00300330" w:rsidRPr="00A76100">
        <w:rPr>
          <w:sz w:val="28"/>
          <w:szCs w:val="28"/>
        </w:rPr>
        <w:t xml:space="preserve"> [7].</w:t>
      </w:r>
    </w:p>
    <w:p w:rsidR="00324787" w:rsidRPr="00A76100" w:rsidRDefault="00324787" w:rsidP="0032478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        В обеспечении нормального гемостаза участвуют тромбоциты (тро</w:t>
      </w:r>
      <w:r w:rsidRPr="00A76100">
        <w:rPr>
          <w:color w:val="000000"/>
          <w:sz w:val="28"/>
          <w:szCs w:val="28"/>
        </w:rPr>
        <w:t>м</w:t>
      </w:r>
      <w:r w:rsidRPr="00A76100">
        <w:rPr>
          <w:color w:val="000000"/>
          <w:sz w:val="28"/>
          <w:szCs w:val="28"/>
        </w:rPr>
        <w:t>боцитарный компонент), факторы свертывания крови (плазменный комп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нент) и сосудистая стенка (сосудистый компонент). Фибринолитическая с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стема обесп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чивает растворение избыточных тромботических масс (</w:t>
      </w:r>
      <w:r w:rsidRPr="00A76100">
        <w:rPr>
          <w:i/>
          <w:sz w:val="28"/>
          <w:szCs w:val="28"/>
          <w:u w:val="single"/>
        </w:rPr>
        <w:t>(таблица №1</w:t>
      </w:r>
      <w:r w:rsidRPr="00A76100">
        <w:rPr>
          <w:color w:val="000000"/>
          <w:sz w:val="28"/>
          <w:szCs w:val="28"/>
        </w:rPr>
        <w:t>).</w:t>
      </w:r>
    </w:p>
    <w:p w:rsidR="00F47AA5" w:rsidRDefault="00F47AA5" w:rsidP="004821D8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</w:p>
    <w:p w:rsidR="004821D8" w:rsidRPr="00A76100" w:rsidRDefault="004821D8" w:rsidP="004821D8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bCs/>
          <w:color w:val="000000"/>
          <w:sz w:val="28"/>
          <w:szCs w:val="28"/>
        </w:rPr>
        <w:lastRenderedPageBreak/>
        <w:t>Таблица 1. Дифференциально-диагностическое значение кровоточивости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985"/>
        <w:gridCol w:w="4784"/>
      </w:tblGrid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color w:val="000000"/>
                <w:sz w:val="28"/>
                <w:szCs w:val="28"/>
              </w:rPr>
              <w:t xml:space="preserve">    </w:t>
            </w:r>
            <w:r w:rsidRPr="00A76100">
              <w:rPr>
                <w:sz w:val="28"/>
                <w:szCs w:val="28"/>
              </w:rPr>
              <w:t>Вид кровоточ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вости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Вероятность геморрагич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ских диатезов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Другие наиболее частые причины п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вышенной кровоточив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сти</w:t>
            </w:r>
          </w:p>
        </w:tc>
      </w:tr>
      <w:tr w:rsidR="00324787" w:rsidRPr="00A76100" w:rsidTr="00610F4F">
        <w:tc>
          <w:tcPr>
            <w:tcW w:w="9287" w:type="dxa"/>
            <w:gridSpan w:val="3"/>
          </w:tcPr>
          <w:p w:rsidR="00324787" w:rsidRPr="00A76100" w:rsidRDefault="00324787" w:rsidP="00AE5EB7">
            <w:pPr>
              <w:jc w:val="center"/>
              <w:rPr>
                <w:color w:val="000000"/>
                <w:sz w:val="28"/>
                <w:szCs w:val="28"/>
              </w:rPr>
            </w:pPr>
            <w:r w:rsidRPr="00A76100">
              <w:rPr>
                <w:bCs/>
                <w:sz w:val="28"/>
                <w:szCs w:val="28"/>
              </w:rPr>
              <w:t>Спонтанные геморр</w:t>
            </w:r>
            <w:r w:rsidRPr="00A76100">
              <w:rPr>
                <w:bCs/>
                <w:sz w:val="28"/>
                <w:szCs w:val="28"/>
              </w:rPr>
              <w:t>а</w:t>
            </w:r>
            <w:r w:rsidRPr="00A76100">
              <w:rPr>
                <w:bCs/>
                <w:sz w:val="28"/>
                <w:szCs w:val="28"/>
              </w:rPr>
              <w:t>гии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Носовые кровот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чения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Местный дефект (ринит, дефект с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судов сплетения Киссельбаха) или артериальная гиперте</w:t>
            </w:r>
            <w:r w:rsidRPr="00A76100">
              <w:rPr>
                <w:sz w:val="28"/>
                <w:szCs w:val="28"/>
              </w:rPr>
              <w:t>н</w:t>
            </w:r>
            <w:r w:rsidRPr="00A76100">
              <w:rPr>
                <w:sz w:val="28"/>
                <w:szCs w:val="28"/>
              </w:rPr>
              <w:t>зия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Десневые кров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течения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Пародонтоз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Меноррагии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Полипы, эрозии, опухоли генит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лий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Гематурия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Местное повреждение урологическ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го тракта (камни, опухоли, пол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пы)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Желудочно-кишечные кров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течения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Язвенные поражения слизистой, оп</w:t>
            </w:r>
            <w:r w:rsidRPr="00A76100">
              <w:rPr>
                <w:sz w:val="28"/>
                <w:szCs w:val="28"/>
              </w:rPr>
              <w:t>у</w:t>
            </w:r>
            <w:r w:rsidRPr="00A76100">
              <w:rPr>
                <w:sz w:val="28"/>
                <w:szCs w:val="28"/>
              </w:rPr>
              <w:t>холи желудочно-кишечного тракта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Кровохарканье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±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Тромбоэмболия легочной артерии, рак легких или тубе</w:t>
            </w:r>
            <w:r w:rsidRPr="00A76100">
              <w:rPr>
                <w:sz w:val="28"/>
                <w:szCs w:val="28"/>
              </w:rPr>
              <w:t>р</w:t>
            </w:r>
            <w:r w:rsidRPr="00A76100">
              <w:rPr>
                <w:sz w:val="28"/>
                <w:szCs w:val="28"/>
              </w:rPr>
              <w:t>кулез</w:t>
            </w:r>
          </w:p>
        </w:tc>
      </w:tr>
      <w:tr w:rsidR="00324787" w:rsidRPr="00A76100" w:rsidTr="00610F4F">
        <w:tc>
          <w:tcPr>
            <w:tcW w:w="9287" w:type="dxa"/>
            <w:gridSpan w:val="3"/>
          </w:tcPr>
          <w:p w:rsidR="00324787" w:rsidRPr="00A76100" w:rsidRDefault="00324787" w:rsidP="00AE5EB7">
            <w:pPr>
              <w:jc w:val="center"/>
              <w:rPr>
                <w:color w:val="000000"/>
                <w:sz w:val="28"/>
                <w:szCs w:val="28"/>
              </w:rPr>
            </w:pPr>
            <w:r w:rsidRPr="00A76100">
              <w:rPr>
                <w:bCs/>
                <w:sz w:val="28"/>
                <w:szCs w:val="28"/>
              </w:rPr>
              <w:t>Реакция на травму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Петехии, экхим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зы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32478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Повышенная кровоточивость в ответ на травму, степень кровоточивости и гемостатические средства, необход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мые для ее устранения, указывают на выр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женность заболевания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Глубокие подко</w:t>
            </w:r>
            <w:r w:rsidRPr="00A76100">
              <w:rPr>
                <w:sz w:val="28"/>
                <w:szCs w:val="28"/>
              </w:rPr>
              <w:t>ж</w:t>
            </w:r>
            <w:r w:rsidRPr="00A76100">
              <w:rPr>
                <w:sz w:val="28"/>
                <w:szCs w:val="28"/>
              </w:rPr>
              <w:t>ные гематомы ("синяки")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Гемартрозы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Длительные или обильные кров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течения из пор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зов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При удалении з</w:t>
            </w:r>
            <w:r w:rsidRPr="00A76100">
              <w:rPr>
                <w:sz w:val="28"/>
                <w:szCs w:val="28"/>
              </w:rPr>
              <w:t>у</w:t>
            </w:r>
            <w:r w:rsidRPr="00A76100">
              <w:rPr>
                <w:sz w:val="28"/>
                <w:szCs w:val="28"/>
              </w:rPr>
              <w:t>бов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При тонзиллэкт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мии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Во время или п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сле операции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2518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Пупочные кров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течения (при ро</w:t>
            </w:r>
            <w:r w:rsidRPr="00A76100">
              <w:rPr>
                <w:sz w:val="28"/>
                <w:szCs w:val="28"/>
              </w:rPr>
              <w:t>ж</w:t>
            </w:r>
            <w:r w:rsidRPr="00A76100">
              <w:rPr>
                <w:sz w:val="28"/>
                <w:szCs w:val="28"/>
              </w:rPr>
              <w:t>дении)</w:t>
            </w:r>
          </w:p>
        </w:tc>
        <w:tc>
          <w:tcPr>
            <w:tcW w:w="1985" w:type="dxa"/>
          </w:tcPr>
          <w:p w:rsidR="00324787" w:rsidRPr="00A76100" w:rsidRDefault="00324787" w:rsidP="00AE5EB7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++</w:t>
            </w:r>
          </w:p>
        </w:tc>
        <w:tc>
          <w:tcPr>
            <w:tcW w:w="4784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 </w:t>
            </w:r>
          </w:p>
        </w:tc>
      </w:tr>
      <w:tr w:rsidR="00324787" w:rsidRPr="00A76100" w:rsidTr="00610F4F">
        <w:tc>
          <w:tcPr>
            <w:tcW w:w="9287" w:type="dxa"/>
            <w:gridSpan w:val="3"/>
          </w:tcPr>
          <w:p w:rsidR="00324787" w:rsidRPr="00A76100" w:rsidRDefault="00324787" w:rsidP="00324787">
            <w:pPr>
              <w:rPr>
                <w:color w:val="000000"/>
                <w:sz w:val="28"/>
                <w:szCs w:val="28"/>
              </w:rPr>
            </w:pPr>
            <w:r w:rsidRPr="00A76100">
              <w:rPr>
                <w:bCs/>
                <w:sz w:val="28"/>
                <w:szCs w:val="28"/>
              </w:rPr>
              <w:t>Примечание. ± – ГД мало вероятен; ++ – ГД вероятен.</w:t>
            </w:r>
          </w:p>
        </w:tc>
      </w:tr>
    </w:tbl>
    <w:p w:rsidR="00324787" w:rsidRPr="00A76100" w:rsidRDefault="00324787" w:rsidP="00324787">
      <w:pPr>
        <w:rPr>
          <w:color w:val="000000"/>
          <w:sz w:val="28"/>
          <w:szCs w:val="28"/>
        </w:rPr>
      </w:pPr>
    </w:p>
    <w:p w:rsidR="00334457" w:rsidRPr="00A76100" w:rsidRDefault="00324787" w:rsidP="00334457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>Тип кровоточивости в большинстве случаев зависит от вида нарушения в с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стеме </w:t>
      </w:r>
      <w:r w:rsidRPr="00A76100">
        <w:rPr>
          <w:sz w:val="28"/>
          <w:szCs w:val="28"/>
        </w:rPr>
        <w:t>гемостаза </w:t>
      </w:r>
      <w:hyperlink r:id="rId12" w:anchor="T2" w:history="1">
        <w:r w:rsidRPr="00A76100">
          <w:rPr>
            <w:sz w:val="28"/>
            <w:szCs w:val="28"/>
          </w:rPr>
          <w:t>(таблица №2)</w:t>
        </w:r>
      </w:hyperlink>
      <w:r w:rsidRPr="00A76100">
        <w:rPr>
          <w:sz w:val="28"/>
          <w:szCs w:val="28"/>
        </w:rPr>
        <w:t>. </w:t>
      </w:r>
      <w:r w:rsidR="004821D8" w:rsidRPr="00A76100">
        <w:rPr>
          <w:color w:val="000000"/>
          <w:sz w:val="28"/>
          <w:szCs w:val="28"/>
        </w:rPr>
        <w:br/>
        <w:t>      </w:t>
      </w:r>
      <w:bookmarkStart w:id="1" w:name="T2"/>
      <w:bookmarkEnd w:id="1"/>
    </w:p>
    <w:p w:rsidR="00BB697C" w:rsidRPr="00A76100" w:rsidRDefault="004821D8" w:rsidP="00334457">
      <w:pPr>
        <w:rPr>
          <w:bCs/>
          <w:color w:val="000000"/>
          <w:sz w:val="28"/>
          <w:szCs w:val="28"/>
        </w:rPr>
      </w:pPr>
      <w:r w:rsidRPr="00A76100">
        <w:rPr>
          <w:bCs/>
          <w:color w:val="000000"/>
          <w:sz w:val="28"/>
          <w:szCs w:val="28"/>
        </w:rPr>
        <w:t>Таблица 2. Зависимость характера кровоточивости от вида нарушения в с</w:t>
      </w:r>
      <w:r w:rsidRPr="00A76100">
        <w:rPr>
          <w:bCs/>
          <w:color w:val="000000"/>
          <w:sz w:val="28"/>
          <w:szCs w:val="28"/>
        </w:rPr>
        <w:t>и</w:t>
      </w:r>
      <w:r w:rsidRPr="00A76100">
        <w:rPr>
          <w:bCs/>
          <w:color w:val="000000"/>
          <w:sz w:val="28"/>
          <w:szCs w:val="28"/>
        </w:rPr>
        <w:t>стеме гемостаза</w:t>
      </w:r>
      <w:r w:rsidR="00BB697C" w:rsidRPr="00A76100">
        <w:rPr>
          <w:bCs/>
          <w:color w:val="000000"/>
          <w:sz w:val="28"/>
          <w:szCs w:val="28"/>
        </w:rPr>
        <w:t xml:space="preserve"> (</w:t>
      </w:r>
      <w:r w:rsidR="00BB697C" w:rsidRPr="00A76100">
        <w:rPr>
          <w:color w:val="000000"/>
          <w:sz w:val="28"/>
          <w:szCs w:val="28"/>
        </w:rPr>
        <w:t>И.Н. Бокарев, В.С. Смоленский, Е.В. Кабаева. Московская мед</w:t>
      </w:r>
      <w:r w:rsidR="00BB697C" w:rsidRPr="00A76100">
        <w:rPr>
          <w:color w:val="000000"/>
          <w:sz w:val="28"/>
          <w:szCs w:val="28"/>
        </w:rPr>
        <w:t>и</w:t>
      </w:r>
      <w:r w:rsidR="00BB697C" w:rsidRPr="00A76100">
        <w:rPr>
          <w:color w:val="000000"/>
          <w:sz w:val="28"/>
          <w:szCs w:val="28"/>
        </w:rPr>
        <w:t>цинская академия им. И.М. Сеченова, 2012 г.</w:t>
      </w:r>
      <w:r w:rsidR="00BB697C" w:rsidRPr="00A76100">
        <w:rPr>
          <w:bCs/>
          <w:color w:val="000000"/>
          <w:sz w:val="28"/>
          <w:szCs w:val="28"/>
        </w:rPr>
        <w:t>)</w:t>
      </w:r>
      <w:r w:rsidR="00300330" w:rsidRPr="00A76100">
        <w:rPr>
          <w:sz w:val="28"/>
          <w:szCs w:val="28"/>
        </w:rPr>
        <w:t xml:space="preserve"> [8].</w:t>
      </w:r>
    </w:p>
    <w:p w:rsidR="00334457" w:rsidRPr="00A76100" w:rsidRDefault="00334457" w:rsidP="00334457">
      <w:pPr>
        <w:rPr>
          <w:bCs/>
          <w:color w:val="000000"/>
          <w:sz w:val="28"/>
          <w:szCs w:val="28"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3685"/>
        <w:gridCol w:w="3367"/>
      </w:tblGrid>
      <w:tr w:rsidR="00324787" w:rsidRPr="00A76100" w:rsidTr="00610F4F">
        <w:tc>
          <w:tcPr>
            <w:tcW w:w="2660" w:type="dxa"/>
            <w:vMerge w:val="restart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Вид геморрагий</w:t>
            </w:r>
          </w:p>
        </w:tc>
        <w:tc>
          <w:tcPr>
            <w:tcW w:w="7052" w:type="dxa"/>
            <w:gridSpan w:val="2"/>
          </w:tcPr>
          <w:p w:rsidR="00324787" w:rsidRPr="00A76100" w:rsidRDefault="00324787" w:rsidP="00324787">
            <w:pPr>
              <w:rPr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Характер кровотечений</w:t>
            </w:r>
          </w:p>
        </w:tc>
      </w:tr>
      <w:tr w:rsidR="00324787" w:rsidRPr="00A76100" w:rsidTr="00610F4F">
        <w:tc>
          <w:tcPr>
            <w:tcW w:w="2660" w:type="dxa"/>
            <w:vMerge/>
          </w:tcPr>
          <w:p w:rsidR="00324787" w:rsidRPr="00A76100" w:rsidRDefault="00324787" w:rsidP="003247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тромбоцитарно-сосудистый дефект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дефект плазменного ко</w:t>
            </w:r>
            <w:r w:rsidRPr="00A76100">
              <w:rPr>
                <w:sz w:val="28"/>
                <w:szCs w:val="28"/>
              </w:rPr>
              <w:t>м</w:t>
            </w:r>
            <w:r w:rsidRPr="00A76100">
              <w:rPr>
                <w:sz w:val="28"/>
                <w:szCs w:val="28"/>
              </w:rPr>
              <w:t>понента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Кровотечения в р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зультате повер</w:t>
            </w:r>
            <w:r w:rsidRPr="00A76100">
              <w:rPr>
                <w:sz w:val="28"/>
                <w:szCs w:val="28"/>
              </w:rPr>
              <w:t>х</w:t>
            </w:r>
            <w:r w:rsidRPr="00A76100">
              <w:rPr>
                <w:sz w:val="28"/>
                <w:szCs w:val="28"/>
              </w:rPr>
              <w:t>ностных поврежд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ний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Частые, профузные и дл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тельные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Редкие, не очень выр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женные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Спонтанные кров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по</w:t>
            </w:r>
            <w:r w:rsidRPr="00A76100">
              <w:rPr>
                <w:sz w:val="28"/>
                <w:szCs w:val="28"/>
              </w:rPr>
              <w:t>д</w:t>
            </w:r>
            <w:r w:rsidRPr="00A76100">
              <w:rPr>
                <w:sz w:val="28"/>
                <w:szCs w:val="28"/>
              </w:rPr>
              <w:t>теки и гематомы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Небольшие и поверхнос</w:t>
            </w:r>
            <w:r w:rsidRPr="00A76100">
              <w:rPr>
                <w:sz w:val="28"/>
                <w:szCs w:val="28"/>
              </w:rPr>
              <w:t>т</w:t>
            </w:r>
            <w:r w:rsidRPr="00A76100">
              <w:rPr>
                <w:sz w:val="28"/>
                <w:szCs w:val="28"/>
              </w:rPr>
              <w:t>ные, часто множес</w:t>
            </w:r>
            <w:r w:rsidRPr="00A76100">
              <w:rPr>
                <w:sz w:val="28"/>
                <w:szCs w:val="28"/>
              </w:rPr>
              <w:t>т</w:t>
            </w:r>
            <w:r w:rsidRPr="00A76100">
              <w:rPr>
                <w:sz w:val="28"/>
                <w:szCs w:val="28"/>
              </w:rPr>
              <w:t>венные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Обширные и глубокие, обычно изолированные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Кожная и слизистая пурпура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Очень часто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Возникает в редких сл</w:t>
            </w:r>
            <w:r w:rsidRPr="00A76100">
              <w:rPr>
                <w:sz w:val="28"/>
                <w:szCs w:val="28"/>
              </w:rPr>
              <w:t>у</w:t>
            </w:r>
            <w:r w:rsidRPr="00A76100">
              <w:rPr>
                <w:sz w:val="28"/>
                <w:szCs w:val="28"/>
              </w:rPr>
              <w:t>чаях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Кровоизлияния в су</w:t>
            </w:r>
            <w:r w:rsidRPr="00A76100">
              <w:rPr>
                <w:sz w:val="28"/>
                <w:szCs w:val="28"/>
              </w:rPr>
              <w:t>с</w:t>
            </w:r>
            <w:r w:rsidRPr="00A76100">
              <w:rPr>
                <w:sz w:val="28"/>
                <w:szCs w:val="28"/>
              </w:rPr>
              <w:t>тавы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Очень редки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Часты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Кровотечения вследствие глуб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ких повре</w:t>
            </w:r>
            <w:r w:rsidRPr="00A76100">
              <w:rPr>
                <w:sz w:val="28"/>
                <w:szCs w:val="28"/>
              </w:rPr>
              <w:t>ж</w:t>
            </w:r>
            <w:r w:rsidRPr="00A76100">
              <w:rPr>
                <w:sz w:val="28"/>
                <w:szCs w:val="28"/>
              </w:rPr>
              <w:t>дений, удаления зубов и т.п.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Обычно начинаются ср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зу.</w:t>
            </w:r>
            <w:r w:rsidRPr="00A76100">
              <w:rPr>
                <w:sz w:val="28"/>
                <w:szCs w:val="28"/>
              </w:rPr>
              <w:br/>
              <w:t>Часто прекращаются под влиянием местных средств</w:t>
            </w:r>
          </w:p>
        </w:tc>
        <w:tc>
          <w:tcPr>
            <w:tcW w:w="3367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Возникают с запоздан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ем, почти не прекращ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ются под влиянием мес</w:t>
            </w:r>
            <w:r w:rsidRPr="00A76100">
              <w:rPr>
                <w:sz w:val="28"/>
                <w:szCs w:val="28"/>
              </w:rPr>
              <w:t>т</w:t>
            </w:r>
            <w:r w:rsidRPr="00A76100">
              <w:rPr>
                <w:sz w:val="28"/>
                <w:szCs w:val="28"/>
              </w:rPr>
              <w:t>ных гемостатических средств</w:t>
            </w:r>
          </w:p>
        </w:tc>
      </w:tr>
      <w:tr w:rsidR="00324787" w:rsidRPr="00A76100" w:rsidTr="00610F4F">
        <w:tc>
          <w:tcPr>
            <w:tcW w:w="2660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Наиболее частые проявл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ния</w:t>
            </w:r>
          </w:p>
        </w:tc>
        <w:tc>
          <w:tcPr>
            <w:tcW w:w="3685" w:type="dxa"/>
          </w:tcPr>
          <w:p w:rsidR="00324787" w:rsidRPr="00A76100" w:rsidRDefault="00324787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Пурпура и экхимозы, эп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стаксис, меноррагии, жел</w:t>
            </w:r>
            <w:r w:rsidRPr="00A76100">
              <w:rPr>
                <w:sz w:val="28"/>
                <w:szCs w:val="28"/>
              </w:rPr>
              <w:t>у</w:t>
            </w:r>
            <w:r w:rsidRPr="00A76100">
              <w:rPr>
                <w:sz w:val="28"/>
                <w:szCs w:val="28"/>
              </w:rPr>
              <w:t>дочно-кишечные кровотеч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ния</w:t>
            </w:r>
          </w:p>
        </w:tc>
        <w:tc>
          <w:tcPr>
            <w:tcW w:w="3367" w:type="dxa"/>
          </w:tcPr>
          <w:p w:rsidR="00324787" w:rsidRPr="00A76100" w:rsidRDefault="00324787" w:rsidP="0032478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Глубокие кровоизлияния могут быть без видимых причин или после травм, особенно суставные и мышечные.</w:t>
            </w:r>
          </w:p>
        </w:tc>
      </w:tr>
    </w:tbl>
    <w:p w:rsidR="00324787" w:rsidRPr="00A76100" w:rsidRDefault="004821D8" w:rsidP="00324787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</w:t>
      </w:r>
      <w:r w:rsidR="00324787" w:rsidRPr="00A76100">
        <w:rPr>
          <w:color w:val="000000"/>
          <w:sz w:val="28"/>
          <w:szCs w:val="28"/>
        </w:rPr>
        <w:t xml:space="preserve">     </w:t>
      </w:r>
      <w:r w:rsidRPr="00A76100">
        <w:rPr>
          <w:color w:val="000000"/>
          <w:sz w:val="28"/>
          <w:szCs w:val="28"/>
        </w:rPr>
        <w:t> </w:t>
      </w:r>
      <w:r w:rsidR="00324787" w:rsidRPr="00A76100">
        <w:rPr>
          <w:color w:val="000000"/>
          <w:sz w:val="28"/>
          <w:szCs w:val="28"/>
        </w:rPr>
        <w:t>Поиск причины и нозологический диагноз геморрагические диатезы о</w:t>
      </w:r>
      <w:r w:rsidR="00324787" w:rsidRPr="00A76100">
        <w:rPr>
          <w:color w:val="000000"/>
          <w:sz w:val="28"/>
          <w:szCs w:val="28"/>
        </w:rPr>
        <w:t>б</w:t>
      </w:r>
      <w:r w:rsidR="00324787" w:rsidRPr="00A76100">
        <w:rPr>
          <w:color w:val="000000"/>
          <w:sz w:val="28"/>
          <w:szCs w:val="28"/>
        </w:rPr>
        <w:t>легчаются в тех случаях, когда геморрагии в сочетании с другими симптом</w:t>
      </w:r>
      <w:r w:rsidR="00324787" w:rsidRPr="00A76100">
        <w:rPr>
          <w:color w:val="000000"/>
          <w:sz w:val="28"/>
          <w:szCs w:val="28"/>
        </w:rPr>
        <w:t>а</w:t>
      </w:r>
      <w:r w:rsidR="00324787" w:rsidRPr="00A76100">
        <w:rPr>
          <w:color w:val="000000"/>
          <w:sz w:val="28"/>
          <w:szCs w:val="28"/>
        </w:rPr>
        <w:t xml:space="preserve">ми образуют синдром, характерный для определенных нозологических </w:t>
      </w:r>
      <w:r w:rsidR="00300330" w:rsidRPr="00A76100">
        <w:rPr>
          <w:color w:val="000000"/>
          <w:sz w:val="28"/>
          <w:szCs w:val="28"/>
        </w:rPr>
        <w:t>форм </w:t>
      </w:r>
      <w:r w:rsidR="00300330" w:rsidRPr="00A76100">
        <w:rPr>
          <w:sz w:val="28"/>
          <w:szCs w:val="28"/>
        </w:rPr>
        <w:t xml:space="preserve"> </w:t>
      </w:r>
      <w:hyperlink r:id="rId13" w:anchor="T3" w:history="1">
        <w:r w:rsidR="00324787" w:rsidRPr="00A76100">
          <w:rPr>
            <w:sz w:val="28"/>
            <w:szCs w:val="28"/>
          </w:rPr>
          <w:t>(та</w:t>
        </w:r>
        <w:r w:rsidR="00324787" w:rsidRPr="00A76100">
          <w:rPr>
            <w:sz w:val="28"/>
            <w:szCs w:val="28"/>
          </w:rPr>
          <w:t>б</w:t>
        </w:r>
        <w:r w:rsidR="00324787" w:rsidRPr="00A76100">
          <w:rPr>
            <w:sz w:val="28"/>
            <w:szCs w:val="28"/>
          </w:rPr>
          <w:t>лица № 3)</w:t>
        </w:r>
      </w:hyperlink>
      <w:r w:rsidR="00324787" w:rsidRPr="00A76100">
        <w:rPr>
          <w:color w:val="000000"/>
          <w:sz w:val="28"/>
          <w:szCs w:val="28"/>
        </w:rPr>
        <w:t>.</w:t>
      </w:r>
    </w:p>
    <w:p w:rsidR="00BB697C" w:rsidRPr="00A76100" w:rsidRDefault="004821D8" w:rsidP="00BB697C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  <w:bookmarkStart w:id="2" w:name="T3"/>
      <w:bookmarkEnd w:id="2"/>
      <w:r w:rsidRPr="00A76100">
        <w:rPr>
          <w:bCs/>
          <w:color w:val="000000"/>
          <w:sz w:val="28"/>
          <w:szCs w:val="28"/>
        </w:rPr>
        <w:t>Таблица 3. Диагностическая значимость геморрагий при их сочетании с др</w:t>
      </w:r>
      <w:r w:rsidRPr="00A76100">
        <w:rPr>
          <w:bCs/>
          <w:color w:val="000000"/>
          <w:sz w:val="28"/>
          <w:szCs w:val="28"/>
        </w:rPr>
        <w:t>у</w:t>
      </w:r>
      <w:r w:rsidRPr="00A76100">
        <w:rPr>
          <w:bCs/>
          <w:color w:val="000000"/>
          <w:sz w:val="28"/>
          <w:szCs w:val="28"/>
        </w:rPr>
        <w:t>гими симптомами</w:t>
      </w:r>
      <w:r w:rsidR="00BB697C" w:rsidRPr="00A76100">
        <w:rPr>
          <w:bCs/>
          <w:color w:val="000000"/>
          <w:sz w:val="28"/>
          <w:szCs w:val="28"/>
        </w:rPr>
        <w:t xml:space="preserve"> ((</w:t>
      </w:r>
      <w:r w:rsidR="00BB697C" w:rsidRPr="00A76100">
        <w:rPr>
          <w:color w:val="000000"/>
          <w:sz w:val="28"/>
          <w:szCs w:val="28"/>
        </w:rPr>
        <w:t>И.Н. Бокарев, В.С. Смоленский, Е.В. Кабаева. Моско</w:t>
      </w:r>
      <w:r w:rsidR="00BB697C" w:rsidRPr="00A76100">
        <w:rPr>
          <w:color w:val="000000"/>
          <w:sz w:val="28"/>
          <w:szCs w:val="28"/>
        </w:rPr>
        <w:t>в</w:t>
      </w:r>
      <w:r w:rsidR="00BB697C" w:rsidRPr="00A76100">
        <w:rPr>
          <w:color w:val="000000"/>
          <w:sz w:val="28"/>
          <w:szCs w:val="28"/>
        </w:rPr>
        <w:t>ская медицинская академия им. И</w:t>
      </w:r>
      <w:r w:rsidR="00BB697C" w:rsidRPr="00A76100">
        <w:rPr>
          <w:color w:val="000000"/>
          <w:sz w:val="28"/>
          <w:szCs w:val="28"/>
          <w:lang w:val="en-US"/>
        </w:rPr>
        <w:t>.</w:t>
      </w:r>
      <w:r w:rsidR="00BB697C" w:rsidRPr="00A76100">
        <w:rPr>
          <w:color w:val="000000"/>
          <w:sz w:val="28"/>
          <w:szCs w:val="28"/>
        </w:rPr>
        <w:t>М</w:t>
      </w:r>
      <w:r w:rsidR="00BB697C" w:rsidRPr="00A76100">
        <w:rPr>
          <w:color w:val="000000"/>
          <w:sz w:val="28"/>
          <w:szCs w:val="28"/>
          <w:lang w:val="en-US"/>
        </w:rPr>
        <w:t xml:space="preserve">. </w:t>
      </w:r>
      <w:r w:rsidR="00BB697C" w:rsidRPr="00A76100">
        <w:rPr>
          <w:color w:val="000000"/>
          <w:sz w:val="28"/>
          <w:szCs w:val="28"/>
        </w:rPr>
        <w:t>Сеченова, 2012 г</w:t>
      </w:r>
      <w:r w:rsidR="00BB697C" w:rsidRPr="00A76100">
        <w:rPr>
          <w:bCs/>
          <w:color w:val="000000"/>
          <w:sz w:val="28"/>
          <w:szCs w:val="28"/>
        </w:rPr>
        <w:t>)</w:t>
      </w:r>
    </w:p>
    <w:tbl>
      <w:tblPr>
        <w:tblW w:w="98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4200"/>
      </w:tblGrid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contextualSpacing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Клинические симптомы, отмечаемые н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ряду с геморрагическими диатезами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contextualSpacing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Наиболее вероятный диагноз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Распространенные геморрагии кожи и сл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зистых. Лихорадка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Сепсис, острый промиелоцита</w:t>
            </w:r>
            <w:r w:rsidRPr="00A76100">
              <w:rPr>
                <w:sz w:val="28"/>
                <w:szCs w:val="28"/>
              </w:rPr>
              <w:t>р</w:t>
            </w:r>
            <w:r w:rsidRPr="00A76100">
              <w:rPr>
                <w:sz w:val="28"/>
                <w:szCs w:val="28"/>
              </w:rPr>
              <w:t>ный лейкоз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 xml:space="preserve">Выраженные кожные геморрагии, вплоть до </w:t>
            </w:r>
            <w:r w:rsidRPr="00A76100">
              <w:rPr>
                <w:sz w:val="28"/>
                <w:szCs w:val="28"/>
              </w:rPr>
              <w:lastRenderedPageBreak/>
              <w:t>некроза кожи. Лихорадка.</w:t>
            </w:r>
            <w:r w:rsidR="00541A83" w:rsidRPr="00A76100">
              <w:rPr>
                <w:sz w:val="28"/>
                <w:szCs w:val="28"/>
              </w:rPr>
              <w:t xml:space="preserve"> </w:t>
            </w:r>
            <w:r w:rsidRPr="00A76100">
              <w:rPr>
                <w:sz w:val="28"/>
                <w:szCs w:val="28"/>
              </w:rPr>
              <w:t>Артериальная г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пертензия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lastRenderedPageBreak/>
              <w:t>Молниеносная пурпура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lastRenderedPageBreak/>
              <w:t>Распространенные геморрагии кожи и сл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зистых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Тромботическая тромбоцитоп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ническая пурпура (синдром Мошк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вица)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Лихорадка. Неврологические нарушения (преход</w:t>
            </w:r>
            <w:r w:rsidRPr="00A76100">
              <w:rPr>
                <w:sz w:val="28"/>
                <w:szCs w:val="28"/>
              </w:rPr>
              <w:t>я</w:t>
            </w:r>
            <w:r w:rsidRPr="00A76100">
              <w:rPr>
                <w:sz w:val="28"/>
                <w:szCs w:val="28"/>
              </w:rPr>
              <w:t>щие)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Умеренные кожные геморрагии.</w:t>
            </w:r>
            <w:r w:rsidRPr="00A76100">
              <w:rPr>
                <w:sz w:val="28"/>
                <w:szCs w:val="28"/>
              </w:rPr>
              <w:br/>
              <w:t>Гемолитическая анемия.</w:t>
            </w:r>
            <w:r w:rsidRPr="00A76100">
              <w:rPr>
                <w:sz w:val="28"/>
                <w:szCs w:val="28"/>
              </w:rPr>
              <w:br/>
              <w:t>Острая почечная недостаточность.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Гемолитико-уремический си</w:t>
            </w:r>
            <w:r w:rsidRPr="00A76100">
              <w:rPr>
                <w:sz w:val="28"/>
                <w:szCs w:val="28"/>
              </w:rPr>
              <w:t>н</w:t>
            </w:r>
            <w:r w:rsidRPr="00A76100">
              <w:rPr>
                <w:sz w:val="28"/>
                <w:szCs w:val="28"/>
              </w:rPr>
              <w:t>дром (синдром Гассера)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Кожная пурпура (полиморфная, симметри</w:t>
            </w:r>
            <w:r w:rsidRPr="00A76100">
              <w:rPr>
                <w:sz w:val="28"/>
                <w:szCs w:val="28"/>
              </w:rPr>
              <w:t>ч</w:t>
            </w:r>
            <w:r w:rsidRPr="00A76100">
              <w:rPr>
                <w:sz w:val="28"/>
                <w:szCs w:val="28"/>
              </w:rPr>
              <w:t>ная)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Болезнь Шенлейна – Геноха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Артрит крупных суставов. Лихора</w:t>
            </w:r>
            <w:r w:rsidRPr="00A76100">
              <w:rPr>
                <w:sz w:val="28"/>
                <w:szCs w:val="28"/>
              </w:rPr>
              <w:t>д</w:t>
            </w:r>
            <w:r w:rsidRPr="00A76100">
              <w:rPr>
                <w:sz w:val="28"/>
                <w:szCs w:val="28"/>
              </w:rPr>
              <w:t>ка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Кожные и слизистые геморрагии</w:t>
            </w:r>
            <w:r w:rsidRPr="00A76100">
              <w:rPr>
                <w:sz w:val="28"/>
                <w:szCs w:val="28"/>
              </w:rPr>
              <w:br/>
              <w:t>Гемолитическая анемия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Умеренные кожные и слизистые геморр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гии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Тромбоцитемия</w:t>
            </w:r>
          </w:p>
        </w:tc>
      </w:tr>
      <w:tr w:rsidR="00324787" w:rsidRPr="00A76100" w:rsidTr="00610F4F">
        <w:tc>
          <w:tcPr>
            <w:tcW w:w="5637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Феномен Рейно, преходящие приступы ишемии мозга и рецидивирующий тро</w:t>
            </w:r>
            <w:r w:rsidRPr="00A76100">
              <w:rPr>
                <w:sz w:val="28"/>
                <w:szCs w:val="28"/>
              </w:rPr>
              <w:t>м</w:t>
            </w:r>
            <w:r w:rsidRPr="00A76100">
              <w:rPr>
                <w:sz w:val="28"/>
                <w:szCs w:val="28"/>
              </w:rPr>
              <w:t>боз</w:t>
            </w:r>
          </w:p>
        </w:tc>
        <w:tc>
          <w:tcPr>
            <w:tcW w:w="4200" w:type="dxa"/>
          </w:tcPr>
          <w:p w:rsidR="00324787" w:rsidRPr="00A76100" w:rsidRDefault="00324787" w:rsidP="00AE5EB7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:rsidR="004821D8" w:rsidRPr="00A76100" w:rsidRDefault="004821D8" w:rsidP="008C68EA">
      <w:pPr>
        <w:jc w:val="both"/>
        <w:rPr>
          <w:b/>
          <w:sz w:val="28"/>
          <w:szCs w:val="28"/>
        </w:rPr>
      </w:pPr>
    </w:p>
    <w:p w:rsidR="0035084F" w:rsidRPr="00A76100" w:rsidRDefault="00482583" w:rsidP="008C68EA">
      <w:pPr>
        <w:jc w:val="both"/>
        <w:rPr>
          <w:sz w:val="28"/>
          <w:szCs w:val="28"/>
        </w:rPr>
      </w:pPr>
      <w:r w:rsidRPr="00A76100">
        <w:rPr>
          <w:b/>
          <w:sz w:val="28"/>
          <w:szCs w:val="28"/>
        </w:rPr>
        <w:t xml:space="preserve">3 </w:t>
      </w:r>
      <w:r w:rsidR="0035084F" w:rsidRPr="00A76100">
        <w:rPr>
          <w:b/>
          <w:sz w:val="28"/>
          <w:szCs w:val="28"/>
        </w:rPr>
        <w:t>Аутоиммунная тромбоцитопеническая пурпура</w:t>
      </w:r>
    </w:p>
    <w:p w:rsidR="00482583" w:rsidRPr="00A76100" w:rsidRDefault="00482583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</w:p>
    <w:p w:rsidR="00971273" w:rsidRPr="00A76100" w:rsidRDefault="00971273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hyperlink r:id="rId14" w:history="1">
        <w:r w:rsidRPr="00A76100">
          <w:rPr>
            <w:color w:val="000000"/>
            <w:sz w:val="28"/>
            <w:szCs w:val="28"/>
          </w:rPr>
          <w:t> Тромбоцитопеническая пурпура или болезнь Верльгофа - наиболее ра</w:t>
        </w:r>
        <w:r w:rsidRPr="00A76100">
          <w:rPr>
            <w:color w:val="000000"/>
            <w:sz w:val="28"/>
            <w:szCs w:val="28"/>
          </w:rPr>
          <w:t>с</w:t>
        </w:r>
        <w:r w:rsidRPr="00A76100">
          <w:rPr>
            <w:color w:val="000000"/>
            <w:sz w:val="28"/>
            <w:szCs w:val="28"/>
          </w:rPr>
          <w:t>пространённое заболевание из группы геморрагических диатезов. Частота выявления новых случаев тромбоцитопенической пурпуры с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ставляет от 10 до 125 на 1 млн населения в год..</w:t>
        </w:r>
      </w:hyperlink>
      <w:r w:rsidRPr="00A76100">
        <w:rPr>
          <w:color w:val="000000"/>
          <w:sz w:val="28"/>
          <w:szCs w:val="28"/>
        </w:rPr>
        <w:t>Заболевание, как правило, манифестирует в детском возрасте.</w:t>
      </w:r>
      <w:r w:rsidRPr="00A76100">
        <w:rPr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До 10-летнего возраста заболевание встречается с один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ковой частотой у мальчиков и девочек,</w:t>
      </w:r>
      <w:r w:rsidRPr="00A76100">
        <w:rPr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а после 10 лет и у взрослых - в 2-3 р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 xml:space="preserve">за чаще у </w:t>
      </w:r>
      <w:r w:rsidRPr="00A76100">
        <w:rPr>
          <w:sz w:val="28"/>
          <w:szCs w:val="28"/>
        </w:rPr>
        <w:t>женщины молодого и среднего возраста.</w:t>
      </w:r>
      <w:r w:rsidRPr="00A76100">
        <w:rPr>
          <w:color w:val="000000"/>
          <w:sz w:val="28"/>
          <w:szCs w:val="28"/>
        </w:rPr>
        <w:t xml:space="preserve"> </w:t>
      </w:r>
      <w:r w:rsidRPr="00A76100">
        <w:rPr>
          <w:sz w:val="28"/>
          <w:szCs w:val="28"/>
        </w:rPr>
        <w:t>Заболевание наиболее ч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сто (в 40 % случаев) является причиной геморрагического синдрома в гем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тологической практике. Распространенность болезни Верльгофа колебле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 xml:space="preserve">ся от 1 до 13 на 100 000 человек. </w:t>
      </w:r>
    </w:p>
    <w:p w:rsidR="00482583" w:rsidRPr="00A76100" w:rsidRDefault="00971273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</w:t>
      </w:r>
      <w:r w:rsidR="00482583" w:rsidRPr="00A76100">
        <w:rPr>
          <w:color w:val="000000"/>
          <w:sz w:val="28"/>
          <w:szCs w:val="28"/>
        </w:rPr>
        <w:t>Тромбоцитопеническая пурпура (идиопатическая, приобретенная) — сборная группа заболеваний, объединяемая по принципу единого патогенеза тромбоцитопении; укорочения жизни тромбоцитов, вызванного наличием а</w:t>
      </w:r>
      <w:r w:rsidR="00482583" w:rsidRPr="00A76100">
        <w:rPr>
          <w:color w:val="000000"/>
          <w:sz w:val="28"/>
          <w:szCs w:val="28"/>
        </w:rPr>
        <w:t>н</w:t>
      </w:r>
      <w:r w:rsidR="00482583" w:rsidRPr="00A76100">
        <w:rPr>
          <w:color w:val="000000"/>
          <w:sz w:val="28"/>
          <w:szCs w:val="28"/>
        </w:rPr>
        <w:t>тител к тромбоцитам или иным механизмом их лизиса. Различают аутои</w:t>
      </w:r>
      <w:r w:rsidR="00482583" w:rsidRPr="00A76100">
        <w:rPr>
          <w:color w:val="000000"/>
          <w:sz w:val="28"/>
          <w:szCs w:val="28"/>
        </w:rPr>
        <w:t>м</w:t>
      </w:r>
      <w:r w:rsidR="00482583" w:rsidRPr="00A76100">
        <w:rPr>
          <w:color w:val="000000"/>
          <w:sz w:val="28"/>
          <w:szCs w:val="28"/>
        </w:rPr>
        <w:t>мунную и гаптеновую иммунную тромбоцитопению. В свою очередь аут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иммунная тромбоцитопения может быть как идиопатической, первичной, так и вторичной. В происхождении гаптеновых (иммунных) форм тромбоцит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пении ведущеезначение имеют медикаменты и инфе</w:t>
      </w:r>
      <w:r w:rsidR="00482583" w:rsidRPr="00A76100">
        <w:rPr>
          <w:color w:val="000000"/>
          <w:sz w:val="28"/>
          <w:szCs w:val="28"/>
        </w:rPr>
        <w:t>к</w:t>
      </w:r>
      <w:r w:rsidR="00482583" w:rsidRPr="00A76100">
        <w:rPr>
          <w:color w:val="000000"/>
          <w:sz w:val="28"/>
          <w:szCs w:val="28"/>
        </w:rPr>
        <w:t>ции.</w:t>
      </w:r>
    </w:p>
    <w:p w:rsidR="00971273" w:rsidRPr="00A76100" w:rsidRDefault="00971273" w:rsidP="00023935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  <w:r w:rsidR="00023935" w:rsidRPr="00A76100">
        <w:rPr>
          <w:sz w:val="28"/>
          <w:szCs w:val="28"/>
        </w:rPr>
        <w:t xml:space="preserve">Болезнь Верльгофа </w:t>
      </w:r>
      <w:r w:rsidRPr="00A76100">
        <w:rPr>
          <w:sz w:val="28"/>
          <w:szCs w:val="28"/>
        </w:rPr>
        <w:t>(</w:t>
      </w:r>
      <w:r w:rsidR="00023935" w:rsidRPr="00A76100">
        <w:rPr>
          <w:sz w:val="28"/>
          <w:szCs w:val="28"/>
        </w:rPr>
        <w:t>хроническая иммунопатологическая тромбоцит</w:t>
      </w:r>
      <w:r w:rsidR="00023935" w:rsidRPr="00A76100">
        <w:rPr>
          <w:sz w:val="28"/>
          <w:szCs w:val="28"/>
        </w:rPr>
        <w:t>о</w:t>
      </w:r>
      <w:r w:rsidR="00023935" w:rsidRPr="00A76100">
        <w:rPr>
          <w:sz w:val="28"/>
          <w:szCs w:val="28"/>
        </w:rPr>
        <w:t>пеническая пурпура) — хроническое волнообразно протекающее заболев</w:t>
      </w:r>
      <w:r w:rsidR="00023935" w:rsidRPr="00A76100">
        <w:rPr>
          <w:sz w:val="28"/>
          <w:szCs w:val="28"/>
        </w:rPr>
        <w:t>а</w:t>
      </w:r>
      <w:r w:rsidR="00023935" w:rsidRPr="00A76100">
        <w:rPr>
          <w:sz w:val="28"/>
          <w:szCs w:val="28"/>
        </w:rPr>
        <w:t>ние, представляющее собой первичный геморрагический диатез, обусловле</w:t>
      </w:r>
      <w:r w:rsidR="00023935" w:rsidRPr="00A76100">
        <w:rPr>
          <w:sz w:val="28"/>
          <w:szCs w:val="28"/>
        </w:rPr>
        <w:t>н</w:t>
      </w:r>
      <w:r w:rsidR="00023935" w:rsidRPr="00A76100">
        <w:rPr>
          <w:sz w:val="28"/>
          <w:szCs w:val="28"/>
        </w:rPr>
        <w:t>ный количественной и качественной недостаточностью тромбоцитарного звена гемостаза. Характеризуется элиминативной тромбоцитопенией, нал</w:t>
      </w:r>
      <w:r w:rsidR="00023935" w:rsidRPr="00A76100">
        <w:rPr>
          <w:sz w:val="28"/>
          <w:szCs w:val="28"/>
        </w:rPr>
        <w:t>и</w:t>
      </w:r>
      <w:r w:rsidR="00023935" w:rsidRPr="00A76100">
        <w:rPr>
          <w:sz w:val="28"/>
          <w:szCs w:val="28"/>
        </w:rPr>
        <w:lastRenderedPageBreak/>
        <w:t>чием гигантских тромбоцитов в кровотоке, мегакариоцитозом в костном мо</w:t>
      </w:r>
      <w:r w:rsidR="00023935" w:rsidRPr="00A76100">
        <w:rPr>
          <w:sz w:val="28"/>
          <w:szCs w:val="28"/>
        </w:rPr>
        <w:t>з</w:t>
      </w:r>
      <w:r w:rsidR="00023935" w:rsidRPr="00A76100">
        <w:rPr>
          <w:sz w:val="28"/>
          <w:szCs w:val="28"/>
        </w:rPr>
        <w:t>ге и обязател</w:t>
      </w:r>
      <w:r w:rsidR="00023935" w:rsidRPr="00A76100">
        <w:rPr>
          <w:sz w:val="28"/>
          <w:szCs w:val="28"/>
        </w:rPr>
        <w:t>ь</w:t>
      </w:r>
      <w:r w:rsidR="00023935" w:rsidRPr="00A76100">
        <w:rPr>
          <w:sz w:val="28"/>
          <w:szCs w:val="28"/>
        </w:rPr>
        <w:t>ным присутствием антитромбоцитарных</w:t>
      </w:r>
      <w:r w:rsidR="00F47AA5">
        <w:rPr>
          <w:sz w:val="28"/>
          <w:szCs w:val="28"/>
        </w:rPr>
        <w:t xml:space="preserve"> </w:t>
      </w:r>
      <w:r w:rsidR="00023935" w:rsidRPr="00A76100">
        <w:rPr>
          <w:sz w:val="28"/>
          <w:szCs w:val="28"/>
        </w:rPr>
        <w:t>аутоан</w:t>
      </w:r>
      <w:r w:rsidRPr="00A76100">
        <w:rPr>
          <w:sz w:val="28"/>
          <w:szCs w:val="28"/>
        </w:rPr>
        <w:t xml:space="preserve">тител, то есть </w:t>
      </w:r>
      <w:r w:rsidR="00023935" w:rsidRPr="00A76100">
        <w:rPr>
          <w:sz w:val="28"/>
          <w:szCs w:val="28"/>
        </w:rPr>
        <w:t>нарушением мег</w:t>
      </w:r>
      <w:r w:rsidR="00023935" w:rsidRPr="00A76100">
        <w:rPr>
          <w:sz w:val="28"/>
          <w:szCs w:val="28"/>
        </w:rPr>
        <w:t>а</w:t>
      </w:r>
      <w:r w:rsidR="00023935" w:rsidRPr="00A76100">
        <w:rPr>
          <w:sz w:val="28"/>
          <w:szCs w:val="28"/>
        </w:rPr>
        <w:t xml:space="preserve">кариоцитарно-тромбоцитарной системы. </w:t>
      </w:r>
      <w:r w:rsidRPr="00A76100">
        <w:rPr>
          <w:sz w:val="28"/>
          <w:szCs w:val="28"/>
        </w:rPr>
        <w:t xml:space="preserve">     </w:t>
      </w:r>
    </w:p>
    <w:p w:rsidR="00023935" w:rsidRPr="00A76100" w:rsidRDefault="00971273" w:rsidP="00023935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</w:t>
      </w:r>
      <w:r w:rsidR="00023935" w:rsidRPr="00A76100">
        <w:rPr>
          <w:sz w:val="28"/>
          <w:szCs w:val="28"/>
        </w:rPr>
        <w:t>Болезнь названа по имени немецкого врача П. Верльгофа, описавш</w:t>
      </w:r>
      <w:r w:rsidR="00023935" w:rsidRPr="00A76100">
        <w:rPr>
          <w:sz w:val="28"/>
          <w:szCs w:val="28"/>
        </w:rPr>
        <w:t>е</w:t>
      </w:r>
      <w:r w:rsidR="00023935" w:rsidRPr="00A76100">
        <w:rPr>
          <w:sz w:val="28"/>
          <w:szCs w:val="28"/>
        </w:rPr>
        <w:t>го её в 1735 году.</w:t>
      </w:r>
    </w:p>
    <w:p w:rsidR="00023935" w:rsidRPr="00A76100" w:rsidRDefault="00023935" w:rsidP="00023935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hyperlink r:id="rId15" w:history="1">
        <w:r w:rsidRPr="00A76100">
          <w:rPr>
            <w:bCs/>
            <w:color w:val="000000"/>
            <w:sz w:val="28"/>
            <w:szCs w:val="28"/>
          </w:rPr>
          <w:t>  </w:t>
        </w:r>
        <w:r w:rsidR="00971273" w:rsidRPr="00A76100">
          <w:rPr>
            <w:bCs/>
            <w:color w:val="000000"/>
            <w:sz w:val="28"/>
            <w:szCs w:val="28"/>
          </w:rPr>
          <w:t xml:space="preserve">     </w:t>
        </w:r>
        <w:r w:rsidRPr="00A76100">
          <w:rPr>
            <w:bCs/>
            <w:color w:val="000000"/>
            <w:sz w:val="28"/>
            <w:szCs w:val="28"/>
          </w:rPr>
          <w:t>Тромбоцитопеническая пурпура (болезнь Верльгофа)</w:t>
        </w:r>
        <w:r w:rsidRPr="00A76100">
          <w:rPr>
            <w:color w:val="000000"/>
            <w:sz w:val="28"/>
            <w:szCs w:val="28"/>
          </w:rPr>
          <w:t> - заболевание, х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рактеризующееся склонностью к кровоточивости, обусловленной тромбоц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топенией (снижением содержания тромбоцитов в крови до 150×10</w:t>
        </w:r>
        <w:r w:rsidRPr="00A76100">
          <w:rPr>
            <w:color w:val="000000"/>
            <w:sz w:val="28"/>
            <w:szCs w:val="28"/>
            <w:vertAlign w:val="superscript"/>
          </w:rPr>
          <w:t>9</w:t>
        </w:r>
        <w:r w:rsidRPr="00A76100">
          <w:rPr>
            <w:color w:val="000000"/>
            <w:sz w:val="28"/>
            <w:szCs w:val="28"/>
          </w:rPr>
          <w:t>/л) при нормальном или увеличенном количестве мегакари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цитов в красном костном мозге.</w:t>
        </w:r>
      </w:hyperlink>
    </w:p>
    <w:p w:rsidR="0035084F" w:rsidRPr="00A76100" w:rsidRDefault="00093B70" w:rsidP="008C68EA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5084F" w:rsidRPr="00A76100">
        <w:rPr>
          <w:sz w:val="28"/>
          <w:szCs w:val="28"/>
        </w:rPr>
        <w:t>.</w:t>
      </w:r>
      <w:r w:rsidR="0035084F" w:rsidRPr="008F5036">
        <w:rPr>
          <w:b/>
          <w:sz w:val="28"/>
          <w:szCs w:val="28"/>
        </w:rPr>
        <w:t>1 Этиология</w:t>
      </w:r>
    </w:p>
    <w:p w:rsidR="00971273" w:rsidRPr="00A76100" w:rsidRDefault="00971273" w:rsidP="008C68EA">
      <w:pPr>
        <w:jc w:val="both"/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Этиология этого заболевания, несмотря на многочисленные поиски, остается до настоящего времени неи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>вестной.</w:t>
      </w:r>
    </w:p>
    <w:p w:rsidR="00610F4F" w:rsidRDefault="00610F4F" w:rsidP="008C68EA">
      <w:pPr>
        <w:jc w:val="both"/>
        <w:rPr>
          <w:sz w:val="28"/>
          <w:szCs w:val="28"/>
        </w:rPr>
      </w:pPr>
    </w:p>
    <w:p w:rsidR="0035084F" w:rsidRPr="008F5036" w:rsidRDefault="00093B70" w:rsidP="008C68E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35084F" w:rsidRPr="00A76100">
        <w:rPr>
          <w:sz w:val="28"/>
          <w:szCs w:val="28"/>
        </w:rPr>
        <w:t xml:space="preserve">.2 </w:t>
      </w:r>
      <w:r w:rsidR="0035084F" w:rsidRPr="008F5036">
        <w:rPr>
          <w:b/>
          <w:sz w:val="28"/>
          <w:szCs w:val="28"/>
        </w:rPr>
        <w:t>Патогенез</w:t>
      </w:r>
    </w:p>
    <w:p w:rsidR="00971273" w:rsidRPr="00A76100" w:rsidRDefault="00971273" w:rsidP="00F47AA5">
      <w:pPr>
        <w:jc w:val="both"/>
        <w:rPr>
          <w:sz w:val="28"/>
          <w:szCs w:val="28"/>
        </w:rPr>
      </w:pPr>
      <w:hyperlink r:id="rId16" w:history="1">
        <w:r w:rsidRPr="00A76100">
          <w:rPr>
            <w:color w:val="000000"/>
            <w:sz w:val="28"/>
            <w:szCs w:val="28"/>
          </w:rPr>
          <w:t>     При тромбоцитопенической пурпуре тромбоцитопения развивается всле</w:t>
        </w:r>
        <w:r w:rsidRPr="00A76100">
          <w:rPr>
            <w:color w:val="000000"/>
            <w:sz w:val="28"/>
            <w:szCs w:val="28"/>
          </w:rPr>
          <w:t>д</w:t>
        </w:r>
        <w:r w:rsidRPr="00A76100">
          <w:rPr>
            <w:color w:val="000000"/>
            <w:sz w:val="28"/>
            <w:szCs w:val="28"/>
          </w:rPr>
          <w:t>ствие разрушения тромбоцитов посредством иммунных механизмов. Антит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ла к собственным тромбоцитам могут появляться спустя 1-3 неделю после перен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сённых вирусных или бактериальных инфекций, профилактических прививок, приёма лекарственных препаратов при индивидуальной их неп</w:t>
        </w:r>
        <w:r w:rsidRPr="00A76100">
          <w:rPr>
            <w:color w:val="000000"/>
            <w:sz w:val="28"/>
            <w:szCs w:val="28"/>
          </w:rPr>
          <w:t>е</w:t>
        </w:r>
        <w:r w:rsidR="00F47AA5">
          <w:rPr>
            <w:color w:val="000000"/>
            <w:sz w:val="28"/>
            <w:szCs w:val="28"/>
          </w:rPr>
          <w:t>реносимости, переохлаждении</w:t>
        </w:r>
        <w:r w:rsidRPr="00A76100">
          <w:rPr>
            <w:color w:val="000000"/>
            <w:sz w:val="28"/>
            <w:szCs w:val="28"/>
          </w:rPr>
          <w:t xml:space="preserve"> или инсоляции, после хирургических опер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ций, травм. В ряде случаев какую-либо определённую причину выявить не удаётся. Поступившие в организм антигены (например, вирусы, лекарстве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ные средства, в том числе вакцины) оседают на тромбоцитах больного и и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дуцируют иммунный ответ. </w:t>
        </w:r>
        <w:r w:rsidR="00130847" w:rsidRPr="00A76100">
          <w:rPr>
            <w:sz w:val="28"/>
            <w:szCs w:val="28"/>
          </w:rPr>
          <w:t>Рядом авторов выделены при тромбоцитопен</w:t>
        </w:r>
        <w:r w:rsidR="00130847" w:rsidRPr="00A76100">
          <w:rPr>
            <w:sz w:val="28"/>
            <w:szCs w:val="28"/>
          </w:rPr>
          <w:t>и</w:t>
        </w:r>
        <w:r w:rsidR="00130847" w:rsidRPr="00A76100">
          <w:rPr>
            <w:sz w:val="28"/>
            <w:szCs w:val="28"/>
          </w:rPr>
          <w:t>ческой пурпуре аутоиммунные антитромбоцитарные антитела, среди кот</w:t>
        </w:r>
        <w:r w:rsidR="00130847" w:rsidRPr="00A76100">
          <w:rPr>
            <w:sz w:val="28"/>
            <w:szCs w:val="28"/>
          </w:rPr>
          <w:t>о</w:t>
        </w:r>
        <w:r w:rsidR="00130847" w:rsidRPr="00A76100">
          <w:rPr>
            <w:sz w:val="28"/>
            <w:szCs w:val="28"/>
          </w:rPr>
          <w:t>рых различают: 1) тромбоагглютинины; 2) н</w:t>
        </w:r>
        <w:r w:rsidR="00130847" w:rsidRPr="00A76100">
          <w:rPr>
            <w:sz w:val="28"/>
            <w:szCs w:val="28"/>
          </w:rPr>
          <w:t>е</w:t>
        </w:r>
        <w:r w:rsidR="00130847" w:rsidRPr="00A76100">
          <w:rPr>
            <w:sz w:val="28"/>
            <w:szCs w:val="28"/>
          </w:rPr>
          <w:t>полные антитромбоцитарные антитела, выявляемые при помощи проб Кумбса; 3) «аллергические» анти</w:t>
        </w:r>
        <w:r w:rsidR="00130847" w:rsidRPr="00A76100">
          <w:rPr>
            <w:sz w:val="28"/>
            <w:szCs w:val="28"/>
          </w:rPr>
          <w:t>т</w:t>
        </w:r>
        <w:r w:rsidR="00130847" w:rsidRPr="00A76100">
          <w:rPr>
            <w:sz w:val="28"/>
            <w:szCs w:val="28"/>
          </w:rPr>
          <w:t>ромбоц</w:t>
        </w:r>
        <w:r w:rsidR="00130847" w:rsidRPr="00A76100">
          <w:rPr>
            <w:sz w:val="28"/>
            <w:szCs w:val="28"/>
          </w:rPr>
          <w:t>и</w:t>
        </w:r>
        <w:r w:rsidR="00130847" w:rsidRPr="00A76100">
          <w:rPr>
            <w:sz w:val="28"/>
            <w:szCs w:val="28"/>
          </w:rPr>
          <w:t xml:space="preserve">тарные антитела, действующие только в присутствии медикамента или других веществ, к которым сенсибилизирован больной. </w:t>
        </w:r>
        <w:r w:rsidRPr="00A76100">
          <w:rPr>
            <w:color w:val="000000"/>
            <w:sz w:val="28"/>
            <w:szCs w:val="28"/>
          </w:rPr>
          <w:t>Антитромбоц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тарные антитела относят преимущественно к IgG. Реакция «Аг-AT» прои</w:t>
        </w:r>
        <w:r w:rsidRPr="00A76100">
          <w:rPr>
            <w:color w:val="000000"/>
            <w:sz w:val="28"/>
            <w:szCs w:val="28"/>
          </w:rPr>
          <w:t>с</w:t>
        </w:r>
        <w:r w:rsidRPr="00A76100">
          <w:rPr>
            <w:color w:val="000000"/>
            <w:sz w:val="28"/>
            <w:szCs w:val="28"/>
          </w:rPr>
          <w:t>ходит на поверхности тромбоцитов. Продолжительность жизни тромбоцитов, нагруженных антителами, при тромбоцитопен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ческой пурпуре снижена до нескольких часов вместо 7-10 дней в норме. Преждевременная гибель тро</w:t>
        </w:r>
        <w:r w:rsidRPr="00A76100">
          <w:rPr>
            <w:color w:val="000000"/>
            <w:sz w:val="28"/>
            <w:szCs w:val="28"/>
          </w:rPr>
          <w:t>м</w:t>
        </w:r>
        <w:r w:rsidRPr="00A76100">
          <w:rPr>
            <w:color w:val="000000"/>
            <w:sz w:val="28"/>
            <w:szCs w:val="28"/>
          </w:rPr>
          <w:t>боцитов происходит в селезёнке (рис. 2). Кровоточивость при тромбоцитоп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нической пурпуре обусловлена снижением количества тромбоцитов, втори</w:t>
        </w:r>
        <w:r w:rsidRPr="00A76100">
          <w:rPr>
            <w:color w:val="000000"/>
            <w:sz w:val="28"/>
            <w:szCs w:val="28"/>
          </w:rPr>
          <w:t>ч</w:t>
        </w:r>
        <w:r w:rsidRPr="00A76100">
          <w:rPr>
            <w:color w:val="000000"/>
            <w:sz w:val="28"/>
            <w:szCs w:val="28"/>
          </w:rPr>
          <w:t>ным повреждением сосудистой стенки в связи с выпаден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ем ангиотрофической функции тромбоцитов, нарушением сократительной способности сосудов из-за понижения концентрации серотонина в крови, н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во</w:t>
        </w:r>
        <w:r w:rsidRPr="00A76100">
          <w:rPr>
            <w:color w:val="000000"/>
            <w:sz w:val="28"/>
            <w:szCs w:val="28"/>
          </w:rPr>
          <w:t>з</w:t>
        </w:r>
        <w:r w:rsidRPr="00A76100">
          <w:rPr>
            <w:color w:val="000000"/>
            <w:sz w:val="28"/>
            <w:szCs w:val="28"/>
          </w:rPr>
          <w:t>можностью ретракции кровяного сгустка.</w:t>
        </w:r>
      </w:hyperlink>
    </w:p>
    <w:p w:rsidR="00971273" w:rsidRPr="00A76100" w:rsidRDefault="00971273" w:rsidP="00971273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lastRenderedPageBreak/>
        <w:pict>
          <v:shape id="Рисунок 16" o:spid="_x0000_i1026" type="#_x0000_t75" style="width:198pt;height:193pt;visibility:visible">
            <v:imagedata r:id="rId17" o:title=""/>
          </v:shape>
        </w:pict>
      </w:r>
    </w:p>
    <w:p w:rsidR="00971273" w:rsidRPr="00A76100" w:rsidRDefault="00971273" w:rsidP="00971273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2 Селезенка – место разрушения тромбоцитов </w:t>
      </w:r>
      <w:hyperlink r:id="rId18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130847" w:rsidRPr="00A76100" w:rsidRDefault="00130847" w:rsidP="00130847">
      <w:pPr>
        <w:rPr>
          <w:sz w:val="28"/>
          <w:szCs w:val="28"/>
        </w:rPr>
      </w:pPr>
    </w:p>
    <w:p w:rsidR="00130847" w:rsidRPr="00A76100" w:rsidRDefault="00130847" w:rsidP="00130847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r w:rsidR="00F67CCD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Как показали наблюдения, тромбоцитопения при болезни Верльгофа з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висит от функционального поражения мегакариоцитов, выражающегося в нарушенном процессе «отшнурования» кровяных пласт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нок.</w:t>
      </w:r>
    </w:p>
    <w:p w:rsidR="00130847" w:rsidRPr="00A76100" w:rsidRDefault="00130847" w:rsidP="00130847">
      <w:pPr>
        <w:rPr>
          <w:sz w:val="28"/>
          <w:szCs w:val="28"/>
        </w:rPr>
      </w:pPr>
      <w:r w:rsidRPr="00A76100">
        <w:rPr>
          <w:sz w:val="28"/>
          <w:szCs w:val="28"/>
        </w:rPr>
        <w:t>В настоящее время патогенез большинства функциональных тромбоцитоп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ний (не связанных с органической аплазией костного мозга) рассматр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вают в свете иммуногематологии как заболевание аутоиммунной, реже изоимму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ной природы. Иммуноаллергический характер тромбоцитопении устанавл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вают на основании соответствующих лабораторных тестов (обнаружение а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титромбоцитарных антител, положительные пробы Кумбса). В пользу имм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нологического характера заболевания говорит и благоприятный эффект 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чения кортикостер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идными гормонами.</w:t>
      </w:r>
    </w:p>
    <w:p w:rsidR="0035084F" w:rsidRPr="00A76100" w:rsidRDefault="0035084F" w:rsidP="008C68EA">
      <w:pPr>
        <w:jc w:val="both"/>
        <w:rPr>
          <w:sz w:val="28"/>
          <w:szCs w:val="28"/>
        </w:rPr>
      </w:pPr>
    </w:p>
    <w:p w:rsidR="0035084F" w:rsidRPr="00F47AA5" w:rsidRDefault="00093B70" w:rsidP="008C68E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35084F" w:rsidRPr="00A76100">
        <w:rPr>
          <w:sz w:val="28"/>
          <w:szCs w:val="28"/>
        </w:rPr>
        <w:t>.</w:t>
      </w:r>
      <w:r w:rsidR="0035084F" w:rsidRPr="00F47AA5">
        <w:rPr>
          <w:b/>
          <w:sz w:val="28"/>
          <w:szCs w:val="28"/>
        </w:rPr>
        <w:t>3 Клинические проявления</w:t>
      </w:r>
    </w:p>
    <w:p w:rsidR="00A302ED" w:rsidRPr="00A76100" w:rsidRDefault="00971273" w:rsidP="00A302E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hyperlink r:id="rId19" w:history="1">
        <w:r w:rsidRPr="00A76100">
          <w:rPr>
            <w:color w:val="000000"/>
            <w:sz w:val="28"/>
            <w:szCs w:val="28"/>
          </w:rPr>
          <w:t>       Характерные изменения внутренних органов при тромбоцитопенич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ской пурпуре отсутствуют. Температура тела обычно нормальная. Иногда выя</w:t>
        </w:r>
        <w:r w:rsidRPr="00A76100">
          <w:rPr>
            <w:color w:val="000000"/>
            <w:sz w:val="28"/>
            <w:szCs w:val="28"/>
          </w:rPr>
          <w:t>в</w:t>
        </w:r>
        <w:r w:rsidRPr="00A76100">
          <w:rPr>
            <w:color w:val="000000"/>
            <w:sz w:val="28"/>
            <w:szCs w:val="28"/>
          </w:rPr>
          <w:t>ляют тахикардию, при аускультации сердца - систолический шум на верху</w:t>
        </w:r>
        <w:r w:rsidRPr="00A76100">
          <w:rPr>
            <w:color w:val="000000"/>
            <w:sz w:val="28"/>
            <w:szCs w:val="28"/>
          </w:rPr>
          <w:t>ш</w:t>
        </w:r>
        <w:r w:rsidRPr="00A76100">
          <w:rPr>
            <w:color w:val="000000"/>
            <w:sz w:val="28"/>
            <w:szCs w:val="28"/>
          </w:rPr>
          <w:t>ке и в точке Боткина, ослабление I тона, обусловленные анемией. Увелич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ние селезёнки нехарактерно и скорее исключает диагноз тромбоцитопенич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ской пурп</w:t>
        </w:r>
        <w:r w:rsidRPr="00A76100">
          <w:rPr>
            <w:color w:val="000000"/>
            <w:sz w:val="28"/>
            <w:szCs w:val="28"/>
          </w:rPr>
          <w:t>у</w:t>
        </w:r>
        <w:r w:rsidRPr="00A76100">
          <w:rPr>
            <w:color w:val="000000"/>
            <w:sz w:val="28"/>
            <w:szCs w:val="28"/>
          </w:rPr>
          <w:t>ры.</w:t>
        </w:r>
      </w:hyperlink>
      <w:r w:rsidR="00A302ED" w:rsidRPr="00A76100">
        <w:rPr>
          <w:color w:val="000000"/>
          <w:sz w:val="28"/>
          <w:szCs w:val="28"/>
        </w:rPr>
        <w:t xml:space="preserve"> Увеличение печени и селезенки — непостоянные симптомы; со стороны других внутренних органов изменений почти не наблюдается. В зависимости от клинических проявлений и результатов лабораторных иссл</w:t>
      </w:r>
      <w:r w:rsidR="00A302ED" w:rsidRPr="00A76100">
        <w:rPr>
          <w:color w:val="000000"/>
          <w:sz w:val="28"/>
          <w:szCs w:val="28"/>
        </w:rPr>
        <w:t>е</w:t>
      </w:r>
      <w:r w:rsidR="00A302ED" w:rsidRPr="00A76100">
        <w:rPr>
          <w:color w:val="000000"/>
          <w:sz w:val="28"/>
          <w:szCs w:val="28"/>
        </w:rPr>
        <w:t>дований различают легкие, средней тяжести и тяжелые формы тромбоцит</w:t>
      </w:r>
      <w:r w:rsidR="00A302ED" w:rsidRPr="00A76100">
        <w:rPr>
          <w:color w:val="000000"/>
          <w:sz w:val="28"/>
          <w:szCs w:val="28"/>
        </w:rPr>
        <w:t>о</w:t>
      </w:r>
      <w:r w:rsidR="00A302ED" w:rsidRPr="00A76100">
        <w:rPr>
          <w:color w:val="000000"/>
          <w:sz w:val="28"/>
          <w:szCs w:val="28"/>
        </w:rPr>
        <w:t>пенической пурпуры, а по течению — острые и хрон</w:t>
      </w:r>
      <w:r w:rsidR="00A302ED" w:rsidRPr="00A76100">
        <w:rPr>
          <w:color w:val="000000"/>
          <w:sz w:val="28"/>
          <w:szCs w:val="28"/>
        </w:rPr>
        <w:t>и</w:t>
      </w:r>
      <w:r w:rsidR="00A302ED" w:rsidRPr="00A76100">
        <w:rPr>
          <w:color w:val="000000"/>
          <w:sz w:val="28"/>
          <w:szCs w:val="28"/>
        </w:rPr>
        <w:t>ческие.</w:t>
      </w:r>
    </w:p>
    <w:p w:rsidR="00971273" w:rsidRPr="00A76100" w:rsidRDefault="00971273" w:rsidP="00971273">
      <w:pPr>
        <w:jc w:val="both"/>
        <w:rPr>
          <w:sz w:val="28"/>
          <w:szCs w:val="28"/>
        </w:rPr>
      </w:pPr>
      <w:hyperlink r:id="rId20" w:history="1">
        <w:r w:rsidRPr="00A76100">
          <w:rPr>
            <w:color w:val="000000"/>
            <w:sz w:val="28"/>
            <w:szCs w:val="28"/>
          </w:rPr>
          <w:t>       По течению выделяют острые (длительностью до 6 месяцев) и хронич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ские (продолжительностью более 6 месяцев) формы заболевания. При пе</w:t>
        </w:r>
        <w:r w:rsidRPr="00A76100">
          <w:rPr>
            <w:color w:val="000000"/>
            <w:sz w:val="28"/>
            <w:szCs w:val="28"/>
          </w:rPr>
          <w:t>р</w:t>
        </w:r>
        <w:r w:rsidRPr="00A76100">
          <w:rPr>
            <w:color w:val="000000"/>
            <w:sz w:val="28"/>
            <w:szCs w:val="28"/>
          </w:rPr>
          <w:t>вичном осмотре установить характер течения заболевания невозможно. В з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висимости от степени проявления геморрагического синдрома, показателей крови в течении заболевания выделяют три периода: геморрагич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ский криз, клиническая ремиссия и клинико-гематологическая ремиссия.</w:t>
        </w:r>
      </w:hyperlink>
    </w:p>
    <w:p w:rsidR="00A302ED" w:rsidRPr="00A76100" w:rsidRDefault="00971273" w:rsidP="00A302ED">
      <w:pPr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         </w:t>
      </w:r>
      <w:r w:rsidR="005C2B7B" w:rsidRPr="00A76100">
        <w:rPr>
          <w:color w:val="000000"/>
          <w:sz w:val="28"/>
          <w:szCs w:val="28"/>
        </w:rPr>
        <w:t>Нарушается тромбоцитарно-сосудистый гемостаз. Характерны син</w:t>
      </w:r>
      <w:r w:rsidR="005C2B7B" w:rsidRPr="00A76100">
        <w:rPr>
          <w:color w:val="000000"/>
          <w:sz w:val="28"/>
          <w:szCs w:val="28"/>
        </w:rPr>
        <w:t>я</w:t>
      </w:r>
      <w:r w:rsidR="005C2B7B" w:rsidRPr="00A76100">
        <w:rPr>
          <w:color w:val="000000"/>
          <w:sz w:val="28"/>
          <w:szCs w:val="28"/>
        </w:rPr>
        <w:t>ки и геморрагии различной величины и формы на коже; кровотечения из носа, д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>сен.</w:t>
      </w:r>
      <w:r w:rsidR="005C2B7B" w:rsidRPr="00A76100">
        <w:rPr>
          <w:sz w:val="28"/>
          <w:szCs w:val="28"/>
        </w:rPr>
        <w:t xml:space="preserve"> </w:t>
      </w:r>
      <w:r w:rsidR="00A302ED" w:rsidRPr="00A76100">
        <w:rPr>
          <w:sz w:val="28"/>
          <w:szCs w:val="28"/>
        </w:rPr>
        <w:t>Основными клиническими симптомами тромбоцитопенич</w:t>
      </w:r>
      <w:r w:rsidR="00A302ED" w:rsidRPr="00A76100">
        <w:rPr>
          <w:sz w:val="28"/>
          <w:szCs w:val="28"/>
        </w:rPr>
        <w:t>е</w:t>
      </w:r>
      <w:r w:rsidR="00A302ED" w:rsidRPr="00A76100">
        <w:rPr>
          <w:sz w:val="28"/>
          <w:szCs w:val="28"/>
        </w:rPr>
        <w:t>ской пурпуры являются кровоизлияния в кожные покровы и кровотечения из слизистых оболочек, которые развиваются как бы спонтанно, под влиянием мельча</w:t>
      </w:r>
      <w:r w:rsidR="00A302ED" w:rsidRPr="00A76100">
        <w:rPr>
          <w:sz w:val="28"/>
          <w:szCs w:val="28"/>
        </w:rPr>
        <w:t>й</w:t>
      </w:r>
      <w:r w:rsidR="00A302ED" w:rsidRPr="00A76100">
        <w:rPr>
          <w:sz w:val="28"/>
          <w:szCs w:val="28"/>
        </w:rPr>
        <w:t>ших, едва заметных травм. Кровоизлияния в кожу различны как по величине (от булавочной головки до блюдца), так и по цвету: в зависимости от давн</w:t>
      </w:r>
      <w:r w:rsidR="00A302ED" w:rsidRPr="00A76100">
        <w:rPr>
          <w:sz w:val="28"/>
          <w:szCs w:val="28"/>
        </w:rPr>
        <w:t>о</w:t>
      </w:r>
      <w:r w:rsidR="00A302ED" w:rsidRPr="00A76100">
        <w:rPr>
          <w:sz w:val="28"/>
          <w:szCs w:val="28"/>
        </w:rPr>
        <w:t>сти кровоизлияние меняет свою первоначальную пурпурную окраску, прио</w:t>
      </w:r>
      <w:r w:rsidR="00A302ED" w:rsidRPr="00A76100">
        <w:rPr>
          <w:sz w:val="28"/>
          <w:szCs w:val="28"/>
        </w:rPr>
        <w:t>б</w:t>
      </w:r>
      <w:r w:rsidR="00A302ED" w:rsidRPr="00A76100">
        <w:rPr>
          <w:sz w:val="28"/>
          <w:szCs w:val="28"/>
        </w:rPr>
        <w:t>ретая последовательно лиловый, синий, зеленоватый, бурый или желтый о</w:t>
      </w:r>
      <w:r w:rsidR="00A302ED" w:rsidRPr="00A76100">
        <w:rPr>
          <w:sz w:val="28"/>
          <w:szCs w:val="28"/>
        </w:rPr>
        <w:t>т</w:t>
      </w:r>
      <w:r w:rsidR="00A302ED" w:rsidRPr="00A76100">
        <w:rPr>
          <w:sz w:val="28"/>
          <w:szCs w:val="28"/>
        </w:rPr>
        <w:t>тенок, одновр</w:t>
      </w:r>
      <w:r w:rsidR="00A302ED" w:rsidRPr="00A76100">
        <w:rPr>
          <w:sz w:val="28"/>
          <w:szCs w:val="28"/>
        </w:rPr>
        <w:t>е</w:t>
      </w:r>
      <w:r w:rsidR="00A302ED" w:rsidRPr="00A76100">
        <w:rPr>
          <w:sz w:val="28"/>
          <w:szCs w:val="28"/>
        </w:rPr>
        <w:t>менно становясь все бледнее.</w:t>
      </w:r>
    </w:p>
    <w:p w:rsidR="00A302ED" w:rsidRPr="00A76100" w:rsidRDefault="00A302ED" w:rsidP="00F47AA5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</w:p>
    <w:p w:rsidR="00A302ED" w:rsidRPr="00A76100" w:rsidRDefault="00610F4F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sz w:val="28"/>
          <w:szCs w:val="28"/>
        </w:rPr>
      </w:pPr>
      <w:r w:rsidRPr="00A76100">
        <w:rPr>
          <w:sz w:val="28"/>
          <w:szCs w:val="28"/>
        </w:rPr>
        <w:pict>
          <v:shape id="Рисунок 4" o:spid="_x0000_i1027" type="#_x0000_t75" style="width:162pt;height:142pt;visibility:visible">
            <v:imagedata r:id="rId21" o:title=""/>
          </v:shape>
        </w:pict>
      </w:r>
      <w:r w:rsidR="002426B6">
        <w:rPr>
          <w:sz w:val="28"/>
          <w:szCs w:val="28"/>
        </w:rPr>
        <w:t xml:space="preserve">    </w:t>
      </w:r>
      <w:r w:rsidR="00DC3693" w:rsidRPr="00A76100">
        <w:rPr>
          <w:sz w:val="28"/>
          <w:szCs w:val="28"/>
        </w:rPr>
        <w:t xml:space="preserve"> </w:t>
      </w:r>
      <w:r w:rsidR="002426B6" w:rsidRPr="00A76100">
        <w:rPr>
          <w:sz w:val="28"/>
          <w:szCs w:val="28"/>
        </w:rPr>
        <w:pict>
          <v:shape id="Рисунок 7" o:spid="_x0000_i1028" type="#_x0000_t75" style="width:220pt;height:142pt;visibility:visible">
            <v:imagedata r:id="rId22" o:title=""/>
          </v:shape>
        </w:pict>
      </w:r>
    </w:p>
    <w:p w:rsidR="00A302ED" w:rsidRPr="00A76100" w:rsidRDefault="00A302ED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sz w:val="28"/>
          <w:szCs w:val="28"/>
        </w:rPr>
      </w:pPr>
    </w:p>
    <w:p w:rsidR="00DC3693" w:rsidRPr="00A76100" w:rsidRDefault="002426B6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sz w:val="28"/>
          <w:szCs w:val="28"/>
        </w:rPr>
      </w:pPr>
      <w:r w:rsidRPr="00A76100">
        <w:rPr>
          <w:sz w:val="28"/>
          <w:szCs w:val="28"/>
        </w:rPr>
        <w:pict>
          <v:shape id="_x0000_i1029" type="#_x0000_t75" style="width:157pt;height:142pt;visibility:visible">
            <v:imagedata r:id="rId23" o:title=""/>
          </v:shape>
        </w:pict>
      </w:r>
      <w:r w:rsidR="00A302ED" w:rsidRPr="00A76100">
        <w:rPr>
          <w:sz w:val="28"/>
          <w:szCs w:val="28"/>
        </w:rPr>
        <w:t xml:space="preserve">    </w:t>
      </w:r>
      <w:r w:rsidRPr="00A76100">
        <w:rPr>
          <w:sz w:val="28"/>
          <w:szCs w:val="28"/>
        </w:rPr>
        <w:pict>
          <v:shape id="Рисунок 15" o:spid="_x0000_i1030" type="#_x0000_t75" style="width:175pt;height:142pt;visibility:visible">
            <v:imagedata r:id="rId24" o:title=""/>
          </v:shape>
        </w:pict>
      </w:r>
      <w:r w:rsidR="00DC3693" w:rsidRPr="00A76100">
        <w:rPr>
          <w:sz w:val="28"/>
          <w:szCs w:val="28"/>
        </w:rPr>
        <w:t xml:space="preserve"> </w:t>
      </w:r>
    </w:p>
    <w:p w:rsidR="00F67CCD" w:rsidRPr="00A76100" w:rsidRDefault="00F67CCD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sz w:val="28"/>
          <w:szCs w:val="28"/>
        </w:rPr>
      </w:pPr>
    </w:p>
    <w:p w:rsidR="00A302ED" w:rsidRPr="00A76100" w:rsidRDefault="00610F4F" w:rsidP="00334457">
      <w:pPr>
        <w:shd w:val="clear" w:color="auto" w:fill="FFFFFF"/>
        <w:tabs>
          <w:tab w:val="left" w:pos="720"/>
          <w:tab w:val="left" w:pos="1260"/>
          <w:tab w:val="left" w:pos="1440"/>
          <w:tab w:val="left" w:pos="6240"/>
        </w:tabs>
        <w:jc w:val="both"/>
        <w:rPr>
          <w:noProof/>
          <w:sz w:val="28"/>
          <w:szCs w:val="28"/>
        </w:rPr>
      </w:pPr>
      <w:r w:rsidRPr="00A76100">
        <w:rPr>
          <w:sz w:val="28"/>
          <w:szCs w:val="28"/>
        </w:rPr>
        <w:pict>
          <v:shape id="Рисунок 5" o:spid="_x0000_i1031" type="#_x0000_t75" style="width:162pt;height:142pt;visibility:visible">
            <v:imagedata r:id="rId25" o:title=""/>
          </v:shape>
        </w:pict>
      </w:r>
      <w:r w:rsidR="00DC3693" w:rsidRPr="00A76100">
        <w:rPr>
          <w:sz w:val="28"/>
          <w:szCs w:val="28"/>
        </w:rPr>
        <w:t xml:space="preserve">    </w:t>
      </w:r>
      <w:r w:rsidR="002426B6" w:rsidRPr="00A76100">
        <w:rPr>
          <w:noProof/>
          <w:sz w:val="28"/>
          <w:szCs w:val="28"/>
        </w:rPr>
        <w:pict>
          <v:shape id="_x0000_i1032" type="#_x0000_t75" alt="http://saipfer.com/wp-content/uploads/2013/08/u91_lianyin1.jpg" style="width:195pt;height:142pt;visibility:visible">
            <v:imagedata r:id="rId26" o:title="u91_lianyin1"/>
          </v:shape>
        </w:pict>
      </w:r>
      <w:r w:rsidR="00DC3693" w:rsidRPr="00A76100">
        <w:rPr>
          <w:sz w:val="28"/>
          <w:szCs w:val="28"/>
        </w:rPr>
        <w:t xml:space="preserve">    </w:t>
      </w:r>
    </w:p>
    <w:p w:rsidR="00F47AA5" w:rsidRDefault="00F47AA5" w:rsidP="00A302ED">
      <w:pPr>
        <w:rPr>
          <w:noProof/>
          <w:sz w:val="28"/>
          <w:szCs w:val="28"/>
        </w:rPr>
      </w:pPr>
    </w:p>
    <w:p w:rsidR="00A302ED" w:rsidRPr="00A76100" w:rsidRDefault="003621AF" w:rsidP="00A302ED">
      <w:pPr>
        <w:rPr>
          <w:sz w:val="28"/>
          <w:szCs w:val="28"/>
        </w:rPr>
      </w:pPr>
      <w:r w:rsidRPr="00A76100">
        <w:rPr>
          <w:noProof/>
          <w:sz w:val="28"/>
          <w:szCs w:val="28"/>
        </w:rPr>
        <w:t>Рис. 3 Кожные проя</w:t>
      </w:r>
      <w:r w:rsidR="00A302ED" w:rsidRPr="00A76100">
        <w:rPr>
          <w:noProof/>
          <w:sz w:val="28"/>
          <w:szCs w:val="28"/>
        </w:rPr>
        <w:t>вления при болезни Верльгофа</w:t>
      </w:r>
      <w:r w:rsidRPr="00A76100">
        <w:rPr>
          <w:noProof/>
          <w:sz w:val="28"/>
          <w:szCs w:val="28"/>
        </w:rPr>
        <w:t xml:space="preserve"> </w:t>
      </w:r>
      <w:hyperlink r:id="rId27" w:anchor="ixzz3Kck5Jtmd" w:history="1">
        <w:r w:rsidR="00A302ED" w:rsidRPr="00A76100">
          <w:rPr>
            <w:sz w:val="28"/>
            <w:szCs w:val="28"/>
            <w:lang w:val="en-US"/>
          </w:rPr>
          <w:t>http</w:t>
        </w:r>
        <w:r w:rsidR="00A302ED" w:rsidRPr="00A76100">
          <w:rPr>
            <w:sz w:val="28"/>
            <w:szCs w:val="28"/>
          </w:rPr>
          <w:t>://</w:t>
        </w:r>
        <w:r w:rsidR="00A302ED" w:rsidRPr="00A76100">
          <w:rPr>
            <w:sz w:val="28"/>
            <w:szCs w:val="28"/>
            <w:lang w:val="en-US"/>
          </w:rPr>
          <w:t>ztema</w:t>
        </w:r>
        <w:r w:rsidR="00A302ED" w:rsidRPr="00A76100">
          <w:rPr>
            <w:sz w:val="28"/>
            <w:szCs w:val="28"/>
          </w:rPr>
          <w:t>.</w:t>
        </w:r>
        <w:r w:rsidR="00A302ED" w:rsidRPr="00A76100">
          <w:rPr>
            <w:sz w:val="28"/>
            <w:szCs w:val="28"/>
            <w:lang w:val="en-US"/>
          </w:rPr>
          <w:t>ru</w:t>
        </w:r>
        <w:r w:rsidR="00A302ED" w:rsidRPr="00A76100">
          <w:rPr>
            <w:sz w:val="28"/>
            <w:szCs w:val="28"/>
          </w:rPr>
          <w:t>/</w:t>
        </w:r>
        <w:r w:rsidR="00A302ED" w:rsidRPr="00A76100">
          <w:rPr>
            <w:sz w:val="28"/>
            <w:szCs w:val="28"/>
            <w:lang w:val="en-US"/>
          </w:rPr>
          <w:t>illness</w:t>
        </w:r>
        <w:r w:rsidR="00A302ED" w:rsidRPr="00A76100">
          <w:rPr>
            <w:sz w:val="28"/>
            <w:szCs w:val="28"/>
          </w:rPr>
          <w:t>/</w:t>
        </w:r>
        <w:r w:rsidR="00A302ED" w:rsidRPr="00A76100">
          <w:rPr>
            <w:sz w:val="28"/>
            <w:szCs w:val="28"/>
            <w:lang w:val="en-US"/>
          </w:rPr>
          <w:t>gematologiya</w:t>
        </w:r>
        <w:r w:rsidR="00A302ED" w:rsidRPr="00A76100">
          <w:rPr>
            <w:sz w:val="28"/>
            <w:szCs w:val="28"/>
          </w:rPr>
          <w:t>/</w:t>
        </w:r>
        <w:r w:rsidR="00A302ED" w:rsidRPr="00A76100">
          <w:rPr>
            <w:sz w:val="28"/>
            <w:szCs w:val="28"/>
            <w:lang w:val="en-US"/>
          </w:rPr>
          <w:t>gemofiliya</w:t>
        </w:r>
        <w:r w:rsidR="00A302ED" w:rsidRPr="00A76100">
          <w:rPr>
            <w:sz w:val="28"/>
            <w:szCs w:val="28"/>
          </w:rPr>
          <w:t>/#</w:t>
        </w:r>
        <w:r w:rsidR="00A302ED" w:rsidRPr="00A76100">
          <w:rPr>
            <w:sz w:val="28"/>
            <w:szCs w:val="28"/>
            <w:lang w:val="en-US"/>
          </w:rPr>
          <w:t>ixzz</w:t>
        </w:r>
        <w:r w:rsidR="00A302ED" w:rsidRPr="00A76100">
          <w:rPr>
            <w:sz w:val="28"/>
            <w:szCs w:val="28"/>
          </w:rPr>
          <w:t>3</w:t>
        </w:r>
        <w:r w:rsidR="00A302ED" w:rsidRPr="00A76100">
          <w:rPr>
            <w:sz w:val="28"/>
            <w:szCs w:val="28"/>
            <w:lang w:val="en-US"/>
          </w:rPr>
          <w:t>Kck</w:t>
        </w:r>
        <w:r w:rsidR="00A302ED" w:rsidRPr="00A76100">
          <w:rPr>
            <w:sz w:val="28"/>
            <w:szCs w:val="28"/>
          </w:rPr>
          <w:t>5</w:t>
        </w:r>
        <w:r w:rsidR="00A302ED" w:rsidRPr="00A76100">
          <w:rPr>
            <w:sz w:val="28"/>
            <w:szCs w:val="28"/>
            <w:lang w:val="en-US"/>
          </w:rPr>
          <w:t>Jtmd</w:t>
        </w:r>
      </w:hyperlink>
    </w:p>
    <w:p w:rsidR="00A302ED" w:rsidRDefault="00A302ED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</w:p>
    <w:p w:rsidR="00F47AA5" w:rsidRDefault="00F47AA5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</w:p>
    <w:p w:rsidR="00F47AA5" w:rsidRDefault="00F47AA5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    </w:t>
      </w:r>
      <w:r w:rsidRPr="00F47AA5">
        <w:rPr>
          <w:noProof/>
          <w:sz w:val="28"/>
          <w:szCs w:val="28"/>
        </w:rPr>
        <w:t>Излюбленными местами расположения экхимозов и петехий на коже является передняя поверхность туловища и конечностей (рис. 3); реже кровоизлияния наблюдаются на лице (рис. 4). Кровотечения возникают спонтанно; появлению синяков способствуют ушибы. Характерны синяки и геморрагии различной величины и формы на коже; кровотечения из носа, десен.</w:t>
      </w:r>
    </w:p>
    <w:p w:rsidR="00F47AA5" w:rsidRPr="00A76100" w:rsidRDefault="00F47AA5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</w:p>
    <w:p w:rsidR="00334457" w:rsidRPr="00A76100" w:rsidRDefault="002426B6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  <w:r w:rsidRPr="00A76100">
        <w:rPr>
          <w:noProof/>
          <w:sz w:val="28"/>
          <w:szCs w:val="28"/>
        </w:rPr>
        <w:pict>
          <v:shape id="Рисунок 10" o:spid="_x0000_i1033" type="#_x0000_t75" alt="http://ingorts.ru/images/stories/education/clinical_discussions/lupus_erythematosus/01.jpg" style="width:3in;height:142pt;visibility:visible">
            <v:imagedata r:id="rId28" o:title="01"/>
          </v:shape>
        </w:pict>
      </w:r>
    </w:p>
    <w:p w:rsidR="00334457" w:rsidRPr="00A76100" w:rsidRDefault="00334457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</w:p>
    <w:p w:rsidR="00334457" w:rsidRPr="00A76100" w:rsidRDefault="00F67CCD" w:rsidP="00334457">
      <w:pPr>
        <w:rPr>
          <w:sz w:val="28"/>
          <w:szCs w:val="28"/>
        </w:rPr>
      </w:pPr>
      <w:r w:rsidRPr="00A76100">
        <w:rPr>
          <w:noProof/>
          <w:sz w:val="28"/>
          <w:szCs w:val="28"/>
        </w:rPr>
        <w:t>Рис. 4</w:t>
      </w:r>
      <w:r w:rsidR="00334457" w:rsidRPr="00A76100">
        <w:rPr>
          <w:noProof/>
          <w:sz w:val="28"/>
          <w:szCs w:val="28"/>
        </w:rPr>
        <w:t xml:space="preserve"> Редкие кожные проявления при болезни Верльгофа </w:t>
      </w:r>
      <w:hyperlink r:id="rId29" w:anchor="ixzz3Kck5Jtmd" w:history="1">
        <w:r w:rsidR="00334457" w:rsidRPr="00A76100">
          <w:rPr>
            <w:sz w:val="28"/>
            <w:szCs w:val="28"/>
            <w:lang w:val="en-US"/>
          </w:rPr>
          <w:t>http</w:t>
        </w:r>
        <w:r w:rsidR="00334457" w:rsidRPr="00A76100">
          <w:rPr>
            <w:sz w:val="28"/>
            <w:szCs w:val="28"/>
          </w:rPr>
          <w:t>://</w:t>
        </w:r>
        <w:r w:rsidR="00334457" w:rsidRPr="00A76100">
          <w:rPr>
            <w:sz w:val="28"/>
            <w:szCs w:val="28"/>
            <w:lang w:val="en-US"/>
          </w:rPr>
          <w:t>ztema</w:t>
        </w:r>
        <w:r w:rsidR="00334457" w:rsidRPr="00A76100">
          <w:rPr>
            <w:sz w:val="28"/>
            <w:szCs w:val="28"/>
          </w:rPr>
          <w:t>.</w:t>
        </w:r>
        <w:r w:rsidR="00334457" w:rsidRPr="00A76100">
          <w:rPr>
            <w:sz w:val="28"/>
            <w:szCs w:val="28"/>
            <w:lang w:val="en-US"/>
          </w:rPr>
          <w:t>ru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illness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gematologiya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gemofiliya</w:t>
        </w:r>
        <w:r w:rsidR="00334457" w:rsidRPr="00A76100">
          <w:rPr>
            <w:sz w:val="28"/>
            <w:szCs w:val="28"/>
          </w:rPr>
          <w:t>/#</w:t>
        </w:r>
        <w:r w:rsidR="00334457" w:rsidRPr="00A76100">
          <w:rPr>
            <w:sz w:val="28"/>
            <w:szCs w:val="28"/>
            <w:lang w:val="en-US"/>
          </w:rPr>
          <w:t>ixzz</w:t>
        </w:r>
        <w:r w:rsidR="00334457" w:rsidRPr="00A76100">
          <w:rPr>
            <w:sz w:val="28"/>
            <w:szCs w:val="28"/>
          </w:rPr>
          <w:t>3</w:t>
        </w:r>
        <w:r w:rsidR="00334457" w:rsidRPr="00A76100">
          <w:rPr>
            <w:sz w:val="28"/>
            <w:szCs w:val="28"/>
            <w:lang w:val="en-US"/>
          </w:rPr>
          <w:t>Kck</w:t>
        </w:r>
        <w:r w:rsidR="00334457" w:rsidRPr="00A76100">
          <w:rPr>
            <w:sz w:val="28"/>
            <w:szCs w:val="28"/>
          </w:rPr>
          <w:t>5</w:t>
        </w:r>
        <w:r w:rsidR="00334457" w:rsidRPr="00A76100">
          <w:rPr>
            <w:sz w:val="28"/>
            <w:szCs w:val="28"/>
            <w:lang w:val="en-US"/>
          </w:rPr>
          <w:t>Jtmd</w:t>
        </w:r>
      </w:hyperlink>
    </w:p>
    <w:p w:rsidR="00334457" w:rsidRPr="00A76100" w:rsidRDefault="00334457" w:rsidP="0048258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noProof/>
          <w:sz w:val="28"/>
          <w:szCs w:val="28"/>
        </w:rPr>
      </w:pPr>
    </w:p>
    <w:p w:rsidR="00083F8D" w:rsidRPr="00A76100" w:rsidRDefault="00A302ED" w:rsidP="00083F8D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</w:t>
      </w:r>
      <w:r w:rsidR="00083F8D" w:rsidRPr="00A76100">
        <w:rPr>
          <w:sz w:val="28"/>
          <w:szCs w:val="28"/>
        </w:rPr>
        <w:t>Симптом</w:t>
      </w:r>
      <w:r w:rsidR="003621AF" w:rsidRPr="00A76100">
        <w:rPr>
          <w:sz w:val="28"/>
          <w:szCs w:val="28"/>
        </w:rPr>
        <w:t>ы</w:t>
      </w:r>
      <w:r w:rsidR="00083F8D" w:rsidRPr="00A76100">
        <w:rPr>
          <w:sz w:val="28"/>
          <w:szCs w:val="28"/>
        </w:rPr>
        <w:t xml:space="preserve"> </w:t>
      </w:r>
      <w:r w:rsidR="003621AF" w:rsidRPr="00A76100">
        <w:rPr>
          <w:sz w:val="28"/>
          <w:szCs w:val="28"/>
        </w:rPr>
        <w:t>«</w:t>
      </w:r>
      <w:r w:rsidR="00083F8D" w:rsidRPr="00A76100">
        <w:rPr>
          <w:sz w:val="28"/>
          <w:szCs w:val="28"/>
        </w:rPr>
        <w:t>жгута</w:t>
      </w:r>
      <w:r w:rsidR="003621AF" w:rsidRPr="00A76100">
        <w:rPr>
          <w:sz w:val="28"/>
          <w:szCs w:val="28"/>
        </w:rPr>
        <w:t>»</w:t>
      </w:r>
      <w:r w:rsidR="00334457" w:rsidRPr="00A76100">
        <w:rPr>
          <w:sz w:val="28"/>
          <w:szCs w:val="28"/>
        </w:rPr>
        <w:t xml:space="preserve"> (а) </w:t>
      </w:r>
      <w:r w:rsidR="00083F8D" w:rsidRPr="00A76100">
        <w:rPr>
          <w:sz w:val="28"/>
          <w:szCs w:val="28"/>
        </w:rPr>
        <w:t>в большинстве случаев тромбоцитопенической пур</w:t>
      </w:r>
      <w:r w:rsidR="003621AF" w:rsidRPr="00A76100">
        <w:rPr>
          <w:sz w:val="28"/>
          <w:szCs w:val="28"/>
        </w:rPr>
        <w:t>пуры (при наложении жгута или манжетки, ниже этого места, появл</w:t>
      </w:r>
      <w:r w:rsidR="003621AF" w:rsidRPr="00A76100">
        <w:rPr>
          <w:sz w:val="28"/>
          <w:szCs w:val="28"/>
        </w:rPr>
        <w:t>я</w:t>
      </w:r>
      <w:r w:rsidR="003621AF" w:rsidRPr="00A76100">
        <w:rPr>
          <w:sz w:val="28"/>
          <w:szCs w:val="28"/>
        </w:rPr>
        <w:t xml:space="preserve">ются петехии) </w:t>
      </w:r>
      <w:r w:rsidR="00083F8D" w:rsidRPr="00A76100">
        <w:rPr>
          <w:sz w:val="28"/>
          <w:szCs w:val="28"/>
        </w:rPr>
        <w:t xml:space="preserve">симптом </w:t>
      </w:r>
      <w:r w:rsidR="00334457" w:rsidRPr="00A76100">
        <w:rPr>
          <w:sz w:val="28"/>
          <w:szCs w:val="28"/>
        </w:rPr>
        <w:t xml:space="preserve">(б) </w:t>
      </w:r>
      <w:r w:rsidR="003621AF" w:rsidRPr="00A76100">
        <w:rPr>
          <w:sz w:val="28"/>
          <w:szCs w:val="28"/>
        </w:rPr>
        <w:t>«</w:t>
      </w:r>
      <w:r w:rsidR="00083F8D" w:rsidRPr="00A76100">
        <w:rPr>
          <w:sz w:val="28"/>
          <w:szCs w:val="28"/>
        </w:rPr>
        <w:t>щипка</w:t>
      </w:r>
      <w:r w:rsidR="003621AF" w:rsidRPr="00A76100">
        <w:rPr>
          <w:sz w:val="28"/>
          <w:szCs w:val="28"/>
        </w:rPr>
        <w:t>»</w:t>
      </w:r>
      <w:r w:rsidR="00334457" w:rsidRPr="00A76100">
        <w:rPr>
          <w:sz w:val="28"/>
          <w:szCs w:val="28"/>
        </w:rPr>
        <w:t xml:space="preserve"> </w:t>
      </w:r>
      <w:r w:rsidR="003621AF" w:rsidRPr="00A76100">
        <w:rPr>
          <w:sz w:val="28"/>
          <w:szCs w:val="28"/>
        </w:rPr>
        <w:t>(</w:t>
      </w:r>
      <w:r w:rsidR="00083F8D" w:rsidRPr="00A76100">
        <w:rPr>
          <w:sz w:val="28"/>
          <w:szCs w:val="28"/>
        </w:rPr>
        <w:t>на месте легкого щипка через несколько м</w:t>
      </w:r>
      <w:r w:rsidR="00083F8D" w:rsidRPr="00A76100">
        <w:rPr>
          <w:sz w:val="28"/>
          <w:szCs w:val="28"/>
        </w:rPr>
        <w:t>и</w:t>
      </w:r>
      <w:r w:rsidR="00083F8D" w:rsidRPr="00A76100">
        <w:rPr>
          <w:sz w:val="28"/>
          <w:szCs w:val="28"/>
        </w:rPr>
        <w:t>нут обнаруживается нарастающий экстравазат</w:t>
      </w:r>
      <w:r w:rsidR="003621AF" w:rsidRPr="00A76100">
        <w:rPr>
          <w:sz w:val="28"/>
          <w:szCs w:val="28"/>
        </w:rPr>
        <w:t>) полож</w:t>
      </w:r>
      <w:r w:rsidR="003621AF" w:rsidRPr="00A76100">
        <w:rPr>
          <w:sz w:val="28"/>
          <w:szCs w:val="28"/>
        </w:rPr>
        <w:t>и</w:t>
      </w:r>
      <w:r w:rsidR="003621AF" w:rsidRPr="00A76100">
        <w:rPr>
          <w:sz w:val="28"/>
          <w:szCs w:val="28"/>
        </w:rPr>
        <w:t>тельные</w:t>
      </w:r>
      <w:r w:rsidR="00334457" w:rsidRPr="00A76100">
        <w:rPr>
          <w:sz w:val="28"/>
          <w:szCs w:val="28"/>
        </w:rPr>
        <w:t xml:space="preserve"> (рис.</w:t>
      </w:r>
      <w:r w:rsidR="006303E9" w:rsidRPr="00A76100">
        <w:rPr>
          <w:sz w:val="28"/>
          <w:szCs w:val="28"/>
        </w:rPr>
        <w:t>5</w:t>
      </w:r>
      <w:r w:rsidR="00334457" w:rsidRPr="00A76100">
        <w:rPr>
          <w:sz w:val="28"/>
          <w:szCs w:val="28"/>
        </w:rPr>
        <w:t>)</w:t>
      </w:r>
      <w:r w:rsidR="00083F8D" w:rsidRPr="00A76100">
        <w:rPr>
          <w:sz w:val="28"/>
          <w:szCs w:val="28"/>
        </w:rPr>
        <w:t>.</w:t>
      </w:r>
    </w:p>
    <w:p w:rsidR="00334457" w:rsidRPr="00A76100" w:rsidRDefault="00083F8D" w:rsidP="00A302ED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</w:t>
      </w:r>
      <w:r w:rsidR="002426B6" w:rsidRPr="00A76100">
        <w:rPr>
          <w:noProof/>
          <w:sz w:val="28"/>
          <w:szCs w:val="28"/>
        </w:rPr>
        <w:pict>
          <v:shape id="Рисунок 13" o:spid="_x0000_i1034" type="#_x0000_t75" alt="http://serdec.ru/files/field/image/autoimmunnaya-trombocitopeniya-2.jpg" style="width:177pt;height:142pt;visibility:visible">
            <v:imagedata r:id="rId30" o:title="autoimmunnaya-trombocitopeniya-2"/>
          </v:shape>
        </w:pict>
      </w:r>
      <w:r w:rsidRPr="00A76100">
        <w:rPr>
          <w:sz w:val="28"/>
          <w:szCs w:val="28"/>
        </w:rPr>
        <w:t xml:space="preserve">   </w:t>
      </w:r>
      <w:r w:rsidR="00A302ED" w:rsidRPr="00A76100">
        <w:rPr>
          <w:sz w:val="28"/>
          <w:szCs w:val="28"/>
        </w:rPr>
        <w:t xml:space="preserve"> </w:t>
      </w:r>
      <w:r w:rsidR="002426B6" w:rsidRPr="00A76100">
        <w:rPr>
          <w:noProof/>
          <w:sz w:val="28"/>
          <w:szCs w:val="28"/>
        </w:rPr>
        <w:pict>
          <v:shape id="_x0000_i1035" type="#_x0000_t75" alt="http://medportal.org/files/images/autoimmunnaja-trombocitopenia2.jpg" style="width:175pt;height:142pt;visibility:visible">
            <v:imagedata r:id="rId31" o:title="autoimmunnaja-trombocitopenia2"/>
          </v:shape>
        </w:pict>
      </w:r>
    </w:p>
    <w:p w:rsidR="00334457" w:rsidRPr="00A76100" w:rsidRDefault="00334457" w:rsidP="00A302ED">
      <w:pPr>
        <w:rPr>
          <w:sz w:val="28"/>
          <w:szCs w:val="28"/>
        </w:rPr>
      </w:pPr>
    </w:p>
    <w:p w:rsidR="00334457" w:rsidRPr="00A76100" w:rsidRDefault="006303E9" w:rsidP="00334457">
      <w:pPr>
        <w:rPr>
          <w:sz w:val="28"/>
          <w:szCs w:val="28"/>
        </w:rPr>
      </w:pPr>
      <w:r w:rsidRPr="00A76100">
        <w:rPr>
          <w:sz w:val="28"/>
          <w:szCs w:val="28"/>
        </w:rPr>
        <w:t>Рис. 5</w:t>
      </w:r>
      <w:r w:rsidR="00334457" w:rsidRPr="00A76100">
        <w:rPr>
          <w:sz w:val="28"/>
          <w:szCs w:val="28"/>
        </w:rPr>
        <w:t xml:space="preserve"> Симптом «жгута» (а), симптомы «щипка» (б) при </w:t>
      </w:r>
      <w:r w:rsidR="00334457" w:rsidRPr="00A76100">
        <w:rPr>
          <w:noProof/>
          <w:sz w:val="28"/>
          <w:szCs w:val="28"/>
        </w:rPr>
        <w:t xml:space="preserve">болезни Верльгофа  </w:t>
      </w:r>
      <w:hyperlink r:id="rId32" w:anchor="ixzz3Kck5Jtmd" w:history="1">
        <w:r w:rsidR="00334457" w:rsidRPr="00A76100">
          <w:rPr>
            <w:sz w:val="28"/>
            <w:szCs w:val="28"/>
            <w:lang w:val="en-US"/>
          </w:rPr>
          <w:t>http</w:t>
        </w:r>
        <w:r w:rsidR="00334457" w:rsidRPr="00A76100">
          <w:rPr>
            <w:sz w:val="28"/>
            <w:szCs w:val="28"/>
          </w:rPr>
          <w:t>://</w:t>
        </w:r>
        <w:r w:rsidR="00334457" w:rsidRPr="00A76100">
          <w:rPr>
            <w:sz w:val="28"/>
            <w:szCs w:val="28"/>
            <w:lang w:val="en-US"/>
          </w:rPr>
          <w:t>ztema</w:t>
        </w:r>
        <w:r w:rsidR="00334457" w:rsidRPr="00A76100">
          <w:rPr>
            <w:sz w:val="28"/>
            <w:szCs w:val="28"/>
          </w:rPr>
          <w:t>.</w:t>
        </w:r>
        <w:r w:rsidR="00334457" w:rsidRPr="00A76100">
          <w:rPr>
            <w:sz w:val="28"/>
            <w:szCs w:val="28"/>
            <w:lang w:val="en-US"/>
          </w:rPr>
          <w:t>ru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illness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gematologiya</w:t>
        </w:r>
        <w:r w:rsidR="00334457" w:rsidRPr="00A76100">
          <w:rPr>
            <w:sz w:val="28"/>
            <w:szCs w:val="28"/>
          </w:rPr>
          <w:t>/</w:t>
        </w:r>
        <w:r w:rsidR="00334457" w:rsidRPr="00A76100">
          <w:rPr>
            <w:sz w:val="28"/>
            <w:szCs w:val="28"/>
            <w:lang w:val="en-US"/>
          </w:rPr>
          <w:t>gemofiliya</w:t>
        </w:r>
        <w:r w:rsidR="00334457" w:rsidRPr="00A76100">
          <w:rPr>
            <w:sz w:val="28"/>
            <w:szCs w:val="28"/>
          </w:rPr>
          <w:t>/#</w:t>
        </w:r>
        <w:r w:rsidR="00334457" w:rsidRPr="00A76100">
          <w:rPr>
            <w:sz w:val="28"/>
            <w:szCs w:val="28"/>
            <w:lang w:val="en-US"/>
          </w:rPr>
          <w:t>ixzz</w:t>
        </w:r>
        <w:r w:rsidR="00334457" w:rsidRPr="00A76100">
          <w:rPr>
            <w:sz w:val="28"/>
            <w:szCs w:val="28"/>
          </w:rPr>
          <w:t>3</w:t>
        </w:r>
        <w:r w:rsidR="00334457" w:rsidRPr="00A76100">
          <w:rPr>
            <w:sz w:val="28"/>
            <w:szCs w:val="28"/>
            <w:lang w:val="en-US"/>
          </w:rPr>
          <w:t>Kck</w:t>
        </w:r>
        <w:r w:rsidR="00334457" w:rsidRPr="00A76100">
          <w:rPr>
            <w:sz w:val="28"/>
            <w:szCs w:val="28"/>
          </w:rPr>
          <w:t>5</w:t>
        </w:r>
        <w:r w:rsidR="00334457" w:rsidRPr="00A76100">
          <w:rPr>
            <w:sz w:val="28"/>
            <w:szCs w:val="28"/>
            <w:lang w:val="en-US"/>
          </w:rPr>
          <w:t>Jtmd</w:t>
        </w:r>
      </w:hyperlink>
    </w:p>
    <w:p w:rsidR="00334457" w:rsidRPr="00A76100" w:rsidRDefault="00334457" w:rsidP="00334457">
      <w:pPr>
        <w:rPr>
          <w:sz w:val="28"/>
          <w:szCs w:val="28"/>
        </w:rPr>
      </w:pPr>
    </w:p>
    <w:p w:rsidR="00A302ED" w:rsidRPr="00A76100" w:rsidRDefault="00334457" w:rsidP="00A302ED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</w:t>
      </w:r>
      <w:r w:rsidR="00A302ED" w:rsidRPr="00A76100">
        <w:rPr>
          <w:sz w:val="28"/>
          <w:szCs w:val="28"/>
        </w:rPr>
        <w:t>Кровотечения из слизистых оболочек — одна из характерных особенн</w:t>
      </w:r>
      <w:r w:rsidR="00A302ED" w:rsidRPr="00A76100">
        <w:rPr>
          <w:sz w:val="28"/>
          <w:szCs w:val="28"/>
        </w:rPr>
        <w:t>о</w:t>
      </w:r>
      <w:r w:rsidR="00A302ED" w:rsidRPr="00A76100">
        <w:rPr>
          <w:sz w:val="28"/>
          <w:szCs w:val="28"/>
        </w:rPr>
        <w:t>стей тром</w:t>
      </w:r>
      <w:r w:rsidR="006303E9" w:rsidRPr="00A76100">
        <w:rPr>
          <w:sz w:val="28"/>
          <w:szCs w:val="28"/>
        </w:rPr>
        <w:t>боцитопенической пурпуры (рис. 6</w:t>
      </w:r>
      <w:r w:rsidR="00A302ED" w:rsidRPr="00A76100">
        <w:rPr>
          <w:sz w:val="28"/>
          <w:szCs w:val="28"/>
        </w:rPr>
        <w:t>). Наиболее часто бывают нос</w:t>
      </w:r>
      <w:r w:rsidR="00A302ED" w:rsidRPr="00A76100">
        <w:rPr>
          <w:sz w:val="28"/>
          <w:szCs w:val="28"/>
        </w:rPr>
        <w:t>о</w:t>
      </w:r>
      <w:r w:rsidR="00A302ED" w:rsidRPr="00A76100">
        <w:rPr>
          <w:sz w:val="28"/>
          <w:szCs w:val="28"/>
        </w:rPr>
        <w:t>вые кровотечения, которые иногда приобретают интенсивный характер и в</w:t>
      </w:r>
      <w:r w:rsidR="00A302ED" w:rsidRPr="00A76100">
        <w:rPr>
          <w:sz w:val="28"/>
          <w:szCs w:val="28"/>
        </w:rPr>
        <w:t>е</w:t>
      </w:r>
      <w:r w:rsidR="00A302ED" w:rsidRPr="00A76100">
        <w:rPr>
          <w:sz w:val="28"/>
          <w:szCs w:val="28"/>
        </w:rPr>
        <w:t>дут к развитию резкой анемии. Второе место по частоте занимают кровот</w:t>
      </w:r>
      <w:r w:rsidR="00A302ED" w:rsidRPr="00A76100">
        <w:rPr>
          <w:sz w:val="28"/>
          <w:szCs w:val="28"/>
        </w:rPr>
        <w:t>е</w:t>
      </w:r>
      <w:r w:rsidR="00A302ED" w:rsidRPr="00A76100">
        <w:rPr>
          <w:sz w:val="28"/>
          <w:szCs w:val="28"/>
        </w:rPr>
        <w:t>чения из десен и из полости рта; они не достигают большой интенси</w:t>
      </w:r>
      <w:r w:rsidR="00A302ED" w:rsidRPr="00A76100">
        <w:rPr>
          <w:sz w:val="28"/>
          <w:szCs w:val="28"/>
        </w:rPr>
        <w:t>в</w:t>
      </w:r>
      <w:r w:rsidR="00A302ED" w:rsidRPr="00A76100">
        <w:rPr>
          <w:sz w:val="28"/>
          <w:szCs w:val="28"/>
        </w:rPr>
        <w:t xml:space="preserve">ности, если только не вызваны травмой. </w:t>
      </w:r>
    </w:p>
    <w:p w:rsidR="00A302ED" w:rsidRPr="00A76100" w:rsidRDefault="00A302ED" w:rsidP="00A302ED">
      <w:pPr>
        <w:rPr>
          <w:sz w:val="28"/>
          <w:szCs w:val="28"/>
        </w:rPr>
      </w:pPr>
    </w:p>
    <w:p w:rsidR="00A302ED" w:rsidRPr="00A76100" w:rsidRDefault="00A302ED" w:rsidP="00A302ED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pict>
          <v:shape id="Рисунок 11" o:spid="_x0000_i1036" type="#_x0000_t75" style="width:189pt;height:142pt;visibility:visible">
            <v:imagedata r:id="rId33" o:title=""/>
          </v:shape>
        </w:pict>
      </w:r>
      <w:r w:rsidRPr="00A76100">
        <w:rPr>
          <w:color w:val="000000"/>
          <w:sz w:val="28"/>
          <w:szCs w:val="28"/>
        </w:rPr>
        <w:t xml:space="preserve">     </w:t>
      </w:r>
      <w:r w:rsidRPr="00A76100">
        <w:rPr>
          <w:sz w:val="28"/>
          <w:szCs w:val="28"/>
        </w:rPr>
        <w:pict>
          <v:shape id="_x0000_i1037" type="#_x0000_t75" style="width:183pt;height:142pt;visibility:visible">
            <v:imagedata r:id="rId34" o:title=""/>
          </v:shape>
        </w:pict>
      </w:r>
      <w:r w:rsidRPr="00A76100">
        <w:rPr>
          <w:color w:val="000000"/>
          <w:sz w:val="28"/>
          <w:szCs w:val="28"/>
        </w:rPr>
        <w:t xml:space="preserve"> </w:t>
      </w:r>
    </w:p>
    <w:p w:rsidR="00A302ED" w:rsidRPr="00A76100" w:rsidRDefault="00A302ED" w:rsidP="00A302ED">
      <w:pPr>
        <w:rPr>
          <w:color w:val="000000"/>
          <w:sz w:val="28"/>
          <w:szCs w:val="28"/>
        </w:rPr>
      </w:pPr>
    </w:p>
    <w:p w:rsidR="00A302ED" w:rsidRPr="00A76100" w:rsidRDefault="00A302ED" w:rsidP="00A302ED">
      <w:pPr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pict>
          <v:shape id="Рисунок 12" o:spid="_x0000_i1038" type="#_x0000_t75" style="width:179pt;height:142pt;visibility:visible">
            <v:imagedata r:id="rId35" o:title=""/>
          </v:shape>
        </w:pict>
      </w:r>
      <w:r w:rsidRPr="00A76100">
        <w:rPr>
          <w:color w:val="000000"/>
          <w:sz w:val="28"/>
          <w:szCs w:val="28"/>
        </w:rPr>
        <w:t xml:space="preserve">     </w:t>
      </w:r>
      <w:r w:rsidR="00334457" w:rsidRPr="00A76100">
        <w:rPr>
          <w:noProof/>
          <w:sz w:val="28"/>
          <w:szCs w:val="28"/>
        </w:rPr>
        <w:pict>
          <v:shape id="_x0000_i1039" type="#_x0000_t75" alt="http://medconfer.com/files/author-images/1295/dsc_1759.jpg" style="width:187pt;height:142pt;visibility:visible">
            <v:imagedata r:id="rId36" o:title="dsc_1759"/>
          </v:shape>
        </w:pict>
      </w:r>
    </w:p>
    <w:p w:rsidR="00A302ED" w:rsidRPr="00A76100" w:rsidRDefault="00A302ED" w:rsidP="00A302ED">
      <w:pPr>
        <w:rPr>
          <w:sz w:val="28"/>
          <w:szCs w:val="28"/>
        </w:rPr>
      </w:pPr>
    </w:p>
    <w:p w:rsidR="00A302ED" w:rsidRPr="00A76100" w:rsidRDefault="006303E9" w:rsidP="00A302ED">
      <w:pPr>
        <w:rPr>
          <w:sz w:val="28"/>
          <w:szCs w:val="28"/>
        </w:rPr>
      </w:pPr>
      <w:r w:rsidRPr="00A76100">
        <w:rPr>
          <w:sz w:val="28"/>
          <w:szCs w:val="28"/>
        </w:rPr>
        <w:t>Рис. 6</w:t>
      </w:r>
      <w:r w:rsidR="00A302ED" w:rsidRPr="00A76100">
        <w:rPr>
          <w:sz w:val="28"/>
          <w:szCs w:val="28"/>
        </w:rPr>
        <w:t xml:space="preserve"> Кровотечения в слизистые оболочки</w:t>
      </w:r>
      <w:r w:rsidR="00BB697C" w:rsidRPr="00A76100">
        <w:rPr>
          <w:sz w:val="28"/>
          <w:szCs w:val="28"/>
        </w:rPr>
        <w:t xml:space="preserve"> </w:t>
      </w:r>
      <w:r w:rsidR="00334457" w:rsidRPr="00A76100">
        <w:rPr>
          <w:sz w:val="28"/>
          <w:szCs w:val="28"/>
        </w:rPr>
        <w:t xml:space="preserve">при </w:t>
      </w:r>
      <w:r w:rsidR="00334457" w:rsidRPr="00A76100">
        <w:rPr>
          <w:noProof/>
          <w:sz w:val="28"/>
          <w:szCs w:val="28"/>
        </w:rPr>
        <w:t xml:space="preserve">болезни Верльгофа </w:t>
      </w:r>
      <w:hyperlink r:id="rId37" w:anchor="ixzz3Kck5Jtmd" w:history="1">
        <w:r w:rsidR="00BB697C" w:rsidRPr="00A76100">
          <w:rPr>
            <w:sz w:val="28"/>
            <w:szCs w:val="28"/>
            <w:lang w:val="en-US"/>
          </w:rPr>
          <w:t>http</w:t>
        </w:r>
        <w:r w:rsidR="00BB697C" w:rsidRPr="00A76100">
          <w:rPr>
            <w:sz w:val="28"/>
            <w:szCs w:val="28"/>
          </w:rPr>
          <w:t>://</w:t>
        </w:r>
        <w:r w:rsidR="00BB697C" w:rsidRPr="00A76100">
          <w:rPr>
            <w:sz w:val="28"/>
            <w:szCs w:val="28"/>
            <w:lang w:val="en-US"/>
          </w:rPr>
          <w:t>ztema</w:t>
        </w:r>
        <w:r w:rsidR="00BB697C" w:rsidRPr="00A76100">
          <w:rPr>
            <w:sz w:val="28"/>
            <w:szCs w:val="28"/>
          </w:rPr>
          <w:t>.</w:t>
        </w:r>
        <w:r w:rsidR="00BB697C" w:rsidRPr="00A76100">
          <w:rPr>
            <w:sz w:val="28"/>
            <w:szCs w:val="28"/>
            <w:lang w:val="en-US"/>
          </w:rPr>
          <w:t>ru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illness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gematologiya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gemofiliya</w:t>
        </w:r>
        <w:r w:rsidR="00BB697C" w:rsidRPr="00A76100">
          <w:rPr>
            <w:sz w:val="28"/>
            <w:szCs w:val="28"/>
          </w:rPr>
          <w:t>/#</w:t>
        </w:r>
        <w:r w:rsidR="00BB697C" w:rsidRPr="00A76100">
          <w:rPr>
            <w:sz w:val="28"/>
            <w:szCs w:val="28"/>
            <w:lang w:val="en-US"/>
          </w:rPr>
          <w:t>ixzz</w:t>
        </w:r>
        <w:r w:rsidR="00BB697C" w:rsidRPr="00A76100">
          <w:rPr>
            <w:sz w:val="28"/>
            <w:szCs w:val="28"/>
          </w:rPr>
          <w:t>3</w:t>
        </w:r>
        <w:r w:rsidR="00BB697C" w:rsidRPr="00A76100">
          <w:rPr>
            <w:sz w:val="28"/>
            <w:szCs w:val="28"/>
            <w:lang w:val="en-US"/>
          </w:rPr>
          <w:t>Kck</w:t>
        </w:r>
        <w:r w:rsidR="00BB697C" w:rsidRPr="00A76100">
          <w:rPr>
            <w:sz w:val="28"/>
            <w:szCs w:val="28"/>
          </w:rPr>
          <w:t>5</w:t>
        </w:r>
        <w:r w:rsidR="00BB697C" w:rsidRPr="00A76100">
          <w:rPr>
            <w:sz w:val="28"/>
            <w:szCs w:val="28"/>
            <w:lang w:val="en-US"/>
          </w:rPr>
          <w:t>Jtmd</w:t>
        </w:r>
      </w:hyperlink>
    </w:p>
    <w:p w:rsidR="00A302ED" w:rsidRPr="00A76100" w:rsidRDefault="00A302ED" w:rsidP="00A302ED">
      <w:pPr>
        <w:rPr>
          <w:sz w:val="28"/>
          <w:szCs w:val="28"/>
        </w:rPr>
      </w:pPr>
    </w:p>
    <w:p w:rsidR="00482583" w:rsidRPr="00A76100" w:rsidRDefault="00083F8D" w:rsidP="00083F8D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</w:t>
      </w:r>
      <w:r w:rsidRPr="00A76100">
        <w:rPr>
          <w:color w:val="000000"/>
          <w:sz w:val="28"/>
          <w:szCs w:val="28"/>
        </w:rPr>
        <w:t xml:space="preserve">  </w:t>
      </w:r>
      <w:r w:rsidR="00482583" w:rsidRPr="00A76100">
        <w:rPr>
          <w:color w:val="000000"/>
          <w:sz w:val="28"/>
          <w:szCs w:val="28"/>
        </w:rPr>
        <w:t>Часто наблюдаются носовые кровотечения</w:t>
      </w:r>
      <w:r w:rsidR="006303E9" w:rsidRPr="00A76100">
        <w:rPr>
          <w:color w:val="000000"/>
          <w:sz w:val="28"/>
          <w:szCs w:val="28"/>
        </w:rPr>
        <w:t xml:space="preserve"> (Рис. 7</w:t>
      </w:r>
      <w:r w:rsidR="00F815FA" w:rsidRPr="00A76100">
        <w:rPr>
          <w:color w:val="000000"/>
          <w:sz w:val="28"/>
          <w:szCs w:val="28"/>
        </w:rPr>
        <w:t>)</w:t>
      </w:r>
      <w:r w:rsidR="00482583" w:rsidRPr="00A76100">
        <w:rPr>
          <w:color w:val="000000"/>
          <w:sz w:val="28"/>
          <w:szCs w:val="28"/>
        </w:rPr>
        <w:t>, иногда профузные, кровотечения из десен и вообще из слизистой оболочки полости рта. Ос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бенно опасны в таких случаях экстракция зуба и тонзиллэкт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мия.</w:t>
      </w:r>
    </w:p>
    <w:p w:rsidR="00F815FA" w:rsidRPr="00A76100" w:rsidRDefault="00F815FA" w:rsidP="00083F8D">
      <w:pPr>
        <w:rPr>
          <w:color w:val="000000"/>
          <w:sz w:val="28"/>
          <w:szCs w:val="28"/>
        </w:rPr>
      </w:pPr>
    </w:p>
    <w:p w:rsidR="00F815FA" w:rsidRPr="00A76100" w:rsidRDefault="00F815FA" w:rsidP="00083F8D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pict>
          <v:shape id="Рисунок 21" o:spid="_x0000_i1040" type="#_x0000_t75" style="width:194pt;height:199pt;visibility:visible">
            <v:imagedata r:id="rId38" o:title=""/>
          </v:shape>
        </w:pict>
      </w:r>
    </w:p>
    <w:p w:rsidR="00BB697C" w:rsidRPr="00A76100" w:rsidRDefault="00083F8D" w:rsidP="00F815FA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</w:t>
      </w:r>
    </w:p>
    <w:p w:rsidR="00F815FA" w:rsidRPr="00A76100" w:rsidRDefault="00083F8D" w:rsidP="00F815FA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</w:t>
      </w:r>
      <w:r w:rsidR="006303E9" w:rsidRPr="00A76100">
        <w:rPr>
          <w:sz w:val="28"/>
          <w:szCs w:val="28"/>
        </w:rPr>
        <w:t>Рис. 7</w:t>
      </w:r>
      <w:r w:rsidR="00F815FA" w:rsidRPr="00A76100">
        <w:rPr>
          <w:sz w:val="28"/>
          <w:szCs w:val="28"/>
        </w:rPr>
        <w:t xml:space="preserve"> Кровотечения из полости носа</w:t>
      </w:r>
      <w:r w:rsidR="00BB697C" w:rsidRPr="00A76100">
        <w:rPr>
          <w:sz w:val="28"/>
          <w:szCs w:val="28"/>
        </w:rPr>
        <w:t xml:space="preserve"> </w:t>
      </w:r>
      <w:hyperlink r:id="rId39" w:anchor="ixzz3Kck5Jtmd" w:history="1">
        <w:r w:rsidR="00BB697C" w:rsidRPr="00A76100">
          <w:rPr>
            <w:sz w:val="28"/>
            <w:szCs w:val="28"/>
            <w:lang w:val="en-US"/>
          </w:rPr>
          <w:t>http</w:t>
        </w:r>
        <w:r w:rsidR="00BB697C" w:rsidRPr="00A76100">
          <w:rPr>
            <w:sz w:val="28"/>
            <w:szCs w:val="28"/>
          </w:rPr>
          <w:t>://</w:t>
        </w:r>
        <w:r w:rsidR="00BB697C" w:rsidRPr="00A76100">
          <w:rPr>
            <w:sz w:val="28"/>
            <w:szCs w:val="28"/>
            <w:lang w:val="en-US"/>
          </w:rPr>
          <w:t>ztema</w:t>
        </w:r>
        <w:r w:rsidR="00BB697C" w:rsidRPr="00A76100">
          <w:rPr>
            <w:sz w:val="28"/>
            <w:szCs w:val="28"/>
          </w:rPr>
          <w:t>.</w:t>
        </w:r>
        <w:r w:rsidR="00BB697C" w:rsidRPr="00A76100">
          <w:rPr>
            <w:sz w:val="28"/>
            <w:szCs w:val="28"/>
            <w:lang w:val="en-US"/>
          </w:rPr>
          <w:t>ru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illness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gematologiya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gemofiliya</w:t>
        </w:r>
        <w:r w:rsidR="00BB697C" w:rsidRPr="00A76100">
          <w:rPr>
            <w:sz w:val="28"/>
            <w:szCs w:val="28"/>
          </w:rPr>
          <w:t>/#</w:t>
        </w:r>
        <w:r w:rsidR="00BB697C" w:rsidRPr="00A76100">
          <w:rPr>
            <w:sz w:val="28"/>
            <w:szCs w:val="28"/>
            <w:lang w:val="en-US"/>
          </w:rPr>
          <w:t>ixzz</w:t>
        </w:r>
        <w:r w:rsidR="00BB697C" w:rsidRPr="00A76100">
          <w:rPr>
            <w:sz w:val="28"/>
            <w:szCs w:val="28"/>
          </w:rPr>
          <w:t>3</w:t>
        </w:r>
        <w:r w:rsidR="00BB697C" w:rsidRPr="00A76100">
          <w:rPr>
            <w:sz w:val="28"/>
            <w:szCs w:val="28"/>
            <w:lang w:val="en-US"/>
          </w:rPr>
          <w:t>Kck</w:t>
        </w:r>
        <w:r w:rsidR="00BB697C" w:rsidRPr="00A76100">
          <w:rPr>
            <w:sz w:val="28"/>
            <w:szCs w:val="28"/>
          </w:rPr>
          <w:t>5</w:t>
        </w:r>
        <w:r w:rsidR="00BB697C" w:rsidRPr="00A76100">
          <w:rPr>
            <w:sz w:val="28"/>
            <w:szCs w:val="28"/>
            <w:lang w:val="en-US"/>
          </w:rPr>
          <w:t>Jtmd</w:t>
        </w:r>
      </w:hyperlink>
    </w:p>
    <w:p w:rsidR="00F815FA" w:rsidRPr="00A76100" w:rsidRDefault="00F815FA" w:rsidP="00083F8D">
      <w:pPr>
        <w:rPr>
          <w:sz w:val="28"/>
          <w:szCs w:val="28"/>
        </w:rPr>
      </w:pPr>
    </w:p>
    <w:p w:rsidR="00482583" w:rsidRPr="00A76100" w:rsidRDefault="00F815FA" w:rsidP="00083F8D">
      <w:pPr>
        <w:rPr>
          <w:b/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r w:rsidR="00083F8D" w:rsidRPr="00A76100">
        <w:rPr>
          <w:sz w:val="28"/>
          <w:szCs w:val="28"/>
        </w:rPr>
        <w:t>Нередки при тромбоцитопенической пурпуре кровотечения из внутре</w:t>
      </w:r>
      <w:r w:rsidR="00083F8D" w:rsidRPr="00A76100">
        <w:rPr>
          <w:sz w:val="28"/>
          <w:szCs w:val="28"/>
        </w:rPr>
        <w:t>н</w:t>
      </w:r>
      <w:r w:rsidR="00083F8D" w:rsidRPr="00A76100">
        <w:rPr>
          <w:sz w:val="28"/>
          <w:szCs w:val="28"/>
        </w:rPr>
        <w:t xml:space="preserve">них органов (желудочно-кишечные, легочные, почечные) и кровоизлияния в </w:t>
      </w:r>
      <w:r w:rsidR="00083F8D" w:rsidRPr="00A76100">
        <w:rPr>
          <w:sz w:val="28"/>
          <w:szCs w:val="28"/>
        </w:rPr>
        <w:lastRenderedPageBreak/>
        <w:t>плевру, брюшную полость, мозг, склеру и сетчатку глаза</w:t>
      </w:r>
      <w:r w:rsidR="005C2B7B" w:rsidRPr="00A76100">
        <w:rPr>
          <w:sz w:val="28"/>
          <w:szCs w:val="28"/>
        </w:rPr>
        <w:t xml:space="preserve">, кровотечения из </w:t>
      </w:r>
      <w:r w:rsidR="005C2B7B" w:rsidRPr="00A76100">
        <w:rPr>
          <w:color w:val="000000"/>
          <w:sz w:val="28"/>
          <w:szCs w:val="28"/>
        </w:rPr>
        <w:t>матки, иногда из почек, желудочно-кишечного тракта. Кровотечения возн</w:t>
      </w:r>
      <w:r w:rsidR="005C2B7B" w:rsidRPr="00A76100">
        <w:rPr>
          <w:color w:val="000000"/>
          <w:sz w:val="28"/>
          <w:szCs w:val="28"/>
        </w:rPr>
        <w:t>и</w:t>
      </w:r>
      <w:r w:rsidR="005C2B7B" w:rsidRPr="00A76100">
        <w:rPr>
          <w:color w:val="000000"/>
          <w:sz w:val="28"/>
          <w:szCs w:val="28"/>
        </w:rPr>
        <w:t>кают спо</w:t>
      </w:r>
      <w:r w:rsidR="005C2B7B" w:rsidRPr="00A76100">
        <w:rPr>
          <w:color w:val="000000"/>
          <w:sz w:val="28"/>
          <w:szCs w:val="28"/>
        </w:rPr>
        <w:t>н</w:t>
      </w:r>
      <w:r w:rsidR="005C2B7B" w:rsidRPr="00A76100">
        <w:rPr>
          <w:color w:val="000000"/>
          <w:sz w:val="28"/>
          <w:szCs w:val="28"/>
        </w:rPr>
        <w:t>танно; появлению синяков способствуют ушибы. Спленомегалия отсутствует. Заболевание осложняется хронической железодефицитной ан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 xml:space="preserve">мией различной тяжести. </w:t>
      </w:r>
      <w:r w:rsidR="00083F8D" w:rsidRPr="00A76100">
        <w:rPr>
          <w:sz w:val="28"/>
          <w:szCs w:val="28"/>
        </w:rPr>
        <w:t xml:space="preserve"> </w:t>
      </w:r>
      <w:hyperlink r:id="rId40" w:history="1">
        <w:r w:rsidR="00083F8D" w:rsidRPr="00A76100">
          <w:rPr>
            <w:color w:val="000000"/>
            <w:sz w:val="28"/>
            <w:szCs w:val="28"/>
          </w:rPr>
          <w:t>Кровоизлияние в склеру может указывать на угр</w:t>
        </w:r>
        <w:r w:rsidR="00083F8D" w:rsidRPr="00A76100">
          <w:rPr>
            <w:color w:val="000000"/>
            <w:sz w:val="28"/>
            <w:szCs w:val="28"/>
          </w:rPr>
          <w:t>о</w:t>
        </w:r>
        <w:r w:rsidR="00083F8D" w:rsidRPr="00A76100">
          <w:rPr>
            <w:color w:val="000000"/>
            <w:sz w:val="28"/>
            <w:szCs w:val="28"/>
          </w:rPr>
          <w:t>зу возникновения самого тяжёлого и опасного осложнения тромбоцитопен</w:t>
        </w:r>
        <w:r w:rsidR="00083F8D" w:rsidRPr="00A76100">
          <w:rPr>
            <w:color w:val="000000"/>
            <w:sz w:val="28"/>
            <w:szCs w:val="28"/>
          </w:rPr>
          <w:t>и</w:t>
        </w:r>
        <w:r w:rsidR="00083F8D" w:rsidRPr="00A76100">
          <w:rPr>
            <w:color w:val="000000"/>
            <w:sz w:val="28"/>
            <w:szCs w:val="28"/>
          </w:rPr>
          <w:t>ческой пурпуры - кровоизлияния в головной мозг. Как правило, оно возник</w:t>
        </w:r>
        <w:r w:rsidR="00083F8D" w:rsidRPr="00A76100">
          <w:rPr>
            <w:color w:val="000000"/>
            <w:sz w:val="28"/>
            <w:szCs w:val="28"/>
          </w:rPr>
          <w:t>а</w:t>
        </w:r>
        <w:r w:rsidR="00083F8D" w:rsidRPr="00A76100">
          <w:rPr>
            <w:color w:val="000000"/>
            <w:sz w:val="28"/>
            <w:szCs w:val="28"/>
          </w:rPr>
          <w:t>ет внезапно и быстро прогрессирует. Клинически кровоизлияние в головной мозг проявляется головной болью, г</w:t>
        </w:r>
        <w:r w:rsidR="00083F8D" w:rsidRPr="00A76100">
          <w:rPr>
            <w:color w:val="000000"/>
            <w:sz w:val="28"/>
            <w:szCs w:val="28"/>
          </w:rPr>
          <w:t>о</w:t>
        </w:r>
        <w:r w:rsidR="00083F8D" w:rsidRPr="00A76100">
          <w:rPr>
            <w:color w:val="000000"/>
            <w:sz w:val="28"/>
            <w:szCs w:val="28"/>
          </w:rPr>
          <w:t>ловокружением, судорогами, рвотой, очаговой неврологической симптоматикой. Исход кровоизлияния в мозг з</w:t>
        </w:r>
        <w:r w:rsidR="00083F8D" w:rsidRPr="00A76100">
          <w:rPr>
            <w:color w:val="000000"/>
            <w:sz w:val="28"/>
            <w:szCs w:val="28"/>
          </w:rPr>
          <w:t>а</w:t>
        </w:r>
        <w:r w:rsidR="00083F8D" w:rsidRPr="00A76100">
          <w:rPr>
            <w:color w:val="000000"/>
            <w:sz w:val="28"/>
            <w:szCs w:val="28"/>
          </w:rPr>
          <w:t>висит от объёма, локализации патологического процесса, своевременности диагностики и адекватной терапии.</w:t>
        </w:r>
      </w:hyperlink>
      <w:r w:rsidR="00083F8D" w:rsidRPr="00A76100">
        <w:rPr>
          <w:sz w:val="28"/>
          <w:szCs w:val="28"/>
        </w:rPr>
        <w:t xml:space="preserve"> </w:t>
      </w:r>
      <w:r w:rsidR="00482583" w:rsidRPr="00A76100">
        <w:rPr>
          <w:color w:val="000000"/>
          <w:sz w:val="28"/>
          <w:szCs w:val="28"/>
        </w:rPr>
        <w:t>У девушек могут быть маточные кров</w:t>
      </w:r>
      <w:r w:rsidR="00482583" w:rsidRPr="00A76100">
        <w:rPr>
          <w:color w:val="000000"/>
          <w:sz w:val="28"/>
          <w:szCs w:val="28"/>
        </w:rPr>
        <w:t>о</w:t>
      </w:r>
      <w:r w:rsidR="00482583" w:rsidRPr="00A76100">
        <w:rPr>
          <w:color w:val="000000"/>
          <w:sz w:val="28"/>
          <w:szCs w:val="28"/>
        </w:rPr>
        <w:t>течения.</w:t>
      </w:r>
      <w:r w:rsidR="00083F8D" w:rsidRPr="00A76100">
        <w:rPr>
          <w:sz w:val="28"/>
          <w:szCs w:val="28"/>
        </w:rPr>
        <w:t xml:space="preserve"> У девочек тромбоцитоп</w:t>
      </w:r>
      <w:r w:rsidR="00083F8D" w:rsidRPr="00A76100">
        <w:rPr>
          <w:sz w:val="28"/>
          <w:szCs w:val="28"/>
        </w:rPr>
        <w:t>е</w:t>
      </w:r>
      <w:r w:rsidR="00083F8D" w:rsidRPr="00A76100">
        <w:rPr>
          <w:sz w:val="28"/>
          <w:szCs w:val="28"/>
        </w:rPr>
        <w:t>ническая пурпура нередко обнаруживается с появлением первых месячных, принимающих характер профузного кров</w:t>
      </w:r>
      <w:r w:rsidR="00083F8D" w:rsidRPr="00A76100">
        <w:rPr>
          <w:sz w:val="28"/>
          <w:szCs w:val="28"/>
        </w:rPr>
        <w:t>о</w:t>
      </w:r>
      <w:r w:rsidR="00083F8D" w:rsidRPr="00A76100">
        <w:rPr>
          <w:sz w:val="28"/>
          <w:szCs w:val="28"/>
        </w:rPr>
        <w:t>теч</w:t>
      </w:r>
      <w:r w:rsidR="00083F8D" w:rsidRPr="00A76100">
        <w:rPr>
          <w:sz w:val="28"/>
          <w:szCs w:val="28"/>
        </w:rPr>
        <w:t>е</w:t>
      </w:r>
      <w:r w:rsidR="00083F8D" w:rsidRPr="00A76100">
        <w:rPr>
          <w:sz w:val="28"/>
          <w:szCs w:val="28"/>
        </w:rPr>
        <w:t>ния.</w:t>
      </w:r>
      <w:r w:rsidR="00482583" w:rsidRPr="00A76100">
        <w:rPr>
          <w:color w:val="000000"/>
          <w:sz w:val="28"/>
          <w:szCs w:val="28"/>
        </w:rPr>
        <w:t xml:space="preserve"> </w:t>
      </w:r>
    </w:p>
    <w:p w:rsidR="00482583" w:rsidRPr="00A76100" w:rsidRDefault="00083F8D" w:rsidP="00482583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  <w:r w:rsidR="00482583" w:rsidRPr="00A76100">
        <w:rPr>
          <w:sz w:val="28"/>
          <w:szCs w:val="28"/>
        </w:rPr>
        <w:t>У женщин в клинической картине болезни нередко доминируют мато</w:t>
      </w:r>
      <w:r w:rsidR="00482583" w:rsidRPr="00A76100">
        <w:rPr>
          <w:sz w:val="28"/>
          <w:szCs w:val="28"/>
        </w:rPr>
        <w:t>ч</w:t>
      </w:r>
      <w:r w:rsidR="00482583" w:rsidRPr="00A76100">
        <w:rPr>
          <w:sz w:val="28"/>
          <w:szCs w:val="28"/>
        </w:rPr>
        <w:t>ные кровотечения — мено- и метроррагии. Кровоизлияние в брюшину в св</w:t>
      </w:r>
      <w:r w:rsidR="00482583" w:rsidRPr="00A76100">
        <w:rPr>
          <w:sz w:val="28"/>
          <w:szCs w:val="28"/>
        </w:rPr>
        <w:t>я</w:t>
      </w:r>
      <w:r w:rsidR="00482583" w:rsidRPr="00A76100">
        <w:rPr>
          <w:sz w:val="28"/>
          <w:szCs w:val="28"/>
        </w:rPr>
        <w:t>зи с овуляцией может имитировать картину внематочной беременн</w:t>
      </w:r>
      <w:r w:rsidR="00482583" w:rsidRPr="00A76100">
        <w:rPr>
          <w:sz w:val="28"/>
          <w:szCs w:val="28"/>
        </w:rPr>
        <w:t>о</w:t>
      </w:r>
      <w:r w:rsidR="00482583" w:rsidRPr="00A76100">
        <w:rPr>
          <w:sz w:val="28"/>
          <w:szCs w:val="28"/>
        </w:rPr>
        <w:t xml:space="preserve">сти. </w:t>
      </w:r>
    </w:p>
    <w:p w:rsidR="00482583" w:rsidRPr="00A76100" w:rsidRDefault="00BC6709" w:rsidP="00482583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  <w:r w:rsidR="00482583" w:rsidRPr="00A76100">
        <w:rPr>
          <w:sz w:val="28"/>
          <w:szCs w:val="28"/>
        </w:rPr>
        <w:t>Наклонность к кровотечениям из гениталий у женщин, больных тро</w:t>
      </w:r>
      <w:r w:rsidR="00482583" w:rsidRPr="00A76100">
        <w:rPr>
          <w:sz w:val="28"/>
          <w:szCs w:val="28"/>
        </w:rPr>
        <w:t>м</w:t>
      </w:r>
      <w:r w:rsidR="00482583" w:rsidRPr="00A76100">
        <w:rPr>
          <w:sz w:val="28"/>
          <w:szCs w:val="28"/>
        </w:rPr>
        <w:t>боцитопенической пурпурой, объясняется снижением количества тромбоц</w:t>
      </w:r>
      <w:r w:rsidR="00482583" w:rsidRPr="00A76100">
        <w:rPr>
          <w:sz w:val="28"/>
          <w:szCs w:val="28"/>
        </w:rPr>
        <w:t>и</w:t>
      </w:r>
      <w:r w:rsidR="00482583" w:rsidRPr="00A76100">
        <w:rPr>
          <w:sz w:val="28"/>
          <w:szCs w:val="28"/>
        </w:rPr>
        <w:t>тов во время менструаций. Если у здоровых женщин на 1—2-й день менстр</w:t>
      </w:r>
      <w:r w:rsidR="00482583" w:rsidRPr="00A76100">
        <w:rPr>
          <w:sz w:val="28"/>
          <w:szCs w:val="28"/>
        </w:rPr>
        <w:t>у</w:t>
      </w:r>
      <w:r w:rsidR="00482583" w:rsidRPr="00A76100">
        <w:rPr>
          <w:sz w:val="28"/>
          <w:szCs w:val="28"/>
        </w:rPr>
        <w:t>ации количество пластинок в крови снижается на 30— 50%, то у больных тромбоцитопенической пурпурой в дни менструаций пластинки почти исч</w:t>
      </w:r>
      <w:r w:rsidR="00482583" w:rsidRPr="00A76100">
        <w:rPr>
          <w:sz w:val="28"/>
          <w:szCs w:val="28"/>
        </w:rPr>
        <w:t>е</w:t>
      </w:r>
      <w:r w:rsidR="00482583" w:rsidRPr="00A76100">
        <w:rPr>
          <w:sz w:val="28"/>
          <w:szCs w:val="28"/>
        </w:rPr>
        <w:t>зают, сгусток становится ирретрактильным и время кровотечения резко удлиняется. Одновременно или за несколько дней до наступления менстру</w:t>
      </w:r>
      <w:r w:rsidR="00482583" w:rsidRPr="00A76100">
        <w:rPr>
          <w:sz w:val="28"/>
          <w:szCs w:val="28"/>
        </w:rPr>
        <w:t>а</w:t>
      </w:r>
      <w:r w:rsidR="00482583" w:rsidRPr="00A76100">
        <w:rPr>
          <w:sz w:val="28"/>
          <w:szCs w:val="28"/>
        </w:rPr>
        <w:t>ций обнаруживаются общие геморрагические явления (синяки на теле, нос</w:t>
      </w:r>
      <w:r w:rsidR="00482583" w:rsidRPr="00A76100">
        <w:rPr>
          <w:sz w:val="28"/>
          <w:szCs w:val="28"/>
        </w:rPr>
        <w:t>о</w:t>
      </w:r>
      <w:r w:rsidR="00482583" w:rsidRPr="00A76100">
        <w:rPr>
          <w:sz w:val="28"/>
          <w:szCs w:val="28"/>
        </w:rPr>
        <w:t>вые и другие кровотеч</w:t>
      </w:r>
      <w:r w:rsidR="00482583" w:rsidRPr="00A76100">
        <w:rPr>
          <w:sz w:val="28"/>
          <w:szCs w:val="28"/>
        </w:rPr>
        <w:t>е</w:t>
      </w:r>
      <w:r w:rsidR="00482583" w:rsidRPr="00A76100">
        <w:rPr>
          <w:sz w:val="28"/>
          <w:szCs w:val="28"/>
        </w:rPr>
        <w:t>ния).</w:t>
      </w:r>
    </w:p>
    <w:p w:rsidR="00023935" w:rsidRPr="00A76100" w:rsidRDefault="00023935" w:rsidP="00083F8D">
      <w:pPr>
        <w:ind w:hanging="360"/>
        <w:jc w:val="both"/>
        <w:rPr>
          <w:color w:val="000000"/>
          <w:sz w:val="28"/>
          <w:szCs w:val="28"/>
        </w:rPr>
      </w:pPr>
      <w:hyperlink r:id="rId41" w:history="1">
        <w:r w:rsidRPr="00A76100">
          <w:rPr>
            <w:color w:val="000000"/>
            <w:sz w:val="28"/>
            <w:szCs w:val="28"/>
          </w:rPr>
          <w:t>·</w:t>
        </w:r>
        <w:r w:rsidR="00083F8D" w:rsidRPr="00A76100">
          <w:rPr>
            <w:color w:val="000000"/>
            <w:sz w:val="28"/>
            <w:szCs w:val="28"/>
          </w:rPr>
          <w:t>       </w:t>
        </w:r>
        <w:r w:rsidR="00BC6709" w:rsidRPr="00A76100">
          <w:rPr>
            <w:color w:val="000000"/>
            <w:sz w:val="28"/>
            <w:szCs w:val="28"/>
          </w:rPr>
          <w:t xml:space="preserve">  </w:t>
        </w:r>
        <w:r w:rsidR="00083F8D" w:rsidRPr="00A76100">
          <w:rPr>
            <w:color w:val="000000"/>
            <w:sz w:val="28"/>
            <w:szCs w:val="28"/>
          </w:rPr>
          <w:t>  </w:t>
        </w:r>
        <w:r w:rsidRPr="00A76100">
          <w:rPr>
            <w:color w:val="000000"/>
            <w:sz w:val="28"/>
            <w:szCs w:val="28"/>
          </w:rPr>
          <w:t>Геморрагический криз характеризуется выраженным синдромом кров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точивости, значительными изменениями лабораторных показат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лей.</w:t>
        </w:r>
      </w:hyperlink>
    </w:p>
    <w:p w:rsidR="00023935" w:rsidRPr="00A76100" w:rsidRDefault="00023935" w:rsidP="00083F8D">
      <w:pPr>
        <w:ind w:hanging="360"/>
        <w:jc w:val="both"/>
        <w:rPr>
          <w:color w:val="000000"/>
          <w:sz w:val="28"/>
          <w:szCs w:val="28"/>
        </w:rPr>
      </w:pPr>
      <w:hyperlink r:id="rId42" w:history="1">
        <w:r w:rsidRPr="00A76100">
          <w:rPr>
            <w:color w:val="000000"/>
            <w:sz w:val="28"/>
            <w:szCs w:val="28"/>
          </w:rPr>
          <w:t>·</w:t>
        </w:r>
        <w:r w:rsidR="00083F8D" w:rsidRPr="00A76100">
          <w:rPr>
            <w:color w:val="000000"/>
            <w:sz w:val="28"/>
            <w:szCs w:val="28"/>
          </w:rPr>
          <w:t>           </w:t>
        </w:r>
        <w:r w:rsidRPr="00A76100">
          <w:rPr>
            <w:color w:val="000000"/>
            <w:sz w:val="28"/>
            <w:szCs w:val="28"/>
          </w:rPr>
          <w:t>Во время клинической ремиссии исчезает геморрагический синдром, сокращается время кровотечения, уменьшаются вторичные изменения в свёртывающей системе крови, но тромбоцитопения сохраняется, хотя она менее выраженная, чем при геморрагическом кр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зе.</w:t>
        </w:r>
      </w:hyperlink>
    </w:p>
    <w:p w:rsidR="00023935" w:rsidRPr="00A76100" w:rsidRDefault="00023935" w:rsidP="00083F8D">
      <w:pPr>
        <w:ind w:hanging="360"/>
        <w:jc w:val="both"/>
        <w:rPr>
          <w:color w:val="000000"/>
          <w:sz w:val="28"/>
          <w:szCs w:val="28"/>
        </w:rPr>
      </w:pPr>
      <w:hyperlink r:id="rId43" w:history="1">
        <w:r w:rsidRPr="00A76100">
          <w:rPr>
            <w:color w:val="000000"/>
            <w:sz w:val="28"/>
            <w:szCs w:val="28"/>
          </w:rPr>
          <w:t>·</w:t>
        </w:r>
        <w:r w:rsidR="00083F8D" w:rsidRPr="00A76100">
          <w:rPr>
            <w:color w:val="000000"/>
            <w:sz w:val="28"/>
            <w:szCs w:val="28"/>
          </w:rPr>
          <w:t>            </w:t>
        </w:r>
        <w:r w:rsidRPr="00A76100">
          <w:rPr>
            <w:color w:val="000000"/>
            <w:sz w:val="28"/>
            <w:szCs w:val="28"/>
          </w:rPr>
          <w:t>Клинико-гематологическая ремиссия подразумевает не только отсу</w:t>
        </w:r>
        <w:r w:rsidRPr="00A76100">
          <w:rPr>
            <w:color w:val="000000"/>
            <w:sz w:val="28"/>
            <w:szCs w:val="28"/>
          </w:rPr>
          <w:t>т</w:t>
        </w:r>
        <w:r w:rsidRPr="00A76100">
          <w:rPr>
            <w:color w:val="000000"/>
            <w:sz w:val="28"/>
            <w:szCs w:val="28"/>
          </w:rPr>
          <w:t>ствие кровоточивости, но и нормализацию лабораторных показат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лей.</w:t>
        </w:r>
      </w:hyperlink>
    </w:p>
    <w:p w:rsidR="005C2B7B" w:rsidRPr="00A76100" w:rsidRDefault="005C2B7B" w:rsidP="005C2B7B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Клинически диагноз аутоиммунной тромбоцитопении предполагают на основании отсутствия семейного анамнеза и других признаков наследстве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ного дефицита тромбоцитов, а также положительного результата стероидной тер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пии.</w:t>
      </w:r>
    </w:p>
    <w:p w:rsidR="0035084F" w:rsidRPr="00A76100" w:rsidRDefault="0035084F" w:rsidP="008C68EA">
      <w:pPr>
        <w:jc w:val="both"/>
        <w:rPr>
          <w:sz w:val="28"/>
          <w:szCs w:val="28"/>
        </w:rPr>
      </w:pPr>
    </w:p>
    <w:p w:rsidR="0035084F" w:rsidRPr="00F47AA5" w:rsidRDefault="00093B70" w:rsidP="008C68EA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="0035084F" w:rsidRPr="00A76100">
        <w:rPr>
          <w:sz w:val="28"/>
          <w:szCs w:val="28"/>
        </w:rPr>
        <w:t xml:space="preserve">.4 </w:t>
      </w:r>
      <w:r w:rsidR="0035084F" w:rsidRPr="00F47AA5">
        <w:rPr>
          <w:b/>
          <w:sz w:val="28"/>
          <w:szCs w:val="28"/>
        </w:rPr>
        <w:t>Диагностика</w:t>
      </w:r>
    </w:p>
    <w:p w:rsidR="005C2B7B" w:rsidRPr="00A76100" w:rsidRDefault="005C2B7B" w:rsidP="00482583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Диагностика </w:t>
      </w:r>
      <w:r w:rsidR="00B879FD" w:rsidRPr="00A76100">
        <w:rPr>
          <w:sz w:val="28"/>
          <w:szCs w:val="28"/>
        </w:rPr>
        <w:t xml:space="preserve">[9] </w:t>
      </w:r>
      <w:r w:rsidRPr="00A76100">
        <w:rPr>
          <w:color w:val="000000"/>
          <w:sz w:val="28"/>
          <w:szCs w:val="28"/>
        </w:rPr>
        <w:t>тромбоцитопенической пурпуры предполагается при наличии геморрагии на коже в сочетании с носовыми и маточными кровот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чениями.</w:t>
      </w:r>
    </w:p>
    <w:p w:rsidR="005C2B7B" w:rsidRPr="00A76100" w:rsidRDefault="004717AF" w:rsidP="005C2B7B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      Основным гсматологи</w:t>
      </w:r>
      <w:r w:rsidR="005C2B7B" w:rsidRPr="00A76100">
        <w:rPr>
          <w:color w:val="000000"/>
          <w:sz w:val="28"/>
          <w:szCs w:val="28"/>
        </w:rPr>
        <w:t>ческим признаком являются количественные и к</w:t>
      </w:r>
      <w:r w:rsidR="005C2B7B" w:rsidRPr="00A76100">
        <w:rPr>
          <w:color w:val="000000"/>
          <w:sz w:val="28"/>
          <w:szCs w:val="28"/>
        </w:rPr>
        <w:t>а</w:t>
      </w:r>
      <w:r w:rsidR="005C2B7B" w:rsidRPr="00A76100">
        <w:rPr>
          <w:color w:val="000000"/>
          <w:sz w:val="28"/>
          <w:szCs w:val="28"/>
        </w:rPr>
        <w:t>чественные изменения тромбоцитов.</w:t>
      </w:r>
      <w:r w:rsidR="00F47AA5" w:rsidRPr="00F47AA5">
        <w:rPr>
          <w:color w:val="000000"/>
          <w:sz w:val="28"/>
          <w:szCs w:val="28"/>
        </w:rPr>
        <w:t xml:space="preserve"> </w:t>
      </w:r>
      <w:r w:rsidR="00F47AA5">
        <w:rPr>
          <w:color w:val="000000"/>
          <w:sz w:val="28"/>
          <w:szCs w:val="28"/>
        </w:rPr>
        <w:t>Тромбоцитопения -</w:t>
      </w:r>
      <w:r w:rsidR="00F47AA5" w:rsidRPr="00F47AA5">
        <w:rPr>
          <w:color w:val="000000"/>
          <w:sz w:val="28"/>
          <w:szCs w:val="28"/>
        </w:rPr>
        <w:t xml:space="preserve"> наиболее постоя</w:t>
      </w:r>
      <w:r w:rsidR="00F47AA5" w:rsidRPr="00F47AA5">
        <w:rPr>
          <w:color w:val="000000"/>
          <w:sz w:val="28"/>
          <w:szCs w:val="28"/>
        </w:rPr>
        <w:t>н</w:t>
      </w:r>
      <w:r w:rsidR="00F47AA5" w:rsidRPr="00F47AA5">
        <w:rPr>
          <w:color w:val="000000"/>
          <w:sz w:val="28"/>
          <w:szCs w:val="28"/>
        </w:rPr>
        <w:t xml:space="preserve">ный симптом. В периоды кровотечений количество кровяных пластинок в препарате </w:t>
      </w:r>
      <w:r w:rsidR="005C2B7B" w:rsidRPr="00A76100">
        <w:rPr>
          <w:color w:val="000000"/>
          <w:sz w:val="28"/>
          <w:szCs w:val="28"/>
        </w:rPr>
        <w:t>резко уменьшено и колеб</w:t>
      </w:r>
      <w:r w:rsidR="00F47AA5">
        <w:rPr>
          <w:color w:val="000000"/>
          <w:sz w:val="28"/>
          <w:szCs w:val="28"/>
        </w:rPr>
        <w:t>лется от 0 до 7.</w:t>
      </w:r>
      <w:r w:rsidR="005C2B7B" w:rsidRPr="00A76100">
        <w:rPr>
          <w:color w:val="000000"/>
          <w:sz w:val="28"/>
          <w:szCs w:val="28"/>
        </w:rPr>
        <w:t>10</w:t>
      </w:r>
      <w:r w:rsidR="00F47AA5">
        <w:rPr>
          <w:color w:val="000000"/>
          <w:sz w:val="28"/>
          <w:szCs w:val="28"/>
          <w:vertAlign w:val="superscript"/>
        </w:rPr>
        <w:t>9</w:t>
      </w:r>
      <w:r w:rsidR="00F47AA5" w:rsidRPr="00F47AA5">
        <w:rPr>
          <w:color w:val="000000"/>
          <w:sz w:val="28"/>
          <w:szCs w:val="28"/>
          <w:vertAlign w:val="superscript"/>
        </w:rPr>
        <w:t>/л</w:t>
      </w:r>
      <w:r w:rsidR="005C2B7B" w:rsidRPr="00A76100">
        <w:rPr>
          <w:color w:val="000000"/>
          <w:sz w:val="28"/>
          <w:szCs w:val="28"/>
        </w:rPr>
        <w:t xml:space="preserve">. </w:t>
      </w:r>
      <w:r w:rsidR="00F47AA5" w:rsidRPr="00F47AA5">
        <w:rPr>
          <w:color w:val="000000"/>
          <w:sz w:val="28"/>
          <w:szCs w:val="28"/>
        </w:rPr>
        <w:t>В периоды ремиссии количество пластинок увеличивается, но, как правило, не достигает но</w:t>
      </w:r>
      <w:r w:rsidR="00F47AA5" w:rsidRPr="00F47AA5">
        <w:rPr>
          <w:color w:val="000000"/>
          <w:sz w:val="28"/>
          <w:szCs w:val="28"/>
        </w:rPr>
        <w:t>р</w:t>
      </w:r>
      <w:r w:rsidR="00F47AA5" w:rsidRPr="00F47AA5">
        <w:rPr>
          <w:color w:val="000000"/>
          <w:sz w:val="28"/>
          <w:szCs w:val="28"/>
        </w:rPr>
        <w:t>мы.</w:t>
      </w:r>
      <w:r w:rsidR="00F47AA5">
        <w:rPr>
          <w:color w:val="000000"/>
          <w:sz w:val="28"/>
          <w:szCs w:val="28"/>
        </w:rPr>
        <w:t xml:space="preserve"> </w:t>
      </w:r>
      <w:r w:rsidR="005C2B7B" w:rsidRPr="00A76100">
        <w:rPr>
          <w:color w:val="000000"/>
          <w:sz w:val="28"/>
          <w:szCs w:val="28"/>
        </w:rPr>
        <w:t>Качественные изменения сводятся к появлению гигантских тромбоцитов причудливой формы (в виде це</w:t>
      </w:r>
      <w:r w:rsidR="00B90C9E">
        <w:rPr>
          <w:color w:val="000000"/>
          <w:sz w:val="28"/>
          <w:szCs w:val="28"/>
        </w:rPr>
        <w:t xml:space="preserve">почек). </w:t>
      </w:r>
      <w:r w:rsidR="005C2B7B" w:rsidRPr="00A76100">
        <w:rPr>
          <w:color w:val="000000"/>
          <w:sz w:val="28"/>
          <w:szCs w:val="28"/>
        </w:rPr>
        <w:t>Помимо изменения тромбоцитов, зн</w:t>
      </w:r>
      <w:r w:rsidR="005C2B7B" w:rsidRPr="00A76100">
        <w:rPr>
          <w:color w:val="000000"/>
          <w:sz w:val="28"/>
          <w:szCs w:val="28"/>
        </w:rPr>
        <w:t>а</w:t>
      </w:r>
      <w:r w:rsidR="005C2B7B" w:rsidRPr="00A76100">
        <w:rPr>
          <w:color w:val="000000"/>
          <w:sz w:val="28"/>
          <w:szCs w:val="28"/>
        </w:rPr>
        <w:t>чительно увеличено вр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>мя кровотечения (при норме 2—3 мин, может быть 15—30 мин и более) и снижена или отсутствует р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>тракция кровяного сгустка.</w:t>
      </w:r>
    </w:p>
    <w:p w:rsidR="005C2B7B" w:rsidRPr="00A76100" w:rsidRDefault="000E1816" w:rsidP="005C2B7B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90C9E">
        <w:rPr>
          <w:sz w:val="28"/>
          <w:szCs w:val="28"/>
        </w:rPr>
        <w:t>Н</w:t>
      </w:r>
      <w:r w:rsidR="005C2B7B" w:rsidRPr="00A76100">
        <w:rPr>
          <w:sz w:val="28"/>
          <w:szCs w:val="28"/>
        </w:rPr>
        <w:t>а высоте тромбоцитопенических кровотечений сгусток полностью утр</w:t>
      </w:r>
      <w:r w:rsidR="005C2B7B" w:rsidRPr="00A76100">
        <w:rPr>
          <w:sz w:val="28"/>
          <w:szCs w:val="28"/>
        </w:rPr>
        <w:t>а</w:t>
      </w:r>
      <w:r w:rsidR="005C2B7B" w:rsidRPr="00A76100">
        <w:rPr>
          <w:sz w:val="28"/>
          <w:szCs w:val="28"/>
        </w:rPr>
        <w:t>чивает способность к ретрак</w:t>
      </w:r>
      <w:r>
        <w:rPr>
          <w:sz w:val="28"/>
          <w:szCs w:val="28"/>
        </w:rPr>
        <w:t>ции и остается рыхлым,</w:t>
      </w:r>
      <w:r w:rsidR="005C2B7B" w:rsidRPr="00A76100">
        <w:rPr>
          <w:sz w:val="28"/>
          <w:szCs w:val="28"/>
        </w:rPr>
        <w:t xml:space="preserve"> сыворотка не отделяе</w:t>
      </w:r>
      <w:r w:rsidR="005C2B7B" w:rsidRPr="00A76100">
        <w:rPr>
          <w:sz w:val="28"/>
          <w:szCs w:val="28"/>
        </w:rPr>
        <w:t>т</w:t>
      </w:r>
      <w:r w:rsidR="005C2B7B" w:rsidRPr="00A76100">
        <w:rPr>
          <w:sz w:val="28"/>
          <w:szCs w:val="28"/>
        </w:rPr>
        <w:t>ся. В периоды ремиссии ретракция сгустка становится нормал</w:t>
      </w:r>
      <w:r w:rsidR="005C2B7B" w:rsidRPr="00A76100">
        <w:rPr>
          <w:sz w:val="28"/>
          <w:szCs w:val="28"/>
        </w:rPr>
        <w:t>ь</w:t>
      </w:r>
      <w:r w:rsidR="005C2B7B" w:rsidRPr="00A76100">
        <w:rPr>
          <w:sz w:val="28"/>
          <w:szCs w:val="28"/>
        </w:rPr>
        <w:t>ной.</w:t>
      </w:r>
    </w:p>
    <w:p w:rsidR="00817D1B" w:rsidRDefault="005C2B7B" w:rsidP="000E181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Время кровотечения в период обострения тромбоцитопенической пу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 xml:space="preserve">пуры резко удлинено (до 30 мин. и более). </w:t>
      </w:r>
      <w:r w:rsidR="00817D1B" w:rsidRPr="00817D1B">
        <w:rPr>
          <w:sz w:val="28"/>
          <w:szCs w:val="28"/>
        </w:rPr>
        <w:t>Длительность кровотечения не всегда соответствует степени тромбоцитопении, так как она зависит не тол</w:t>
      </w:r>
      <w:r w:rsidR="00817D1B" w:rsidRPr="00817D1B">
        <w:rPr>
          <w:sz w:val="28"/>
          <w:szCs w:val="28"/>
        </w:rPr>
        <w:t>ь</w:t>
      </w:r>
      <w:r w:rsidR="00817D1B" w:rsidRPr="00817D1B">
        <w:rPr>
          <w:sz w:val="28"/>
          <w:szCs w:val="28"/>
        </w:rPr>
        <w:t>ко от количества тромбоцитов, но и от их качественных характеристик.</w:t>
      </w:r>
      <w:r w:rsidR="00817D1B">
        <w:rPr>
          <w:sz w:val="28"/>
          <w:szCs w:val="28"/>
        </w:rPr>
        <w:t xml:space="preserve">      </w:t>
      </w:r>
    </w:p>
    <w:p w:rsidR="005C2B7B" w:rsidRPr="00A76100" w:rsidRDefault="00817D1B" w:rsidP="000E18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5C2B7B" w:rsidRPr="00A76100">
        <w:rPr>
          <w:sz w:val="28"/>
          <w:szCs w:val="28"/>
        </w:rPr>
        <w:t>Свертываемость крови может быть замедлена за счет дефицита третьего тромбопластического фактора пластинок; в период ремиссии, а также после спленэктомии сверт</w:t>
      </w:r>
      <w:r w:rsidR="005C2B7B" w:rsidRPr="00A76100">
        <w:rPr>
          <w:sz w:val="28"/>
          <w:szCs w:val="28"/>
        </w:rPr>
        <w:t>ы</w:t>
      </w:r>
      <w:r w:rsidR="005C2B7B" w:rsidRPr="00A76100">
        <w:rPr>
          <w:sz w:val="28"/>
          <w:szCs w:val="28"/>
        </w:rPr>
        <w:t>ваемость крови становится нормальной.</w:t>
      </w:r>
    </w:p>
    <w:p w:rsidR="000E1816" w:rsidRDefault="005C2B7B" w:rsidP="000E1816">
      <w:pPr>
        <w:shd w:val="clear" w:color="auto" w:fill="FFFFFF"/>
        <w:tabs>
          <w:tab w:val="left" w:pos="720"/>
          <w:tab w:val="left" w:pos="1260"/>
          <w:tab w:val="left" w:pos="1440"/>
        </w:tabs>
        <w:ind w:right="-285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fldChar w:fldCharType="begin"/>
      </w:r>
      <w:r w:rsidRPr="00A76100">
        <w:rPr>
          <w:sz w:val="28"/>
          <w:szCs w:val="28"/>
        </w:rPr>
        <w:instrText>HYPERLINK "http://www.tiensmed.ru/news/uimg/32/trombocytopenia-m3c.jpg"</w:instrText>
      </w:r>
      <w:r w:rsidRPr="00A76100">
        <w:rPr>
          <w:sz w:val="28"/>
          <w:szCs w:val="28"/>
        </w:rPr>
        <w:fldChar w:fldCharType="separate"/>
      </w:r>
      <w:r w:rsidRPr="00A76100">
        <w:rPr>
          <w:color w:val="000000"/>
          <w:sz w:val="28"/>
          <w:szCs w:val="28"/>
        </w:rPr>
        <w:t>       Вторично (в результате тромбоцитопении) изменяются плазменно - коаг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ляционные свойства крови, что проявляется недостаточностью образов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ния тромбопластина в связи с дефицитом</w:t>
      </w:r>
      <w:r w:rsidR="00B879FD" w:rsidRPr="00A76100">
        <w:rPr>
          <w:color w:val="000000"/>
          <w:sz w:val="28"/>
          <w:szCs w:val="28"/>
        </w:rPr>
        <w:t xml:space="preserve"> 3-го тромбоцитарного фактора.</w:t>
      </w:r>
      <w:r w:rsidRPr="00A76100">
        <w:rPr>
          <w:color w:val="000000"/>
          <w:sz w:val="28"/>
          <w:szCs w:val="28"/>
        </w:rPr>
        <w:t xml:space="preserve"> </w:t>
      </w:r>
      <w:r w:rsidR="000E1816">
        <w:rPr>
          <w:color w:val="000000"/>
          <w:sz w:val="28"/>
          <w:szCs w:val="28"/>
        </w:rPr>
        <w:t xml:space="preserve">    </w:t>
      </w:r>
      <w:r w:rsidR="000E1816">
        <w:rPr>
          <w:color w:val="000000"/>
          <w:sz w:val="28"/>
          <w:szCs w:val="28"/>
        </w:rPr>
        <w:t xml:space="preserve">     </w:t>
      </w:r>
      <w:r w:rsidR="000E1816">
        <w:rPr>
          <w:color w:val="000000"/>
          <w:sz w:val="28"/>
          <w:szCs w:val="28"/>
        </w:rPr>
        <w:t xml:space="preserve">   </w:t>
      </w:r>
      <w:r w:rsidR="000E1816">
        <w:rPr>
          <w:color w:val="000000"/>
          <w:sz w:val="28"/>
          <w:szCs w:val="28"/>
        </w:rPr>
        <w:t xml:space="preserve">   </w:t>
      </w:r>
      <w:r w:rsidRPr="00A76100">
        <w:rPr>
          <w:color w:val="000000"/>
          <w:sz w:val="28"/>
          <w:szCs w:val="28"/>
        </w:rPr>
        <w:t>Нарушение образо</w:t>
      </w:r>
      <w:r w:rsidR="00B879FD" w:rsidRPr="00A76100">
        <w:rPr>
          <w:color w:val="000000"/>
          <w:sz w:val="28"/>
          <w:szCs w:val="28"/>
        </w:rPr>
        <w:t>в</w:t>
      </w:r>
      <w:r w:rsidR="00B879FD" w:rsidRPr="00A76100">
        <w:rPr>
          <w:color w:val="000000"/>
          <w:sz w:val="28"/>
          <w:szCs w:val="28"/>
        </w:rPr>
        <w:t>а</w:t>
      </w:r>
      <w:r w:rsidR="00B879FD" w:rsidRPr="00A76100">
        <w:rPr>
          <w:color w:val="000000"/>
          <w:sz w:val="28"/>
          <w:szCs w:val="28"/>
        </w:rPr>
        <w:t>ния</w:t>
      </w:r>
      <w:r w:rsidRPr="00A76100">
        <w:rPr>
          <w:color w:val="000000"/>
          <w:sz w:val="28"/>
          <w:szCs w:val="28"/>
        </w:rPr>
        <w:t> тромбопластина приводит к снижению потребления протромбина в процессе свёртывания крови. В некоторых случаях в период криза отмечают актива</w:t>
      </w:r>
      <w:r w:rsidR="00B879FD" w:rsidRPr="00A76100">
        <w:rPr>
          <w:color w:val="000000"/>
          <w:sz w:val="28"/>
          <w:szCs w:val="28"/>
        </w:rPr>
        <w:t>цию</w:t>
      </w:r>
      <w:r w:rsidRPr="00A76100">
        <w:rPr>
          <w:color w:val="000000"/>
          <w:sz w:val="28"/>
          <w:szCs w:val="28"/>
        </w:rPr>
        <w:t> фибринолитической системы и повыш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ние антикоагулянтной активности (антитромбины, гепарин). </w:t>
      </w:r>
      <w:r w:rsidRPr="00A76100">
        <w:rPr>
          <w:color w:val="000000"/>
          <w:sz w:val="28"/>
          <w:szCs w:val="28"/>
        </w:rPr>
        <w:t xml:space="preserve">                                                                                           </w:t>
      </w:r>
      <w:r w:rsidRPr="00A76100">
        <w:rPr>
          <w:color w:val="000000"/>
          <w:sz w:val="28"/>
          <w:szCs w:val="28"/>
        </w:rPr>
        <w:t xml:space="preserve">          </w:t>
      </w:r>
      <w:r w:rsidR="00130847" w:rsidRPr="00A76100">
        <w:rPr>
          <w:color w:val="000000"/>
          <w:sz w:val="28"/>
          <w:szCs w:val="28"/>
        </w:rPr>
        <w:t xml:space="preserve">         </w:t>
      </w:r>
      <w:r w:rsidR="000E1816">
        <w:rPr>
          <w:color w:val="000000"/>
          <w:sz w:val="28"/>
          <w:szCs w:val="28"/>
        </w:rPr>
        <w:t xml:space="preserve">   </w:t>
      </w:r>
    </w:p>
    <w:p w:rsidR="005C2B7B" w:rsidRPr="00A76100" w:rsidRDefault="000E1816" w:rsidP="000E1816">
      <w:pPr>
        <w:shd w:val="clear" w:color="auto" w:fill="FFFFFF"/>
        <w:tabs>
          <w:tab w:val="left" w:pos="720"/>
          <w:tab w:val="left" w:pos="1260"/>
          <w:tab w:val="left" w:pos="1440"/>
        </w:tabs>
        <w:ind w:right="-28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5C2B7B" w:rsidRPr="00A76100">
        <w:rPr>
          <w:color w:val="000000"/>
          <w:sz w:val="28"/>
          <w:szCs w:val="28"/>
        </w:rPr>
        <w:t>У всех больных с тромбоцитопенией снижена концентрация серотонина в крови. Эндотелиальные пробы (жгута, щипка, молоточковая,</w:t>
      </w:r>
      <w:r w:rsidR="000F1F2F">
        <w:rPr>
          <w:color w:val="000000"/>
          <w:sz w:val="28"/>
          <w:szCs w:val="28"/>
        </w:rPr>
        <w:t xml:space="preserve"> </w:t>
      </w:r>
      <w:r w:rsidR="005C2B7B" w:rsidRPr="00A76100">
        <w:rPr>
          <w:color w:val="000000"/>
          <w:sz w:val="28"/>
          <w:szCs w:val="28"/>
        </w:rPr>
        <w:t>уколочная) в п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>риод гематологического криза положительны. В красной крови и лейкограмме (при отсутствии кровопотерь) измен</w:t>
      </w:r>
      <w:r w:rsidR="005C2B7B" w:rsidRPr="00A76100">
        <w:rPr>
          <w:color w:val="000000"/>
          <w:sz w:val="28"/>
          <w:szCs w:val="28"/>
        </w:rPr>
        <w:t>е</w:t>
      </w:r>
      <w:r w:rsidR="005C2B7B" w:rsidRPr="00A76100">
        <w:rPr>
          <w:color w:val="000000"/>
          <w:sz w:val="28"/>
          <w:szCs w:val="28"/>
        </w:rPr>
        <w:t>ний не находят.</w:t>
      </w:r>
      <w:bookmarkStart w:id="3" w:name="_Hlt406527619"/>
      <w:bookmarkStart w:id="4" w:name="_Hlt406527642"/>
      <w:bookmarkStart w:id="5" w:name="_Hlt406527643"/>
      <w:bookmarkStart w:id="6" w:name="_Hlt406527652"/>
      <w:bookmarkStart w:id="7" w:name="_Hlt406527904"/>
      <w:bookmarkEnd w:id="3"/>
      <w:bookmarkEnd w:id="4"/>
      <w:bookmarkEnd w:id="5"/>
      <w:bookmarkEnd w:id="6"/>
      <w:bookmarkEnd w:id="7"/>
    </w:p>
    <w:p w:rsidR="00130847" w:rsidRPr="00A76100" w:rsidRDefault="000E1816" w:rsidP="000E1816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5C2B7B" w:rsidRPr="00A76100">
        <w:rPr>
          <w:color w:val="000000"/>
          <w:sz w:val="28"/>
          <w:szCs w:val="28"/>
        </w:rPr>
        <w:t>При исследовании красного костного мозга обычно выявляют нормал</w:t>
      </w:r>
      <w:r w:rsidR="005C2B7B" w:rsidRPr="00A76100">
        <w:rPr>
          <w:color w:val="000000"/>
          <w:sz w:val="28"/>
          <w:szCs w:val="28"/>
        </w:rPr>
        <w:t>ь</w:t>
      </w:r>
      <w:r w:rsidR="005C2B7B" w:rsidRPr="00A76100">
        <w:rPr>
          <w:color w:val="000000"/>
          <w:sz w:val="28"/>
          <w:szCs w:val="28"/>
        </w:rPr>
        <w:t>ное или повышенное содержание мегакариоцитов.</w:t>
      </w:r>
      <w:r w:rsidR="005C2B7B" w:rsidRPr="00A76100">
        <w:rPr>
          <w:sz w:val="28"/>
          <w:szCs w:val="28"/>
        </w:rPr>
        <w:fldChar w:fldCharType="end"/>
      </w:r>
      <w:r w:rsidR="00130847" w:rsidRPr="00A76100">
        <w:rPr>
          <w:sz w:val="28"/>
          <w:szCs w:val="28"/>
        </w:rPr>
        <w:t xml:space="preserve"> Имеются гигант</w:t>
      </w:r>
      <w:r>
        <w:rPr>
          <w:sz w:val="28"/>
          <w:szCs w:val="28"/>
        </w:rPr>
        <w:t>ские кле</w:t>
      </w:r>
      <w:r>
        <w:rPr>
          <w:sz w:val="28"/>
          <w:szCs w:val="28"/>
        </w:rPr>
        <w:t>т</w:t>
      </w:r>
      <w:r>
        <w:rPr>
          <w:sz w:val="28"/>
          <w:szCs w:val="28"/>
        </w:rPr>
        <w:t>ки, которые морфологически нормальные</w:t>
      </w:r>
      <w:r w:rsidR="00130847" w:rsidRPr="00A76100">
        <w:rPr>
          <w:sz w:val="28"/>
          <w:szCs w:val="28"/>
        </w:rPr>
        <w:t>, но функционально недеятел</w:t>
      </w:r>
      <w:r w:rsidR="00130847" w:rsidRPr="00A76100">
        <w:rPr>
          <w:sz w:val="28"/>
          <w:szCs w:val="28"/>
        </w:rPr>
        <w:t>ь</w:t>
      </w:r>
      <w:r>
        <w:rPr>
          <w:sz w:val="28"/>
          <w:szCs w:val="28"/>
        </w:rPr>
        <w:t>ные</w:t>
      </w:r>
      <w:r w:rsidR="00130847" w:rsidRPr="00A76100">
        <w:rPr>
          <w:sz w:val="28"/>
          <w:szCs w:val="28"/>
        </w:rPr>
        <w:t xml:space="preserve"> (не происходит образования кровяных пластинок).</w:t>
      </w:r>
    </w:p>
    <w:p w:rsidR="000F1F2F" w:rsidRDefault="000E1816" w:rsidP="000E18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482583" w:rsidRPr="00A76100">
        <w:rPr>
          <w:sz w:val="28"/>
          <w:szCs w:val="28"/>
        </w:rPr>
        <w:t>В стадии ремиссии, а также в случаях, проявляющихся лишь подко</w:t>
      </w:r>
      <w:r w:rsidR="00482583" w:rsidRPr="00A76100">
        <w:rPr>
          <w:sz w:val="28"/>
          <w:szCs w:val="28"/>
        </w:rPr>
        <w:t>ж</w:t>
      </w:r>
      <w:r w:rsidR="00482583" w:rsidRPr="00A76100">
        <w:rPr>
          <w:sz w:val="28"/>
          <w:szCs w:val="28"/>
        </w:rPr>
        <w:t>ными (или подслизистыми) кровоизлияниями без наружных или внутренних кровотечений, картина крови нормальна. В связи с кровопотерями развивае</w:t>
      </w:r>
      <w:r w:rsidR="00482583" w:rsidRPr="00A76100">
        <w:rPr>
          <w:sz w:val="28"/>
          <w:szCs w:val="28"/>
        </w:rPr>
        <w:t>т</w:t>
      </w:r>
      <w:r w:rsidR="00482583" w:rsidRPr="00A76100">
        <w:rPr>
          <w:sz w:val="28"/>
          <w:szCs w:val="28"/>
        </w:rPr>
        <w:t>ся постг</w:t>
      </w:r>
      <w:r w:rsidR="00482583" w:rsidRPr="00A76100">
        <w:rPr>
          <w:sz w:val="28"/>
          <w:szCs w:val="28"/>
        </w:rPr>
        <w:t>е</w:t>
      </w:r>
      <w:r w:rsidR="00482583" w:rsidRPr="00A76100">
        <w:rPr>
          <w:sz w:val="28"/>
          <w:szCs w:val="28"/>
        </w:rPr>
        <w:t xml:space="preserve">моррагическая анемия. При длительных и повторных кровотечениях анемия приобретает гипорегенераторный и даже гипопластический характер. </w:t>
      </w:r>
      <w:r w:rsidR="000F1F2F">
        <w:rPr>
          <w:sz w:val="28"/>
          <w:szCs w:val="28"/>
        </w:rPr>
        <w:t xml:space="preserve">      </w:t>
      </w:r>
    </w:p>
    <w:p w:rsidR="00482583" w:rsidRPr="00A76100" w:rsidRDefault="000F1F2F" w:rsidP="000E18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82583" w:rsidRPr="00A76100">
        <w:rPr>
          <w:sz w:val="28"/>
          <w:szCs w:val="28"/>
        </w:rPr>
        <w:t>Со стороны белой крови при обычном течении болезни не наблюдается изменений; при кровопотере — нейтрофильный лейкоцитоз до 10</w:t>
      </w:r>
      <w:r>
        <w:rPr>
          <w:sz w:val="28"/>
          <w:szCs w:val="28"/>
        </w:rPr>
        <w:t>.1</w:t>
      </w:r>
      <w:r w:rsidR="00482583" w:rsidRPr="00A76100">
        <w:rPr>
          <w:sz w:val="28"/>
          <w:szCs w:val="28"/>
        </w:rPr>
        <w:t>0</w:t>
      </w:r>
      <w:r>
        <w:rPr>
          <w:sz w:val="28"/>
          <w:szCs w:val="28"/>
          <w:vertAlign w:val="superscript"/>
        </w:rPr>
        <w:t>9/л</w:t>
      </w:r>
      <w:r w:rsidR="00482583" w:rsidRPr="00A76100">
        <w:rPr>
          <w:sz w:val="28"/>
          <w:szCs w:val="28"/>
        </w:rPr>
        <w:t>; с ра</w:t>
      </w:r>
      <w:r w:rsidR="00482583" w:rsidRPr="00A76100">
        <w:rPr>
          <w:sz w:val="28"/>
          <w:szCs w:val="28"/>
        </w:rPr>
        <w:t>з</w:t>
      </w:r>
      <w:r w:rsidR="00482583" w:rsidRPr="00A76100">
        <w:rPr>
          <w:sz w:val="28"/>
          <w:szCs w:val="28"/>
        </w:rPr>
        <w:t>витием гипорегенераторного (гипопластического) состояния кроветвор</w:t>
      </w:r>
      <w:r w:rsidR="00482583" w:rsidRPr="00A76100">
        <w:rPr>
          <w:sz w:val="28"/>
          <w:szCs w:val="28"/>
        </w:rPr>
        <w:t>е</w:t>
      </w:r>
      <w:r w:rsidR="00482583" w:rsidRPr="00A76100">
        <w:rPr>
          <w:sz w:val="28"/>
          <w:szCs w:val="28"/>
        </w:rPr>
        <w:t>ния отмечается лейкопения (за счет гранулоцитоп</w:t>
      </w:r>
      <w:r w:rsidR="00482583" w:rsidRPr="00A76100">
        <w:rPr>
          <w:sz w:val="28"/>
          <w:szCs w:val="28"/>
        </w:rPr>
        <w:t>е</w:t>
      </w:r>
      <w:r w:rsidR="00482583" w:rsidRPr="00A76100">
        <w:rPr>
          <w:sz w:val="28"/>
          <w:szCs w:val="28"/>
        </w:rPr>
        <w:t>нии).</w:t>
      </w:r>
    </w:p>
    <w:p w:rsidR="0035084F" w:rsidRPr="00A76100" w:rsidRDefault="00482583" w:rsidP="00130847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. </w:t>
      </w:r>
      <w:r w:rsidR="00130847" w:rsidRPr="00A76100">
        <w:rPr>
          <w:color w:val="000000"/>
          <w:sz w:val="28"/>
          <w:szCs w:val="28"/>
        </w:rPr>
        <w:t xml:space="preserve">    </w:t>
      </w:r>
      <w:r w:rsidR="00083F8D" w:rsidRPr="00A76100">
        <w:rPr>
          <w:sz w:val="28"/>
          <w:szCs w:val="28"/>
        </w:rPr>
        <w:t>Во время ремиссий количество кровяных пластинок в крови увеличивае</w:t>
      </w:r>
      <w:r w:rsidR="00083F8D" w:rsidRPr="00A76100">
        <w:rPr>
          <w:sz w:val="28"/>
          <w:szCs w:val="28"/>
        </w:rPr>
        <w:t>т</w:t>
      </w:r>
      <w:r w:rsidR="00083F8D" w:rsidRPr="00A76100">
        <w:rPr>
          <w:sz w:val="28"/>
          <w:szCs w:val="28"/>
        </w:rPr>
        <w:t>ся, достигая в некоторых случаях нижней границы нормы (</w:t>
      </w:r>
      <w:r w:rsidR="00690C3F" w:rsidRPr="00690C3F">
        <w:rPr>
          <w:sz w:val="28"/>
          <w:szCs w:val="28"/>
        </w:rPr>
        <w:t>10.109/л</w:t>
      </w:r>
      <w:r w:rsidR="00083F8D" w:rsidRPr="00A76100">
        <w:rPr>
          <w:sz w:val="28"/>
          <w:szCs w:val="28"/>
        </w:rPr>
        <w:t>) или по</w:t>
      </w:r>
      <w:r w:rsidR="00083F8D" w:rsidRPr="00A76100">
        <w:rPr>
          <w:sz w:val="28"/>
          <w:szCs w:val="28"/>
        </w:rPr>
        <w:t>л</w:t>
      </w:r>
      <w:r w:rsidR="00083F8D" w:rsidRPr="00A76100">
        <w:rPr>
          <w:sz w:val="28"/>
          <w:szCs w:val="28"/>
        </w:rPr>
        <w:t>ной нормы.</w:t>
      </w:r>
    </w:p>
    <w:p w:rsidR="00130847" w:rsidRPr="00A76100" w:rsidRDefault="00130847" w:rsidP="008C68EA">
      <w:pPr>
        <w:jc w:val="both"/>
        <w:rPr>
          <w:sz w:val="28"/>
          <w:szCs w:val="28"/>
        </w:rPr>
      </w:pPr>
    </w:p>
    <w:p w:rsidR="0035084F" w:rsidRPr="00690C3F" w:rsidRDefault="00093B70" w:rsidP="008C68EA">
      <w:pPr>
        <w:jc w:val="both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>3</w:t>
      </w:r>
      <w:r w:rsidR="0035084F" w:rsidRPr="00A76100">
        <w:rPr>
          <w:sz w:val="28"/>
          <w:szCs w:val="28"/>
        </w:rPr>
        <w:t xml:space="preserve">.5 </w:t>
      </w:r>
      <w:r w:rsidR="0035084F" w:rsidRPr="00690C3F">
        <w:rPr>
          <w:b/>
          <w:sz w:val="28"/>
          <w:szCs w:val="28"/>
        </w:rPr>
        <w:t>Лечение</w:t>
      </w:r>
    </w:p>
    <w:p w:rsidR="00023935" w:rsidRPr="00A76100" w:rsidRDefault="00023935" w:rsidP="00522772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44" w:history="1">
        <w:r w:rsidRPr="00A76100">
          <w:rPr>
            <w:color w:val="000000"/>
            <w:sz w:val="28"/>
            <w:szCs w:val="28"/>
          </w:rPr>
          <w:t>  </w:t>
        </w:r>
        <w:r w:rsidR="00F24F5D" w:rsidRPr="00A76100">
          <w:rPr>
            <w:color w:val="000000"/>
            <w:sz w:val="28"/>
            <w:szCs w:val="28"/>
          </w:rPr>
          <w:t xml:space="preserve">    </w:t>
        </w:r>
        <w:r w:rsidRPr="00A76100">
          <w:rPr>
            <w:color w:val="000000"/>
            <w:sz w:val="28"/>
            <w:szCs w:val="28"/>
          </w:rPr>
          <w:t>В период геморрагического криза показан постельный режим с постепе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ным его расширением по мере угасания геморрагических явл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ний</w:t>
        </w:r>
        <w:r w:rsidR="00B879FD" w:rsidRPr="00A76100">
          <w:rPr>
            <w:color w:val="000000"/>
            <w:sz w:val="28"/>
            <w:szCs w:val="28"/>
          </w:rPr>
          <w:t xml:space="preserve"> форм </w:t>
        </w:r>
        <w:r w:rsidR="00B879FD" w:rsidRPr="00A76100">
          <w:rPr>
            <w:sz w:val="28"/>
            <w:szCs w:val="28"/>
          </w:rPr>
          <w:t>[10].</w:t>
        </w:r>
        <w:r w:rsidR="00B879FD" w:rsidRPr="00A76100">
          <w:rPr>
            <w:color w:val="000000"/>
            <w:sz w:val="28"/>
            <w:szCs w:val="28"/>
          </w:rPr>
          <w:t> </w:t>
        </w:r>
      </w:hyperlink>
    </w:p>
    <w:p w:rsidR="00023935" w:rsidRPr="00A76100" w:rsidRDefault="00023935" w:rsidP="00522772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45" w:history="1">
        <w:r w:rsidRPr="00A76100">
          <w:rPr>
            <w:b/>
            <w:bCs/>
            <w:color w:val="000000"/>
            <w:sz w:val="28"/>
            <w:szCs w:val="28"/>
          </w:rPr>
          <w:t>    </w:t>
        </w:r>
        <w:r w:rsidR="00522772" w:rsidRPr="00A76100">
          <w:rPr>
            <w:b/>
            <w:bCs/>
            <w:color w:val="000000"/>
            <w:sz w:val="28"/>
            <w:szCs w:val="28"/>
          </w:rPr>
          <w:t xml:space="preserve">   </w:t>
        </w:r>
        <w:r w:rsidRPr="00A76100">
          <w:rPr>
            <w:bCs/>
            <w:color w:val="000000"/>
            <w:sz w:val="28"/>
            <w:szCs w:val="28"/>
          </w:rPr>
          <w:t>Диета при тромбоцитопенической пурпуре</w:t>
        </w:r>
        <w:r w:rsidR="00B879FD" w:rsidRPr="00A76100">
          <w:rPr>
            <w:color w:val="000000"/>
            <w:sz w:val="28"/>
            <w:szCs w:val="28"/>
          </w:rPr>
          <w:t>.</w:t>
        </w:r>
        <w:r w:rsidR="00300330" w:rsidRPr="00A76100">
          <w:rPr>
            <w:color w:val="000000"/>
            <w:sz w:val="28"/>
            <w:szCs w:val="28"/>
          </w:rPr>
          <w:t xml:space="preserve"> </w:t>
        </w:r>
        <w:r w:rsidRPr="00A76100">
          <w:rPr>
            <w:color w:val="000000"/>
            <w:sz w:val="28"/>
            <w:szCs w:val="28"/>
          </w:rPr>
          <w:t>Как правило, специальной ди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ты не требуется. Рекомендовано исключение из рациона бобовых, так как есть мнение, что при их употреблении возможно уменьшение уровня тро</w:t>
        </w:r>
        <w:r w:rsidRPr="00A76100">
          <w:rPr>
            <w:color w:val="000000"/>
            <w:sz w:val="28"/>
            <w:szCs w:val="28"/>
          </w:rPr>
          <w:t>м</w:t>
        </w:r>
        <w:r w:rsidRPr="00A76100">
          <w:rPr>
            <w:color w:val="000000"/>
            <w:sz w:val="28"/>
            <w:szCs w:val="28"/>
          </w:rPr>
          <w:t>боцитов в крови. При наличии кровотечений в ротовой полости пища подае</w:t>
        </w:r>
        <w:r w:rsidRPr="00A76100">
          <w:rPr>
            <w:color w:val="000000"/>
            <w:sz w:val="28"/>
            <w:szCs w:val="28"/>
          </w:rPr>
          <w:t>т</w:t>
        </w:r>
        <w:r w:rsidRPr="00A76100">
          <w:rPr>
            <w:color w:val="000000"/>
            <w:sz w:val="28"/>
            <w:szCs w:val="28"/>
          </w:rPr>
          <w:t>ся в охлажденном виде (не в холодном), чтобы уменьшить риск травматизации слизистой оболочки.</w:t>
        </w:r>
      </w:hyperlink>
    </w:p>
    <w:p w:rsidR="00023935" w:rsidRPr="00A76100" w:rsidRDefault="00522772" w:rsidP="00522772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</w:t>
      </w:r>
      <w:hyperlink r:id="rId46" w:history="1">
        <w:r w:rsidR="00023935" w:rsidRPr="00A76100">
          <w:rPr>
            <w:color w:val="000000"/>
            <w:sz w:val="28"/>
            <w:szCs w:val="28"/>
          </w:rPr>
          <w:t>   Патогенетическая терапия аутоиммунной тромбоцитопенической пу</w:t>
        </w:r>
        <w:r w:rsidR="00023935" w:rsidRPr="00A76100">
          <w:rPr>
            <w:color w:val="000000"/>
            <w:sz w:val="28"/>
            <w:szCs w:val="28"/>
          </w:rPr>
          <w:t>р</w:t>
        </w:r>
        <w:r w:rsidR="00023935" w:rsidRPr="00A76100">
          <w:rPr>
            <w:color w:val="000000"/>
            <w:sz w:val="28"/>
            <w:szCs w:val="28"/>
          </w:rPr>
          <w:t>пуры включает назначение глюкокортикоидов, выполнение</w:t>
        </w:r>
        <w:r w:rsidR="00D23005" w:rsidRPr="00A76100">
          <w:rPr>
            <w:color w:val="000000"/>
            <w:sz w:val="28"/>
            <w:szCs w:val="28"/>
          </w:rPr>
          <w:t xml:space="preserve"> с</w:t>
        </w:r>
        <w:r w:rsidR="00023935" w:rsidRPr="00A76100">
          <w:rPr>
            <w:color w:val="000000"/>
            <w:sz w:val="28"/>
            <w:szCs w:val="28"/>
          </w:rPr>
          <w:t>пленэктомии и испол</w:t>
        </w:r>
        <w:r w:rsidR="00023935" w:rsidRPr="00A76100">
          <w:rPr>
            <w:color w:val="000000"/>
            <w:sz w:val="28"/>
            <w:szCs w:val="28"/>
          </w:rPr>
          <w:t>ь</w:t>
        </w:r>
        <w:r w:rsidR="00023935" w:rsidRPr="00A76100">
          <w:rPr>
            <w:color w:val="000000"/>
            <w:sz w:val="28"/>
            <w:szCs w:val="28"/>
          </w:rPr>
          <w:t>зование иммунодепрессантов.</w:t>
        </w:r>
      </w:hyperlink>
    </w:p>
    <w:p w:rsidR="004821D8" w:rsidRPr="00A76100" w:rsidRDefault="00F24F5D" w:rsidP="00522772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 </w:t>
      </w:r>
      <w:hyperlink r:id="rId47" w:history="1">
        <w:r w:rsidR="00023935" w:rsidRPr="00A76100">
          <w:rPr>
            <w:b/>
            <w:bCs/>
            <w:color w:val="000000"/>
            <w:sz w:val="28"/>
            <w:szCs w:val="28"/>
          </w:rPr>
          <w:t>Глюкокортикостероиды.</w:t>
        </w:r>
        <w:r w:rsidR="00023935" w:rsidRPr="00A76100">
          <w:rPr>
            <w:color w:val="000000"/>
            <w:sz w:val="28"/>
            <w:szCs w:val="28"/>
          </w:rPr>
          <w:t> Через рот назначают гормональные препар</w:t>
        </w:r>
        <w:r w:rsidR="00023935" w:rsidRPr="00A76100">
          <w:rPr>
            <w:color w:val="000000"/>
            <w:sz w:val="28"/>
            <w:szCs w:val="28"/>
          </w:rPr>
          <w:t>а</w:t>
        </w:r>
        <w:r w:rsidR="00023935" w:rsidRPr="00A76100">
          <w:rPr>
            <w:color w:val="000000"/>
            <w:sz w:val="28"/>
            <w:szCs w:val="28"/>
          </w:rPr>
          <w:t>ты</w:t>
        </w:r>
        <w:r w:rsidRPr="00A76100">
          <w:rPr>
            <w:color w:val="000000"/>
            <w:sz w:val="28"/>
            <w:szCs w:val="28"/>
          </w:rPr>
          <w:t xml:space="preserve">: </w:t>
        </w:r>
        <w:r w:rsidR="00023935" w:rsidRPr="00A76100">
          <w:rPr>
            <w:color w:val="000000"/>
            <w:sz w:val="28"/>
            <w:szCs w:val="28"/>
          </w:rPr>
          <w:t>преднизолон в дозе 1-2 мг/кг в сутки на протяжении 21 дня, затем дозу постепенно снижают до полной отмены. Возможен повторный курс че</w:t>
        </w:r>
        <w:r w:rsidRPr="00A76100">
          <w:rPr>
            <w:color w:val="000000"/>
            <w:sz w:val="28"/>
            <w:szCs w:val="28"/>
          </w:rPr>
          <w:t>рез м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 xml:space="preserve">сяц. В высоких дозах </w:t>
        </w:r>
        <w:r w:rsidR="00023935" w:rsidRPr="00A76100">
          <w:rPr>
            <w:color w:val="000000"/>
            <w:sz w:val="28"/>
            <w:szCs w:val="28"/>
          </w:rPr>
          <w:t>преднизолон в дозе 4-8 мг/кг в сутки принимают нед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>лю, или метилпреднизолон в дозе 10-30 мг/кг в сутки, с быстрой последу</w:t>
        </w:r>
        <w:r w:rsidR="00023935" w:rsidRPr="00A76100">
          <w:rPr>
            <w:color w:val="000000"/>
            <w:sz w:val="28"/>
            <w:szCs w:val="28"/>
          </w:rPr>
          <w:t>ю</w:t>
        </w:r>
        <w:r w:rsidR="00023935" w:rsidRPr="00A76100">
          <w:rPr>
            <w:color w:val="000000"/>
            <w:sz w:val="28"/>
            <w:szCs w:val="28"/>
          </w:rPr>
          <w:t>щей отменой препарата, повторный курс проводят через 1 нед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 xml:space="preserve">лю. "Пульс-терапия" </w:t>
        </w:r>
        <w:r w:rsidR="00690C3F">
          <w:rPr>
            <w:color w:val="000000"/>
            <w:sz w:val="28"/>
            <w:szCs w:val="28"/>
          </w:rPr>
          <w:t>провод</w:t>
        </w:r>
        <w:r w:rsidRPr="00A76100">
          <w:rPr>
            <w:color w:val="000000"/>
            <w:sz w:val="28"/>
            <w:szCs w:val="28"/>
          </w:rPr>
          <w:t xml:space="preserve">ится </w:t>
        </w:r>
        <w:r w:rsidR="00023935" w:rsidRPr="00A76100">
          <w:rPr>
            <w:color w:val="000000"/>
            <w:sz w:val="28"/>
            <w:szCs w:val="28"/>
          </w:rPr>
          <w:t>гидро</w:t>
        </w:r>
        <w:r w:rsidRPr="00A76100">
          <w:rPr>
            <w:color w:val="000000"/>
            <w:sz w:val="28"/>
            <w:szCs w:val="28"/>
          </w:rPr>
          <w:t>кортизоном по</w:t>
        </w:r>
        <w:r w:rsidR="00023935" w:rsidRPr="00A76100">
          <w:rPr>
            <w:color w:val="000000"/>
            <w:sz w:val="28"/>
            <w:szCs w:val="28"/>
          </w:rPr>
          <w:t xml:space="preserve"> 0,5 мг/кг в сутки, принимают 4 дня через 28 дней (курс составляет 6 циклов). Метилп</w:t>
        </w:r>
        <w:r w:rsidRPr="00A76100">
          <w:rPr>
            <w:color w:val="000000"/>
            <w:sz w:val="28"/>
            <w:szCs w:val="28"/>
          </w:rPr>
          <w:t>реднизолон вводят внутр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 xml:space="preserve">венно по </w:t>
        </w:r>
        <w:r w:rsidR="00023935" w:rsidRPr="00A76100">
          <w:rPr>
            <w:color w:val="000000"/>
            <w:sz w:val="28"/>
            <w:szCs w:val="28"/>
          </w:rPr>
          <w:t>10-30 мг/кг в сутки, от 3 до 7 дней при тяжелом течении заболев</w:t>
        </w:r>
        <w:r w:rsidR="00023935" w:rsidRPr="00A76100">
          <w:rPr>
            <w:color w:val="000000"/>
            <w:sz w:val="28"/>
            <w:szCs w:val="28"/>
          </w:rPr>
          <w:t>а</w:t>
        </w:r>
        <w:r w:rsidR="00023935" w:rsidRPr="00A76100">
          <w:rPr>
            <w:color w:val="000000"/>
            <w:sz w:val="28"/>
            <w:szCs w:val="28"/>
          </w:rPr>
          <w:t>ния. При длительном приеме и индивидуально у каждого пациента могут проявляться п</w:t>
        </w:r>
        <w:r w:rsidR="00023935" w:rsidRPr="00A76100">
          <w:rPr>
            <w:color w:val="000000"/>
            <w:sz w:val="28"/>
            <w:szCs w:val="28"/>
          </w:rPr>
          <w:t>о</w:t>
        </w:r>
        <w:r w:rsidR="00023935" w:rsidRPr="00A76100">
          <w:rPr>
            <w:color w:val="000000"/>
            <w:sz w:val="28"/>
            <w:szCs w:val="28"/>
          </w:rPr>
          <w:t>бочные эффекты от приема глюкокортикоидов: увеличение уровня глюкозы крови и снижение уровня калия, язва желудка, снижение иммунитета, увелич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>ние артериального давления, задержка роста</w:t>
        </w:r>
        <w:r w:rsidRPr="00A76100">
          <w:rPr>
            <w:color w:val="000000"/>
            <w:sz w:val="28"/>
            <w:szCs w:val="28"/>
          </w:rPr>
          <w:t>, кандидоз полости рта</w:t>
        </w:r>
        <w:r w:rsidR="00BC6709" w:rsidRPr="00A76100">
          <w:rPr>
            <w:color w:val="000000"/>
            <w:sz w:val="28"/>
            <w:szCs w:val="28"/>
          </w:rPr>
          <w:t>, «синдром о</w:t>
        </w:r>
        <w:r w:rsidR="00BC6709" w:rsidRPr="00A76100">
          <w:rPr>
            <w:color w:val="000000"/>
            <w:sz w:val="28"/>
            <w:szCs w:val="28"/>
          </w:rPr>
          <w:t>т</w:t>
        </w:r>
        <w:r w:rsidR="00BC6709" w:rsidRPr="00A76100">
          <w:rPr>
            <w:color w:val="000000"/>
            <w:sz w:val="28"/>
            <w:szCs w:val="28"/>
          </w:rPr>
          <w:t>мены»</w:t>
        </w:r>
        <w:r w:rsidR="00023935" w:rsidRPr="00A76100">
          <w:rPr>
            <w:color w:val="000000"/>
            <w:sz w:val="28"/>
            <w:szCs w:val="28"/>
          </w:rPr>
          <w:t>.</w:t>
        </w:r>
      </w:hyperlink>
      <w:r w:rsidR="004821D8" w:rsidRPr="00A76100">
        <w:rPr>
          <w:color w:val="000000"/>
          <w:sz w:val="28"/>
          <w:szCs w:val="28"/>
        </w:rPr>
        <w:t xml:space="preserve"> </w:t>
      </w:r>
    </w:p>
    <w:p w:rsidR="00BC6709" w:rsidRPr="00A76100" w:rsidRDefault="004821D8" w:rsidP="00522772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О результатах терапии свидетельствует прекращение геморрагии в теч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ние первых дней. Отсутствие эффекта (нормализации уровня тромбоц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тов в крови через 6—8 недель лечения преднизолоном) или его кратковременность (быстрый рецидив тромбоцитопении после отмены стероидов) служит пок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з</w:t>
      </w:r>
      <w:r w:rsidR="00690C3F">
        <w:rPr>
          <w:color w:val="000000"/>
          <w:sz w:val="28"/>
          <w:szCs w:val="28"/>
        </w:rPr>
        <w:t>анием к спленэктомии. Абсолютными</w:t>
      </w:r>
      <w:r w:rsidRPr="00A76100">
        <w:rPr>
          <w:color w:val="000000"/>
          <w:sz w:val="28"/>
          <w:szCs w:val="28"/>
        </w:rPr>
        <w:t xml:space="preserve"> показания</w:t>
      </w:r>
      <w:r w:rsidR="00690C3F">
        <w:rPr>
          <w:color w:val="000000"/>
          <w:sz w:val="28"/>
          <w:szCs w:val="28"/>
        </w:rPr>
        <w:t>ми</w:t>
      </w:r>
      <w:r w:rsidRPr="00A76100">
        <w:rPr>
          <w:color w:val="000000"/>
          <w:sz w:val="28"/>
          <w:szCs w:val="28"/>
        </w:rPr>
        <w:t xml:space="preserve"> к спленэктомии </w:t>
      </w:r>
      <w:r w:rsidR="00690C3F">
        <w:rPr>
          <w:color w:val="000000"/>
          <w:sz w:val="28"/>
          <w:szCs w:val="28"/>
        </w:rPr>
        <w:t>является</w:t>
      </w:r>
      <w:r w:rsidRPr="00A76100">
        <w:rPr>
          <w:color w:val="000000"/>
          <w:sz w:val="28"/>
          <w:szCs w:val="28"/>
        </w:rPr>
        <w:t xml:space="preserve"> тяжелый тромбоцитопенический геморрагический синдром, не поддающийся консервативной т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рапии, появление мелких множественных геморрагий на лице, языке, кровотечений, начинающаяся геморрагия в мозг, а также тро</w:t>
      </w:r>
      <w:r w:rsidRPr="00A76100">
        <w:rPr>
          <w:color w:val="000000"/>
          <w:sz w:val="28"/>
          <w:szCs w:val="28"/>
        </w:rPr>
        <w:t>м</w:t>
      </w:r>
      <w:r w:rsidRPr="00A76100">
        <w:rPr>
          <w:color w:val="000000"/>
          <w:sz w:val="28"/>
          <w:szCs w:val="28"/>
        </w:rPr>
        <w:t>боцитопения средней тяжести, но часто рецидивирующая и требующая 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стоянного назначения глюк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 xml:space="preserve">кортикоидов. </w:t>
      </w:r>
    </w:p>
    <w:p w:rsidR="00334457" w:rsidRPr="00A76100" w:rsidRDefault="00334457" w:rsidP="0052277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23935" w:rsidRPr="00A76100" w:rsidRDefault="00023935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48" w:history="1">
        <w:r w:rsidRPr="00A76100">
          <w:rPr>
            <w:color w:val="000000"/>
            <w:sz w:val="28"/>
            <w:szCs w:val="28"/>
          </w:rPr>
          <w:t>   </w:t>
        </w:r>
        <w:r w:rsidRPr="00A76100">
          <w:rPr>
            <w:b/>
            <w:bCs/>
            <w:color w:val="000000"/>
            <w:sz w:val="28"/>
            <w:szCs w:val="28"/>
          </w:rPr>
          <w:t>Иммуноглобулины для внутривенного введения:</w:t>
        </w:r>
      </w:hyperlink>
    </w:p>
    <w:p w:rsidR="00023935" w:rsidRPr="00A76100" w:rsidRDefault="00023935" w:rsidP="00334457">
      <w:pPr>
        <w:shd w:val="clear" w:color="auto" w:fill="FFFFFF"/>
        <w:tabs>
          <w:tab w:val="left" w:pos="8080"/>
        </w:tabs>
        <w:jc w:val="both"/>
        <w:rPr>
          <w:color w:val="000000"/>
          <w:sz w:val="28"/>
          <w:szCs w:val="28"/>
        </w:rPr>
      </w:pPr>
      <w:hyperlink r:id="rId49" w:history="1">
        <w:r w:rsidRPr="00A76100">
          <w:rPr>
            <w:color w:val="000000"/>
            <w:sz w:val="28"/>
            <w:szCs w:val="28"/>
          </w:rPr>
          <w:t>    </w:t>
        </w:r>
        <w:r w:rsidR="00F24F5D" w:rsidRPr="00A76100">
          <w:rPr>
            <w:color w:val="000000"/>
            <w:sz w:val="28"/>
            <w:szCs w:val="28"/>
          </w:rPr>
          <w:t>Человевеческий и</w:t>
        </w:r>
        <w:r w:rsidRPr="00A76100">
          <w:rPr>
            <w:color w:val="000000"/>
            <w:sz w:val="28"/>
            <w:szCs w:val="28"/>
          </w:rPr>
          <w:t>ммуноглобулин для в/в введе</w:t>
        </w:r>
        <w:r w:rsidR="00F24F5D" w:rsidRPr="00A76100">
          <w:rPr>
            <w:color w:val="000000"/>
            <w:sz w:val="28"/>
            <w:szCs w:val="28"/>
          </w:rPr>
          <w:t>ния:</w:t>
        </w:r>
        <w:r w:rsidRPr="00A76100">
          <w:rPr>
            <w:color w:val="000000"/>
            <w:sz w:val="28"/>
            <w:szCs w:val="28"/>
          </w:rPr>
          <w:t> </w:t>
        </w:r>
        <w:r w:rsidR="00334457" w:rsidRPr="00A76100">
          <w:rPr>
            <w:color w:val="000000"/>
            <w:sz w:val="28"/>
            <w:szCs w:val="28"/>
          </w:rPr>
          <w:t xml:space="preserve"> </w:t>
        </w:r>
        <w:r w:rsidRPr="00A76100">
          <w:rPr>
            <w:color w:val="000000"/>
            <w:sz w:val="28"/>
            <w:szCs w:val="28"/>
          </w:rPr>
          <w:t>Интрагл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бин Ф; Октагам; Сандоглобулин; Веноглобулин и др. При острой форме и</w:t>
        </w:r>
        <w:r w:rsidRPr="00A76100">
          <w:rPr>
            <w:color w:val="000000"/>
            <w:sz w:val="28"/>
            <w:szCs w:val="28"/>
          </w:rPr>
          <w:t>м</w:t>
        </w:r>
        <w:r w:rsidRPr="00A76100">
          <w:rPr>
            <w:color w:val="000000"/>
            <w:sz w:val="28"/>
            <w:szCs w:val="28"/>
          </w:rPr>
          <w:t>муноглобулины назначаются в дозе 1 г/кг в сутки на 1 или 2 дня. При хрон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lastRenderedPageBreak/>
          <w:t>ческой форме в последующем назначают единичное ведение препарата для поддержания необходимого уровня тромбоцитов. На фоне применения и</w:t>
        </w:r>
        <w:r w:rsidRPr="00A76100">
          <w:rPr>
            <w:color w:val="000000"/>
            <w:sz w:val="28"/>
            <w:szCs w:val="28"/>
          </w:rPr>
          <w:t>м</w:t>
        </w:r>
        <w:r w:rsidRPr="00A76100">
          <w:rPr>
            <w:color w:val="000000"/>
            <w:sz w:val="28"/>
            <w:szCs w:val="28"/>
          </w:rPr>
          <w:t>муноглобулинов возможно появление головной боли, аллергической реа</w:t>
        </w:r>
        <w:r w:rsidRPr="00A76100">
          <w:rPr>
            <w:color w:val="000000"/>
            <w:sz w:val="28"/>
            <w:szCs w:val="28"/>
          </w:rPr>
          <w:t>к</w:t>
        </w:r>
        <w:r w:rsidRPr="00A76100">
          <w:rPr>
            <w:color w:val="000000"/>
            <w:sz w:val="28"/>
            <w:szCs w:val="28"/>
          </w:rPr>
          <w:t>ции, повышение температуры тела до высоких цифр и озноб. Для уменьш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ния степени выр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женности не</w:t>
        </w:r>
        <w:r w:rsidR="00F24F5D" w:rsidRPr="00A76100">
          <w:rPr>
            <w:color w:val="000000"/>
            <w:sz w:val="28"/>
            <w:szCs w:val="28"/>
          </w:rPr>
          <w:t xml:space="preserve">желательных эффектов назначают </w:t>
        </w:r>
        <w:r w:rsidR="00690C3F">
          <w:rPr>
            <w:color w:val="000000"/>
            <w:sz w:val="28"/>
            <w:szCs w:val="28"/>
          </w:rPr>
          <w:t>парацетамол и димедрол внутрь,</w:t>
        </w:r>
        <w:r w:rsidR="00F24F5D" w:rsidRPr="00A76100">
          <w:rPr>
            <w:color w:val="000000"/>
            <w:sz w:val="28"/>
            <w:szCs w:val="28"/>
          </w:rPr>
          <w:t> д</w:t>
        </w:r>
        <w:r w:rsidRPr="00A76100">
          <w:rPr>
            <w:color w:val="000000"/>
            <w:sz w:val="28"/>
            <w:szCs w:val="28"/>
          </w:rPr>
          <w:t>ексаметазон внутривенно.</w:t>
        </w:r>
      </w:hyperlink>
    </w:p>
    <w:p w:rsidR="00023935" w:rsidRPr="00A76100" w:rsidRDefault="00023935" w:rsidP="00F24F5D">
      <w:pPr>
        <w:shd w:val="clear" w:color="auto" w:fill="FFFFFF"/>
        <w:jc w:val="both"/>
        <w:rPr>
          <w:sz w:val="28"/>
          <w:szCs w:val="28"/>
        </w:rPr>
      </w:pPr>
      <w:hyperlink r:id="rId50" w:history="1">
        <w:r w:rsidR="00F24F5D" w:rsidRPr="00A76100">
          <w:rPr>
            <w:color w:val="000000"/>
            <w:sz w:val="28"/>
            <w:szCs w:val="28"/>
          </w:rPr>
          <w:t>      Интерферон альфа п</w:t>
        </w:r>
        <w:r w:rsidRPr="00A76100">
          <w:rPr>
            <w:color w:val="000000"/>
            <w:sz w:val="28"/>
            <w:szCs w:val="28"/>
          </w:rPr>
          <w:t>оказан при хронической форме пурпуры в случае н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эффективности лечения глюкокортикоидами. Под кожу или в мышцу вво</w:t>
        </w:r>
        <w:r w:rsidR="00F24F5D" w:rsidRPr="00A76100">
          <w:rPr>
            <w:color w:val="000000"/>
            <w:sz w:val="28"/>
            <w:szCs w:val="28"/>
          </w:rPr>
          <w:t xml:space="preserve">дят 2х106 ЕД интерферона </w:t>
        </w:r>
        <w:r w:rsidRPr="00A76100">
          <w:rPr>
            <w:color w:val="000000"/>
            <w:sz w:val="28"/>
            <w:szCs w:val="28"/>
          </w:rPr>
          <w:t>альфа на протяжении месяца 3 раза в неделю, через день. Нередко во время лечения интерфероном появляются симптомы, сх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жие с гриппом (повышение температуры тела и озноб, боль в мышцах, г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ловная боль), признаки токсического влияния на печень, у подростков могут быть симптомы депрессии. Применение парацетамола до начала лечения п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могает уменьшить выраженность симптомов, свойстве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ных гриппу.</w:t>
        </w:r>
      </w:hyperlink>
    </w:p>
    <w:p w:rsidR="00334457" w:rsidRPr="00A76100" w:rsidRDefault="00334457" w:rsidP="00F24F5D">
      <w:pPr>
        <w:shd w:val="clear" w:color="auto" w:fill="FFFFFF"/>
        <w:jc w:val="both"/>
        <w:rPr>
          <w:sz w:val="28"/>
          <w:szCs w:val="28"/>
        </w:rPr>
      </w:pPr>
    </w:p>
    <w:p w:rsidR="00023935" w:rsidRPr="00690C3F" w:rsidRDefault="00023935" w:rsidP="00F24F5D">
      <w:pPr>
        <w:shd w:val="clear" w:color="auto" w:fill="FFFFFF"/>
        <w:jc w:val="both"/>
        <w:rPr>
          <w:sz w:val="28"/>
          <w:szCs w:val="28"/>
        </w:rPr>
      </w:pPr>
      <w:hyperlink r:id="rId51" w:history="1">
        <w:r w:rsidRPr="00A76100">
          <w:rPr>
            <w:color w:val="000000"/>
            <w:sz w:val="28"/>
            <w:szCs w:val="28"/>
          </w:rPr>
          <w:t>  </w:t>
        </w:r>
        <w:r w:rsidRPr="00A76100">
          <w:rPr>
            <w:b/>
            <w:color w:val="000000"/>
            <w:sz w:val="28"/>
            <w:szCs w:val="28"/>
          </w:rPr>
          <w:t> </w:t>
        </w:r>
        <w:r w:rsidR="00F24F5D" w:rsidRPr="00690C3F">
          <w:rPr>
            <w:color w:val="000000"/>
            <w:sz w:val="28"/>
            <w:szCs w:val="28"/>
          </w:rPr>
          <w:t>Лечение цитостатическими препаратами</w:t>
        </w:r>
        <w:r w:rsidRPr="00690C3F">
          <w:rPr>
            <w:color w:val="000000"/>
            <w:sz w:val="28"/>
            <w:szCs w:val="28"/>
          </w:rPr>
          <w:t> </w:t>
        </w:r>
        <w:r w:rsidR="00F24F5D" w:rsidRPr="00690C3F">
          <w:rPr>
            <w:color w:val="000000"/>
            <w:sz w:val="28"/>
            <w:szCs w:val="28"/>
          </w:rPr>
          <w:t>(</w:t>
        </w:r>
        <w:r w:rsidR="00F24F5D" w:rsidRPr="00690C3F">
          <w:rPr>
            <w:bCs/>
            <w:color w:val="000000"/>
            <w:sz w:val="28"/>
            <w:szCs w:val="28"/>
          </w:rPr>
          <w:t>а</w:t>
        </w:r>
        <w:r w:rsidRPr="00690C3F">
          <w:rPr>
            <w:bCs/>
            <w:color w:val="000000"/>
            <w:sz w:val="28"/>
            <w:szCs w:val="28"/>
          </w:rPr>
          <w:t>лкалоиды розового ба</w:t>
        </w:r>
        <w:r w:rsidRPr="00690C3F">
          <w:rPr>
            <w:bCs/>
            <w:color w:val="000000"/>
            <w:sz w:val="28"/>
            <w:szCs w:val="28"/>
          </w:rPr>
          <w:t>р</w:t>
        </w:r>
        <w:r w:rsidRPr="00690C3F">
          <w:rPr>
            <w:bCs/>
            <w:color w:val="000000"/>
            <w:sz w:val="28"/>
            <w:szCs w:val="28"/>
          </w:rPr>
          <w:t>винка</w:t>
        </w:r>
        <w:r w:rsidR="00F24F5D" w:rsidRPr="00690C3F">
          <w:rPr>
            <w:bCs/>
            <w:color w:val="000000"/>
            <w:sz w:val="28"/>
            <w:szCs w:val="28"/>
          </w:rPr>
          <w:t>)</w:t>
        </w:r>
        <w:r w:rsidRPr="00690C3F">
          <w:rPr>
            <w:bCs/>
            <w:color w:val="000000"/>
            <w:sz w:val="28"/>
            <w:szCs w:val="28"/>
          </w:rPr>
          <w:t>.</w:t>
        </w:r>
      </w:hyperlink>
    </w:p>
    <w:p w:rsidR="004821D8" w:rsidRPr="00A76100" w:rsidRDefault="004821D8" w:rsidP="004821D8">
      <w:pPr>
        <w:shd w:val="clear" w:color="auto" w:fill="FFFFFF"/>
        <w:jc w:val="both"/>
        <w:rPr>
          <w:sz w:val="28"/>
          <w:szCs w:val="28"/>
        </w:rPr>
      </w:pPr>
      <w:r w:rsidRPr="00A76100">
        <w:rPr>
          <w:sz w:val="28"/>
          <w:szCs w:val="28"/>
        </w:rPr>
        <w:tab/>
      </w:r>
      <w:r w:rsidRPr="00A76100">
        <w:rPr>
          <w:color w:val="000000"/>
          <w:sz w:val="28"/>
          <w:szCs w:val="28"/>
        </w:rPr>
        <w:t>Терапию иммунных тромбоцитопений химиотерапевтическими преп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ратами-иммунодепрессантами (азатиоприном, циклофосфаном, винкрист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ном) изолированно или в комплексе с преднизолоном назначают только при неэффективности стероидной терапии и спленэктомии в условиях специал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зирова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ного стационара и лишь по жизненным показаниям.</w:t>
      </w:r>
    </w:p>
    <w:p w:rsidR="00023935" w:rsidRPr="00A76100" w:rsidRDefault="00F24F5D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 </w:t>
      </w:r>
      <w:hyperlink r:id="rId52" w:history="1">
        <w:r w:rsidR="00023935" w:rsidRPr="00A76100">
          <w:rPr>
            <w:color w:val="000000"/>
            <w:sz w:val="28"/>
            <w:szCs w:val="28"/>
          </w:rPr>
          <w:t>1. Винкристин и Винбластин вводятся в течение месяца, 1 раз в неделю. Необходимо помнить о возможности появления некрозов тканей при введ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>нии алкалоидов розового барвинка подкожно. Возможно нарушение нервной пр</w:t>
        </w:r>
        <w:r w:rsidR="00023935" w:rsidRPr="00A76100">
          <w:rPr>
            <w:color w:val="000000"/>
            <w:sz w:val="28"/>
            <w:szCs w:val="28"/>
          </w:rPr>
          <w:t>о</w:t>
        </w:r>
        <w:r w:rsidR="00023935" w:rsidRPr="00A76100">
          <w:rPr>
            <w:color w:val="000000"/>
            <w:sz w:val="28"/>
            <w:szCs w:val="28"/>
          </w:rPr>
          <w:t>водимости, появление очагов облысения (алопеции).</w:t>
        </w:r>
      </w:hyperlink>
    </w:p>
    <w:p w:rsidR="00023935" w:rsidRPr="00A76100" w:rsidRDefault="00F24F5D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</w:t>
      </w:r>
      <w:hyperlink r:id="rId53" w:history="1">
        <w:r w:rsidRPr="00A76100">
          <w:rPr>
            <w:color w:val="000000"/>
            <w:sz w:val="28"/>
            <w:szCs w:val="28"/>
          </w:rPr>
          <w:t>2. Даназол п</w:t>
        </w:r>
        <w:r w:rsidR="00023935" w:rsidRPr="00A76100">
          <w:rPr>
            <w:color w:val="000000"/>
            <w:sz w:val="28"/>
            <w:szCs w:val="28"/>
          </w:rPr>
          <w:t>рименяют через рот, в дозе 10-20 мг/кг в сутки. Необходимо разделить дозу на 3 приема, курс составляет 3 месяца. Проявляет токсич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>ское влияние на печень, возможно увеличение веса на фоне лечения, появление и</w:t>
        </w:r>
        <w:r w:rsidR="00023935" w:rsidRPr="00A76100">
          <w:rPr>
            <w:color w:val="000000"/>
            <w:sz w:val="28"/>
            <w:szCs w:val="28"/>
          </w:rPr>
          <w:t>з</w:t>
        </w:r>
        <w:r w:rsidR="00023935" w:rsidRPr="00A76100">
          <w:rPr>
            <w:color w:val="000000"/>
            <w:sz w:val="28"/>
            <w:szCs w:val="28"/>
          </w:rPr>
          <w:t>лишнего оволосения</w:t>
        </w:r>
        <w:r w:rsidRPr="00A76100">
          <w:rPr>
            <w:color w:val="000000"/>
            <w:sz w:val="28"/>
            <w:szCs w:val="28"/>
          </w:rPr>
          <w:t xml:space="preserve"> </w:t>
        </w:r>
        <w:r w:rsidR="00023935" w:rsidRPr="00A76100">
          <w:rPr>
            <w:color w:val="000000"/>
            <w:sz w:val="28"/>
            <w:szCs w:val="28"/>
          </w:rPr>
          <w:t>(гирсутизм).</w:t>
        </w:r>
      </w:hyperlink>
    </w:p>
    <w:p w:rsidR="00023935" w:rsidRPr="00A76100" w:rsidRDefault="00F24F5D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hyperlink r:id="rId54" w:history="1">
        <w:r w:rsidRPr="00A76100">
          <w:rPr>
            <w:color w:val="000000"/>
            <w:sz w:val="28"/>
            <w:szCs w:val="28"/>
          </w:rPr>
          <w:t>3. Циклофосфан н</w:t>
        </w:r>
        <w:r w:rsidR="00023935" w:rsidRPr="00A76100">
          <w:rPr>
            <w:color w:val="000000"/>
            <w:sz w:val="28"/>
            <w:szCs w:val="28"/>
          </w:rPr>
          <w:t>азначается через рот, в дозе 1-2 мг/кг в сутки. Лече</w:t>
        </w:r>
        <w:r w:rsidR="00023935" w:rsidRPr="00A76100">
          <w:rPr>
            <w:color w:val="000000"/>
            <w:sz w:val="28"/>
            <w:szCs w:val="28"/>
          </w:rPr>
          <w:t>б</w:t>
        </w:r>
        <w:r w:rsidR="00023935" w:rsidRPr="00A76100">
          <w:rPr>
            <w:color w:val="000000"/>
            <w:sz w:val="28"/>
            <w:szCs w:val="28"/>
          </w:rPr>
          <w:t>ный эффект проявляется через 7-10 дней. К</w:t>
        </w:r>
        <w:r w:rsidRPr="00A76100">
          <w:rPr>
            <w:color w:val="000000"/>
            <w:sz w:val="28"/>
            <w:szCs w:val="28"/>
          </w:rPr>
          <w:t>ак и д</w:t>
        </w:r>
        <w:r w:rsidR="00023935" w:rsidRPr="00A76100">
          <w:rPr>
            <w:color w:val="000000"/>
            <w:sz w:val="28"/>
            <w:szCs w:val="28"/>
          </w:rPr>
          <w:t>аназол, этот препарат токсичен для клеток печени, может привести к увеличению веса и алопеции. У некот</w:t>
        </w:r>
        <w:r w:rsidR="00023935" w:rsidRPr="00A76100">
          <w:rPr>
            <w:color w:val="000000"/>
            <w:sz w:val="28"/>
            <w:szCs w:val="28"/>
          </w:rPr>
          <w:t>о</w:t>
        </w:r>
        <w:r w:rsidR="00023935" w:rsidRPr="00A76100">
          <w:rPr>
            <w:color w:val="000000"/>
            <w:sz w:val="28"/>
            <w:szCs w:val="28"/>
          </w:rPr>
          <w:t>рых пациентов вызывает геморрагический цистит.</w:t>
        </w:r>
      </w:hyperlink>
    </w:p>
    <w:p w:rsidR="00023935" w:rsidRPr="00A76100" w:rsidRDefault="00F24F5D" w:rsidP="00023935">
      <w:pPr>
        <w:shd w:val="clear" w:color="auto" w:fill="FFFFFF"/>
        <w:spacing w:after="24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</w:t>
      </w:r>
      <w:hyperlink r:id="rId55" w:history="1">
        <w:r w:rsidRPr="00A76100">
          <w:rPr>
            <w:color w:val="000000"/>
            <w:sz w:val="28"/>
            <w:szCs w:val="28"/>
          </w:rPr>
          <w:t>4. Азатиоприн п</w:t>
        </w:r>
        <w:r w:rsidR="00023935" w:rsidRPr="00A76100">
          <w:rPr>
            <w:color w:val="000000"/>
            <w:sz w:val="28"/>
            <w:szCs w:val="28"/>
          </w:rPr>
          <w:t>ринимают по 200-400 мг в сутки, на протяжении от 3 м</w:t>
        </w:r>
        <w:r w:rsidR="00023935" w:rsidRPr="00A76100">
          <w:rPr>
            <w:color w:val="000000"/>
            <w:sz w:val="28"/>
            <w:szCs w:val="28"/>
          </w:rPr>
          <w:t>е</w:t>
        </w:r>
        <w:r w:rsidR="00023935" w:rsidRPr="00A76100">
          <w:rPr>
            <w:color w:val="000000"/>
            <w:sz w:val="28"/>
            <w:szCs w:val="28"/>
          </w:rPr>
          <w:t>сяцев до полугода, после окончания лечения необходима поддерживающая тер</w:t>
        </w:r>
        <w:r w:rsidR="00023935" w:rsidRPr="00A76100">
          <w:rPr>
            <w:color w:val="000000"/>
            <w:sz w:val="28"/>
            <w:szCs w:val="28"/>
          </w:rPr>
          <w:t>а</w:t>
        </w:r>
        <w:r w:rsidR="00023935" w:rsidRPr="00A76100">
          <w:rPr>
            <w:color w:val="000000"/>
            <w:sz w:val="28"/>
            <w:szCs w:val="28"/>
          </w:rPr>
          <w:t>пия. На фоне приема препарата больных беспокоит тошнота, снижение аппет</w:t>
        </w:r>
        <w:r w:rsidR="00023935" w:rsidRPr="00A76100">
          <w:rPr>
            <w:color w:val="000000"/>
            <w:sz w:val="28"/>
            <w:szCs w:val="28"/>
          </w:rPr>
          <w:t>и</w:t>
        </w:r>
        <w:r w:rsidR="00023935" w:rsidRPr="00A76100">
          <w:rPr>
            <w:color w:val="000000"/>
            <w:sz w:val="28"/>
            <w:szCs w:val="28"/>
          </w:rPr>
          <w:t>та, рвота.</w:t>
        </w:r>
      </w:hyperlink>
    </w:p>
    <w:p w:rsidR="00023935" w:rsidRPr="00690C3F" w:rsidRDefault="00023935" w:rsidP="00334457">
      <w:pPr>
        <w:shd w:val="clear" w:color="auto" w:fill="FFFFFF"/>
        <w:jc w:val="both"/>
        <w:rPr>
          <w:b/>
          <w:color w:val="000000"/>
          <w:sz w:val="28"/>
          <w:szCs w:val="28"/>
        </w:rPr>
      </w:pPr>
      <w:hyperlink r:id="rId56" w:history="1">
        <w:r w:rsidRPr="00690C3F">
          <w:rPr>
            <w:b/>
            <w:bCs/>
            <w:color w:val="000000"/>
            <w:sz w:val="28"/>
            <w:szCs w:val="28"/>
          </w:rPr>
          <w:t>Инфузия тромбоцитов</w:t>
        </w:r>
      </w:hyperlink>
    </w:p>
    <w:p w:rsidR="00023935" w:rsidRPr="00A76100" w:rsidRDefault="00023935" w:rsidP="00334457">
      <w:pPr>
        <w:shd w:val="clear" w:color="auto" w:fill="FFFFFF"/>
        <w:jc w:val="both"/>
        <w:rPr>
          <w:sz w:val="28"/>
          <w:szCs w:val="28"/>
        </w:rPr>
      </w:pPr>
      <w:hyperlink r:id="rId57" w:history="1">
        <w:r w:rsidRPr="00A76100">
          <w:rPr>
            <w:color w:val="000000"/>
            <w:sz w:val="28"/>
            <w:szCs w:val="28"/>
          </w:rPr>
          <w:t>  </w:t>
        </w:r>
        <w:r w:rsidR="00F24F5D" w:rsidRPr="00A76100">
          <w:rPr>
            <w:color w:val="000000"/>
            <w:sz w:val="28"/>
            <w:szCs w:val="28"/>
          </w:rPr>
          <w:t xml:space="preserve">  </w:t>
        </w:r>
        <w:r w:rsidRPr="00A76100">
          <w:rPr>
            <w:color w:val="000000"/>
            <w:sz w:val="28"/>
            <w:szCs w:val="28"/>
          </w:rPr>
          <w:t> Показаниями к данной манипуляции являются возможное кровоизли</w:t>
        </w:r>
        <w:r w:rsidRPr="00A76100">
          <w:rPr>
            <w:color w:val="000000"/>
            <w:sz w:val="28"/>
            <w:szCs w:val="28"/>
          </w:rPr>
          <w:t>я</w:t>
        </w:r>
        <w:r w:rsidRPr="00A76100">
          <w:rPr>
            <w:color w:val="000000"/>
            <w:sz w:val="28"/>
            <w:szCs w:val="28"/>
          </w:rPr>
          <w:t>ние в головной мозг при наличии неврологических симптомов, предстоящая оп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рация у пациентов с выраженной тромбоцитопенией</w:t>
        </w:r>
        <w:r w:rsidR="00F24F5D" w:rsidRPr="00A76100">
          <w:rPr>
            <w:color w:val="000000"/>
            <w:sz w:val="28"/>
            <w:szCs w:val="28"/>
          </w:rPr>
          <w:t xml:space="preserve"> и значительное (ниже 20.10</w:t>
        </w:r>
        <w:r w:rsidR="00F24F5D" w:rsidRPr="00A76100">
          <w:rPr>
            <w:color w:val="000000"/>
            <w:sz w:val="28"/>
            <w:szCs w:val="28"/>
            <w:vertAlign w:val="superscript"/>
          </w:rPr>
          <w:t>9/л</w:t>
        </w:r>
        <w:r w:rsidR="00F24F5D" w:rsidRPr="00A76100">
          <w:rPr>
            <w:color w:val="000000"/>
            <w:sz w:val="28"/>
            <w:szCs w:val="28"/>
          </w:rPr>
          <w:t>) снижение уровня тромбоцитов в периферической крови</w:t>
        </w:r>
        <w:r w:rsidRPr="00A76100">
          <w:rPr>
            <w:color w:val="000000"/>
            <w:sz w:val="28"/>
            <w:szCs w:val="28"/>
          </w:rPr>
          <w:t>. Лечебный э</w:t>
        </w:r>
        <w:r w:rsidRPr="00A76100">
          <w:rPr>
            <w:color w:val="000000"/>
            <w:sz w:val="28"/>
            <w:szCs w:val="28"/>
          </w:rPr>
          <w:t>ф</w:t>
        </w:r>
        <w:r w:rsidRPr="00A76100">
          <w:rPr>
            <w:color w:val="000000"/>
            <w:sz w:val="28"/>
            <w:szCs w:val="28"/>
          </w:rPr>
          <w:t>фект - временный.</w:t>
        </w:r>
      </w:hyperlink>
    </w:p>
    <w:p w:rsidR="00334457" w:rsidRPr="00A76100" w:rsidRDefault="00334457" w:rsidP="0033445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23935" w:rsidRPr="00A76100" w:rsidRDefault="00023935" w:rsidP="00690C3F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58" w:history="1">
        <w:r w:rsidRPr="00A76100">
          <w:rPr>
            <w:color w:val="000000"/>
            <w:sz w:val="28"/>
            <w:szCs w:val="28"/>
          </w:rPr>
          <w:t>  </w:t>
        </w:r>
        <w:r w:rsidRPr="00A76100">
          <w:rPr>
            <w:b/>
            <w:color w:val="000000"/>
            <w:sz w:val="28"/>
            <w:szCs w:val="28"/>
          </w:rPr>
          <w:t> </w:t>
        </w:r>
        <w:r w:rsidR="004821D8" w:rsidRPr="00A76100">
          <w:rPr>
            <w:b/>
            <w:color w:val="000000"/>
            <w:sz w:val="28"/>
            <w:szCs w:val="28"/>
          </w:rPr>
          <w:t xml:space="preserve">  </w:t>
        </w:r>
        <w:r w:rsidRPr="00690C3F">
          <w:rPr>
            <w:color w:val="000000"/>
            <w:sz w:val="28"/>
            <w:szCs w:val="28"/>
          </w:rPr>
          <w:t>Спленэктомию или тромбоэмболизацию сосудов селезёнки</w:t>
        </w:r>
        <w:r w:rsidRPr="00A76100">
          <w:rPr>
            <w:b/>
            <w:color w:val="000000"/>
            <w:sz w:val="28"/>
            <w:szCs w:val="28"/>
          </w:rPr>
          <w:t xml:space="preserve"> </w:t>
        </w:r>
        <w:r w:rsidRPr="00A76100">
          <w:rPr>
            <w:color w:val="000000"/>
            <w:sz w:val="28"/>
            <w:szCs w:val="28"/>
          </w:rPr>
          <w:t>проводят при отсутствии или нестойкости эффекта от консервативного лечения, повтор</w:t>
        </w:r>
        <w:r w:rsidRPr="00A76100">
          <w:rPr>
            <w:color w:val="000000"/>
            <w:sz w:val="28"/>
            <w:szCs w:val="28"/>
          </w:rPr>
          <w:t>я</w:t>
        </w:r>
        <w:r w:rsidRPr="00A76100">
          <w:rPr>
            <w:color w:val="000000"/>
            <w:sz w:val="28"/>
            <w:szCs w:val="28"/>
          </w:rPr>
          <w:t>ющихся обильных длительных кровотечениях, приводящих к выраже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ной постгеморрагической анемии, тяжёлых кровотечениях, угрожающих жизни больного. Операцию обычно выполняют на фоне глюкокортикоидной тер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пии у детей старше 5 лет, так как в более раннем возрасте велик риск разв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тия постспленэктомического сепсиса. У 70-80% больных операция пр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водит к практически по</w:t>
        </w:r>
        <w:r w:rsidR="00690C3F">
          <w:rPr>
            <w:color w:val="000000"/>
            <w:sz w:val="28"/>
            <w:szCs w:val="28"/>
          </w:rPr>
          <w:t>лному выздоровлению. Остальные</w:t>
        </w:r>
        <w:r w:rsidRPr="00A76100">
          <w:rPr>
            <w:color w:val="000000"/>
            <w:sz w:val="28"/>
            <w:szCs w:val="28"/>
          </w:rPr>
          <w:t xml:space="preserve"> п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сле спленэктомии нуждаются в продолжении лечения.</w:t>
        </w:r>
      </w:hyperlink>
    </w:p>
    <w:p w:rsidR="00F24F5D" w:rsidRPr="00A76100" w:rsidRDefault="00023935" w:rsidP="00690C3F">
      <w:pPr>
        <w:shd w:val="clear" w:color="auto" w:fill="FFFFFF"/>
        <w:rPr>
          <w:color w:val="000000"/>
          <w:sz w:val="28"/>
          <w:szCs w:val="28"/>
        </w:rPr>
      </w:pPr>
      <w:hyperlink r:id="rId59" w:history="1">
        <w:r w:rsidRPr="00A76100">
          <w:rPr>
            <w:sz w:val="28"/>
            <w:szCs w:val="28"/>
          </w:rPr>
          <w:t>           </w:t>
        </w:r>
      </w:hyperlink>
      <w:r w:rsidRPr="00A76100">
        <w:rPr>
          <w:sz w:val="28"/>
          <w:szCs w:val="28"/>
        </w:rPr>
        <w:fldChar w:fldCharType="begin"/>
      </w:r>
      <w:r w:rsidRPr="00A76100">
        <w:rPr>
          <w:sz w:val="28"/>
          <w:szCs w:val="28"/>
        </w:rPr>
        <w:instrText>HYPERLINK "http://pathanatom.ru/wp-content/uploads/2012/02/splene%60ktomiya.jpg"</w:instrText>
      </w:r>
      <w:r w:rsidRPr="00A76100">
        <w:rPr>
          <w:sz w:val="28"/>
          <w:szCs w:val="28"/>
        </w:rPr>
        <w:fldChar w:fldCharType="separate"/>
      </w:r>
      <w:r w:rsidRPr="00A76100">
        <w:rPr>
          <w:color w:val="000000"/>
          <w:sz w:val="28"/>
          <w:szCs w:val="28"/>
        </w:rPr>
        <w:t>Для уменьшения выраженности геморрагического синдрома в период повышенной кровоточивости назначают внутривенно или внутрь </w:t>
      </w:r>
      <w:r w:rsidRPr="00690C3F">
        <w:rPr>
          <w:bCs/>
          <w:color w:val="000000"/>
          <w:sz w:val="28"/>
          <w:szCs w:val="28"/>
        </w:rPr>
        <w:t>аминокапроновую кислоту</w:t>
      </w:r>
      <w:r w:rsidRPr="00A76100">
        <w:rPr>
          <w:color w:val="000000"/>
          <w:sz w:val="28"/>
          <w:szCs w:val="28"/>
        </w:rPr>
        <w:t> из расчёта 0,1 г/кг (противопоказана при гематурии). Препарат относится к ингибиторам</w:t>
      </w:r>
      <w:r w:rsidR="00F24F5D" w:rsidRPr="00A76100">
        <w:rPr>
          <w:color w:val="000000"/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фибринолиза, а также усил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вает агрегацию тромбоцитов.</w:t>
      </w:r>
      <w:r w:rsidR="00F24F5D" w:rsidRPr="00A76100">
        <w:rPr>
          <w:color w:val="000000"/>
          <w:sz w:val="28"/>
          <w:szCs w:val="28"/>
        </w:rPr>
        <w:t xml:space="preserve">  </w:t>
      </w:r>
      <w:r w:rsidR="004821D8" w:rsidRPr="00A76100">
        <w:rPr>
          <w:color w:val="000000"/>
          <w:sz w:val="28"/>
          <w:szCs w:val="28"/>
        </w:rPr>
        <w:t>Применяют этамзилат натрия в</w:t>
      </w:r>
      <w:r w:rsidR="00F24F5D" w:rsidRPr="00A76100">
        <w:rPr>
          <w:color w:val="000000"/>
          <w:sz w:val="28"/>
          <w:szCs w:val="28"/>
        </w:rPr>
        <w:t xml:space="preserve">  </w:t>
      </w:r>
      <w:r w:rsidR="004821D8" w:rsidRPr="00A76100">
        <w:rPr>
          <w:color w:val="000000"/>
          <w:sz w:val="28"/>
          <w:szCs w:val="28"/>
        </w:rPr>
        <w:t>дозе</w:t>
      </w:r>
      <w:r w:rsidR="00F24F5D" w:rsidRPr="00A76100">
        <w:rPr>
          <w:color w:val="000000"/>
          <w:sz w:val="28"/>
          <w:szCs w:val="28"/>
        </w:rPr>
        <w:t xml:space="preserve">                                                               </w:t>
      </w:r>
      <w:r w:rsidR="00F24F5D" w:rsidRPr="00A76100">
        <w:rPr>
          <w:color w:val="000000"/>
          <w:sz w:val="28"/>
          <w:szCs w:val="28"/>
        </w:rPr>
        <w:t xml:space="preserve">                  </w:t>
      </w:r>
      <w:r w:rsidR="004821D8" w:rsidRPr="00A76100">
        <w:rPr>
          <w:color w:val="000000"/>
          <w:sz w:val="28"/>
          <w:szCs w:val="28"/>
        </w:rPr>
        <w:t xml:space="preserve">    </w:t>
      </w:r>
      <w:r w:rsidRPr="00A76100">
        <w:rPr>
          <w:color w:val="000000"/>
          <w:sz w:val="28"/>
          <w:szCs w:val="28"/>
        </w:rPr>
        <w:t>5 мг/кг/сут</w:t>
      </w:r>
      <w:r w:rsidR="00F24F5D" w:rsidRPr="00A76100">
        <w:rPr>
          <w:color w:val="000000"/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внутрь или в</w:t>
      </w:r>
      <w:r w:rsidR="00F24F5D" w:rsidRPr="00A76100">
        <w:rPr>
          <w:color w:val="000000"/>
          <w:sz w:val="28"/>
          <w:szCs w:val="28"/>
        </w:rPr>
        <w:t>/в</w:t>
      </w:r>
      <w:r w:rsidRPr="00A76100">
        <w:rPr>
          <w:color w:val="000000"/>
          <w:sz w:val="28"/>
          <w:szCs w:val="28"/>
        </w:rPr>
        <w:t> </w:t>
      </w:r>
      <w:r w:rsidR="00F24F5D" w:rsidRPr="00A76100">
        <w:rPr>
          <w:color w:val="000000"/>
          <w:sz w:val="28"/>
          <w:szCs w:val="28"/>
        </w:rPr>
        <w:t xml:space="preserve">капельно. Препарат обладает </w:t>
      </w:r>
      <w:r w:rsidRPr="00A76100">
        <w:rPr>
          <w:color w:val="000000"/>
          <w:sz w:val="28"/>
          <w:szCs w:val="28"/>
        </w:rPr>
        <w:t>проагреган</w:t>
      </w:r>
      <w:r w:rsidRPr="00A76100">
        <w:rPr>
          <w:color w:val="000000"/>
          <w:sz w:val="28"/>
          <w:szCs w:val="28"/>
        </w:rPr>
        <w:t>т</w:t>
      </w:r>
      <w:r w:rsidRPr="00A76100">
        <w:rPr>
          <w:color w:val="000000"/>
          <w:sz w:val="28"/>
          <w:szCs w:val="28"/>
        </w:rPr>
        <w:t xml:space="preserve">ным действием. </w:t>
      </w:r>
      <w:r w:rsidR="00F24F5D" w:rsidRPr="00A76100">
        <w:rPr>
          <w:color w:val="000000"/>
          <w:sz w:val="28"/>
          <w:szCs w:val="28"/>
        </w:rPr>
        <w:t xml:space="preserve">                                      </w:t>
      </w:r>
    </w:p>
    <w:p w:rsidR="00023935" w:rsidRPr="00A76100" w:rsidRDefault="00F24F5D" w:rsidP="00690C3F">
      <w:pPr>
        <w:shd w:val="clear" w:color="auto" w:fill="FFFFFF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023935" w:rsidRPr="00A76100">
        <w:rPr>
          <w:color w:val="000000"/>
          <w:sz w:val="28"/>
          <w:szCs w:val="28"/>
        </w:rPr>
        <w:t>Для остановки носовых кровотечений используют тампоны с перек</w:t>
      </w:r>
      <w:r w:rsidR="00023935" w:rsidRPr="00A76100">
        <w:rPr>
          <w:color w:val="000000"/>
          <w:sz w:val="28"/>
          <w:szCs w:val="28"/>
        </w:rPr>
        <w:t>и</w:t>
      </w:r>
      <w:r w:rsidR="00023935" w:rsidRPr="00A76100">
        <w:rPr>
          <w:color w:val="000000"/>
          <w:sz w:val="28"/>
          <w:szCs w:val="28"/>
        </w:rPr>
        <w:t>сью водорода, адреналином, аминокапроновой кисл</w:t>
      </w:r>
      <w:r w:rsidR="00023935" w:rsidRPr="00A76100">
        <w:rPr>
          <w:color w:val="000000"/>
          <w:sz w:val="28"/>
          <w:szCs w:val="28"/>
        </w:rPr>
        <w:t>о</w:t>
      </w:r>
      <w:r w:rsidR="00023935" w:rsidRPr="00A76100">
        <w:rPr>
          <w:color w:val="000000"/>
          <w:sz w:val="28"/>
          <w:szCs w:val="28"/>
        </w:rPr>
        <w:t>той; гемостатическую губку,</w:t>
      </w:r>
      <w:r w:rsidRPr="00A76100">
        <w:rPr>
          <w:color w:val="000000"/>
          <w:sz w:val="28"/>
          <w:szCs w:val="28"/>
        </w:rPr>
        <w:t xml:space="preserve"> </w:t>
      </w:r>
      <w:r w:rsidR="00023935" w:rsidRPr="00A76100">
        <w:rPr>
          <w:color w:val="000000"/>
          <w:sz w:val="28"/>
          <w:szCs w:val="28"/>
        </w:rPr>
        <w:t>фибринную, ж</w:t>
      </w:r>
      <w:r w:rsidR="00023935" w:rsidRPr="00A76100">
        <w:rPr>
          <w:color w:val="000000"/>
          <w:sz w:val="28"/>
          <w:szCs w:val="28"/>
        </w:rPr>
        <w:t>е</w:t>
      </w:r>
      <w:r w:rsidR="00023935" w:rsidRPr="00A76100">
        <w:rPr>
          <w:color w:val="000000"/>
          <w:sz w:val="28"/>
          <w:szCs w:val="28"/>
        </w:rPr>
        <w:t>латиновую плёнки.</w:t>
      </w:r>
      <w:r w:rsidR="00023935" w:rsidRPr="00A76100">
        <w:rPr>
          <w:sz w:val="28"/>
          <w:szCs w:val="28"/>
        </w:rPr>
        <w:fldChar w:fldCharType="end"/>
      </w:r>
    </w:p>
    <w:p w:rsidR="00023935" w:rsidRPr="00A76100" w:rsidRDefault="00023935" w:rsidP="00F24F5D">
      <w:pPr>
        <w:shd w:val="clear" w:color="auto" w:fill="FFFFFF"/>
        <w:spacing w:after="240"/>
        <w:jc w:val="both"/>
        <w:rPr>
          <w:color w:val="000000"/>
          <w:sz w:val="28"/>
          <w:szCs w:val="28"/>
        </w:rPr>
      </w:pPr>
      <w:hyperlink r:id="rId60" w:history="1">
        <w:r w:rsidRPr="00A76100">
          <w:rPr>
            <w:color w:val="000000"/>
            <w:sz w:val="28"/>
            <w:szCs w:val="28"/>
          </w:rPr>
          <w:t>    </w:t>
        </w:r>
        <w:r w:rsidR="00F24F5D" w:rsidRPr="00A76100">
          <w:rPr>
            <w:color w:val="000000"/>
            <w:sz w:val="28"/>
            <w:szCs w:val="28"/>
          </w:rPr>
          <w:t xml:space="preserve">    </w:t>
        </w:r>
        <w:r w:rsidRPr="00A76100">
          <w:rPr>
            <w:color w:val="000000"/>
            <w:sz w:val="28"/>
            <w:szCs w:val="28"/>
          </w:rPr>
          <w:t>При лечении постгеморрагической анемии у детей с тромбоцитопенич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ской пурпурой применяют средства, стимулирующие кроветворение, так как регенераторные способности кроветворной системы при этом забол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вании не нарушаются. Переливание отмытых эритроцитов, подобранных индивид</w:t>
        </w:r>
        <w:r w:rsidRPr="00A76100">
          <w:rPr>
            <w:color w:val="000000"/>
            <w:sz w:val="28"/>
            <w:szCs w:val="28"/>
          </w:rPr>
          <w:t>у</w:t>
        </w:r>
        <w:r w:rsidRPr="00A76100">
          <w:rPr>
            <w:color w:val="000000"/>
            <w:sz w:val="28"/>
            <w:szCs w:val="28"/>
          </w:rPr>
          <w:t>ально, проводят только при выраженной острой анемии.</w:t>
        </w:r>
      </w:hyperlink>
    </w:p>
    <w:p w:rsidR="00023935" w:rsidRPr="00EE7C3E" w:rsidRDefault="00E65BB3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r w:rsidRPr="00EE7C3E">
        <w:rPr>
          <w:sz w:val="28"/>
          <w:szCs w:val="28"/>
        </w:rPr>
        <w:t xml:space="preserve">      </w:t>
      </w:r>
      <w:hyperlink r:id="rId61" w:history="1">
        <w:r w:rsidR="00023935" w:rsidRPr="00EE7C3E">
          <w:rPr>
            <w:bCs/>
            <w:color w:val="000000"/>
            <w:sz w:val="28"/>
            <w:szCs w:val="28"/>
          </w:rPr>
          <w:t>Плазмаферез</w:t>
        </w:r>
      </w:hyperlink>
    </w:p>
    <w:p w:rsidR="00023935" w:rsidRPr="00A76100" w:rsidRDefault="00023935" w:rsidP="00F24F5D">
      <w:pPr>
        <w:shd w:val="clear" w:color="auto" w:fill="FFFFFF"/>
        <w:jc w:val="both"/>
        <w:rPr>
          <w:sz w:val="28"/>
          <w:szCs w:val="28"/>
        </w:rPr>
      </w:pPr>
      <w:hyperlink r:id="rId62" w:history="1">
        <w:r w:rsidRPr="00A76100">
          <w:rPr>
            <w:color w:val="000000"/>
            <w:sz w:val="28"/>
            <w:szCs w:val="28"/>
          </w:rPr>
          <w:t>  </w:t>
        </w:r>
        <w:r w:rsidR="00F24F5D" w:rsidRPr="00A76100">
          <w:rPr>
            <w:color w:val="000000"/>
            <w:sz w:val="28"/>
            <w:szCs w:val="28"/>
          </w:rPr>
          <w:t xml:space="preserve">     </w:t>
        </w:r>
        <w:r w:rsidRPr="00A76100">
          <w:rPr>
            <w:color w:val="000000"/>
            <w:sz w:val="28"/>
            <w:szCs w:val="28"/>
          </w:rPr>
          <w:t>В основе лежит очищение плазмы от токсинов и антител путем фильтр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 xml:space="preserve">ции крови на специальной аппаратуре в условиях стационара или клиники. </w:t>
        </w:r>
        <w:r w:rsidR="00F24F5D" w:rsidRPr="00A76100">
          <w:rPr>
            <w:color w:val="000000"/>
            <w:sz w:val="28"/>
            <w:szCs w:val="28"/>
          </w:rPr>
          <w:t>П</w:t>
        </w:r>
        <w:r w:rsidRPr="00A76100">
          <w:rPr>
            <w:color w:val="000000"/>
            <w:sz w:val="28"/>
            <w:szCs w:val="28"/>
          </w:rPr>
          <w:t>рот</w:t>
        </w:r>
        <w:r w:rsidRPr="00A76100">
          <w:rPr>
            <w:color w:val="000000"/>
            <w:sz w:val="28"/>
            <w:szCs w:val="28"/>
          </w:rPr>
          <w:t>и</w:t>
        </w:r>
        <w:r w:rsidRPr="00A76100">
          <w:rPr>
            <w:color w:val="000000"/>
            <w:sz w:val="28"/>
            <w:szCs w:val="28"/>
          </w:rPr>
          <w:t>вопоказания</w:t>
        </w:r>
        <w:r w:rsidR="00F24F5D" w:rsidRPr="00A76100">
          <w:rPr>
            <w:color w:val="000000"/>
            <w:sz w:val="28"/>
            <w:szCs w:val="28"/>
          </w:rPr>
          <w:t>ми</w:t>
        </w:r>
        <w:r w:rsidRPr="00A76100">
          <w:rPr>
            <w:color w:val="000000"/>
            <w:sz w:val="28"/>
            <w:szCs w:val="28"/>
          </w:rPr>
          <w:t xml:space="preserve"> для проведения это</w:t>
        </w:r>
        <w:r w:rsidR="00F24F5D" w:rsidRPr="00A76100">
          <w:rPr>
            <w:color w:val="000000"/>
            <w:sz w:val="28"/>
            <w:szCs w:val="28"/>
          </w:rPr>
          <w:t>й процедуры являются</w:t>
        </w:r>
        <w:r w:rsidRPr="00A76100">
          <w:rPr>
            <w:color w:val="000000"/>
            <w:sz w:val="28"/>
            <w:szCs w:val="28"/>
          </w:rPr>
          <w:t xml:space="preserve"> обострение язвы ж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лудка; </w:t>
        </w:r>
        <w:r w:rsidR="00F24F5D" w:rsidRPr="00A76100">
          <w:rPr>
            <w:color w:val="000000"/>
            <w:sz w:val="28"/>
            <w:szCs w:val="28"/>
          </w:rPr>
          <w:t xml:space="preserve">продолжающееся </w:t>
        </w:r>
        <w:r w:rsidRPr="00A76100">
          <w:rPr>
            <w:color w:val="000000"/>
            <w:sz w:val="28"/>
            <w:szCs w:val="28"/>
          </w:rPr>
          <w:t>кровотечение; уровень гемоглобина менее 90г/л при железодефицитной анемии; онкологические забол</w:t>
        </w:r>
        <w:r w:rsidRPr="00A76100">
          <w:rPr>
            <w:color w:val="000000"/>
            <w:sz w:val="28"/>
            <w:szCs w:val="28"/>
          </w:rPr>
          <w:t>е</w:t>
        </w:r>
        <w:r w:rsidRPr="00A76100">
          <w:rPr>
            <w:color w:val="000000"/>
            <w:sz w:val="28"/>
            <w:szCs w:val="28"/>
          </w:rPr>
          <w:t>вания.</w:t>
        </w:r>
      </w:hyperlink>
    </w:p>
    <w:p w:rsidR="00F24F5D" w:rsidRPr="00A76100" w:rsidRDefault="00F24F5D" w:rsidP="00F24F5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4821D8" w:rsidRPr="00A76100" w:rsidRDefault="004821D8" w:rsidP="004821D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EE7C3E">
        <w:rPr>
          <w:color w:val="000000"/>
          <w:sz w:val="28"/>
          <w:szCs w:val="28"/>
        </w:rPr>
        <w:t xml:space="preserve">        Гемостаз местно</w:t>
      </w:r>
      <w:r w:rsidRPr="00A76100">
        <w:rPr>
          <w:color w:val="000000"/>
          <w:sz w:val="28"/>
          <w:szCs w:val="28"/>
        </w:rPr>
        <w:t xml:space="preserve"> осуществляют путем тампонады (когда возможно, местного или внутривенного применения аминокапроновой кислоты, назн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чения андроксона, этамзилата (дицинона) и других симптоматических средств. Маточные кровотечения купируют приемом аминокапроновой ки</w:t>
      </w:r>
      <w:r w:rsidRPr="00A76100">
        <w:rPr>
          <w:color w:val="000000"/>
          <w:sz w:val="28"/>
          <w:szCs w:val="28"/>
        </w:rPr>
        <w:t>с</w:t>
      </w:r>
      <w:r w:rsidRPr="00A76100">
        <w:rPr>
          <w:color w:val="000000"/>
          <w:sz w:val="28"/>
          <w:szCs w:val="28"/>
        </w:rPr>
        <w:t>лоты (внутрь по 8—12 г в день), местранола или инфекундина.</w:t>
      </w:r>
    </w:p>
    <w:p w:rsidR="004821D8" w:rsidRPr="00A76100" w:rsidRDefault="004821D8" w:rsidP="004821D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При возникшем кровотечении должны быть использованы все сре</w:t>
      </w:r>
      <w:r w:rsidRPr="00A76100">
        <w:rPr>
          <w:color w:val="000000"/>
          <w:sz w:val="28"/>
          <w:szCs w:val="28"/>
        </w:rPr>
        <w:t>д</w:t>
      </w:r>
      <w:r w:rsidRPr="00A76100">
        <w:rPr>
          <w:color w:val="000000"/>
          <w:sz w:val="28"/>
          <w:szCs w:val="28"/>
        </w:rPr>
        <w:t>ства, способствующие остановке кровотечения, в том числе и местные кровоост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навливающие, наряду с тампонадой и другими хирургическими мероприят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ями. В качестве местных кровоостанавливающих средств применяют тро</w:t>
      </w:r>
      <w:r w:rsidRPr="00A76100">
        <w:rPr>
          <w:color w:val="000000"/>
          <w:sz w:val="28"/>
          <w:szCs w:val="28"/>
        </w:rPr>
        <w:t>м</w:t>
      </w:r>
      <w:r w:rsidRPr="00A76100">
        <w:rPr>
          <w:color w:val="000000"/>
          <w:sz w:val="28"/>
          <w:szCs w:val="28"/>
        </w:rPr>
        <w:t>бин, гемостатическую губку, тампоны, смоченные женским молоком, свежей пла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>мой или сывороткой, раствором адреналина.</w:t>
      </w:r>
    </w:p>
    <w:p w:rsidR="004821D8" w:rsidRPr="00A76100" w:rsidRDefault="004821D8" w:rsidP="004821D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Из средств общего действия назначают внутривенное введение 10 мл 10 % раствора хлорида кальция или глюконата кальция либо 10 % раствора хлор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lastRenderedPageBreak/>
        <w:t>да натрия, внутривенное введение больших доз аскорбиновой кислоты (300—500 мг).</w:t>
      </w:r>
    </w:p>
    <w:p w:rsidR="004821D8" w:rsidRPr="00A76100" w:rsidRDefault="004821D8" w:rsidP="004821D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Pr="00A17A08">
        <w:rPr>
          <w:color w:val="000000"/>
          <w:sz w:val="28"/>
          <w:szCs w:val="28"/>
        </w:rPr>
        <w:t>Особенно при хронических формах заболевания,</w:t>
      </w:r>
      <w:r w:rsidRPr="00A76100">
        <w:rPr>
          <w:color w:val="000000"/>
          <w:sz w:val="28"/>
          <w:szCs w:val="28"/>
        </w:rPr>
        <w:t xml:space="preserve"> по определенным пок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заниям с осторожностью проводят переливание крови. Для переливания применяют цитратную кровь, эритроцитную массу, плазму, сыворотку крови, тромбоцитарную массу. При всех формах болезни показаны вит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мины А, С и комплекса В.</w:t>
      </w:r>
    </w:p>
    <w:p w:rsidR="004821D8" w:rsidRPr="00A76100" w:rsidRDefault="004821D8" w:rsidP="00F24F5D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023935" w:rsidRPr="00A76100" w:rsidRDefault="00023935" w:rsidP="00F24F5D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63" w:history="1">
        <w:r w:rsidRPr="00A76100">
          <w:rPr>
            <w:b/>
            <w:bCs/>
            <w:color w:val="000000"/>
            <w:sz w:val="28"/>
            <w:szCs w:val="28"/>
          </w:rPr>
          <w:t>Профилактика</w:t>
        </w:r>
      </w:hyperlink>
    </w:p>
    <w:p w:rsidR="00023935" w:rsidRPr="00A76100" w:rsidRDefault="00023935" w:rsidP="00BC6709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64" w:history="1">
        <w:r w:rsidRPr="00A76100">
          <w:rPr>
            <w:color w:val="000000"/>
            <w:sz w:val="28"/>
            <w:szCs w:val="28"/>
          </w:rPr>
          <w:t>  </w:t>
        </w:r>
        <w:r w:rsidR="00BC6709" w:rsidRPr="00A76100">
          <w:rPr>
            <w:color w:val="000000"/>
            <w:sz w:val="28"/>
            <w:szCs w:val="28"/>
          </w:rPr>
          <w:t xml:space="preserve">    </w:t>
        </w:r>
        <w:r w:rsidRPr="00A76100">
          <w:rPr>
            <w:color w:val="000000"/>
            <w:sz w:val="28"/>
            <w:szCs w:val="28"/>
          </w:rPr>
          <w:t>Первичная профилактика не разработана. Вторичная профилактика св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дится к предупреждению рецидивов заболевания. При вакцинации детей с тромбоцитопенической пурпурой необходимы индивидуальный подход и особая ост</w:t>
        </w:r>
        <w:r w:rsidRPr="00A76100">
          <w:rPr>
            <w:color w:val="000000"/>
            <w:sz w:val="28"/>
            <w:szCs w:val="28"/>
          </w:rPr>
          <w:t>о</w:t>
        </w:r>
        <w:r w:rsidRPr="00A76100">
          <w:rPr>
            <w:color w:val="000000"/>
            <w:sz w:val="28"/>
            <w:szCs w:val="28"/>
          </w:rPr>
          <w:t>рожность. Школьников освобождают от занятий физкультурой; следует избегать инсоляции. С целью профилактики геморрагического си</w:t>
        </w:r>
        <w:r w:rsidRPr="00A76100">
          <w:rPr>
            <w:color w:val="000000"/>
            <w:sz w:val="28"/>
            <w:szCs w:val="28"/>
          </w:rPr>
          <w:t>н</w:t>
        </w:r>
        <w:r w:rsidRPr="00A76100">
          <w:rPr>
            <w:color w:val="000000"/>
            <w:sz w:val="28"/>
            <w:szCs w:val="28"/>
          </w:rPr>
          <w:t>дрома больным не следует назначать препараты, тормозящие агрегацию тромбоцитов (например, салицилаты, индометацин, барбитураты, кофеин,</w:t>
        </w:r>
        <w:r w:rsidR="00BC6709" w:rsidRPr="00A76100">
          <w:rPr>
            <w:color w:val="000000"/>
            <w:sz w:val="28"/>
            <w:szCs w:val="28"/>
          </w:rPr>
          <w:t xml:space="preserve"> </w:t>
        </w:r>
        <w:r w:rsidRPr="00A76100">
          <w:rPr>
            <w:color w:val="000000"/>
            <w:sz w:val="28"/>
            <w:szCs w:val="28"/>
          </w:rPr>
          <w:t>карбеници</w:t>
        </w:r>
        <w:r w:rsidRPr="00A76100">
          <w:rPr>
            <w:color w:val="000000"/>
            <w:sz w:val="28"/>
            <w:szCs w:val="28"/>
          </w:rPr>
          <w:t>л</w:t>
        </w:r>
        <w:r w:rsidRPr="00A76100">
          <w:rPr>
            <w:color w:val="000000"/>
            <w:sz w:val="28"/>
            <w:szCs w:val="28"/>
          </w:rPr>
          <w:t xml:space="preserve">лин, нитрофураны и др.). После выписки из стационара </w:t>
        </w:r>
        <w:r w:rsidR="00BC6709" w:rsidRPr="00A76100">
          <w:rPr>
            <w:color w:val="000000"/>
            <w:sz w:val="28"/>
            <w:szCs w:val="28"/>
          </w:rPr>
          <w:t>пациенты</w:t>
        </w:r>
        <w:r w:rsidRPr="00A76100">
          <w:rPr>
            <w:color w:val="000000"/>
            <w:sz w:val="28"/>
            <w:szCs w:val="28"/>
          </w:rPr>
          <w:t xml:space="preserve"> подлежат диспансерному наблюдению в течение 5 лет. Показано исследов</w:t>
        </w:r>
        <w:r w:rsidRPr="00A76100">
          <w:rPr>
            <w:color w:val="000000"/>
            <w:sz w:val="28"/>
            <w:szCs w:val="28"/>
          </w:rPr>
          <w:t>а</w:t>
        </w:r>
        <w:r w:rsidRPr="00A76100">
          <w:rPr>
            <w:color w:val="000000"/>
            <w:sz w:val="28"/>
            <w:szCs w:val="28"/>
          </w:rPr>
          <w:t>ние крови с подсчётом содержания тромбоцитов 1 раз в 7 дней, в дальнейшем (при сохранении ремиссии) ежемесячно. Обязательно исследование крови после каждого перенесённого заболевания.</w:t>
        </w:r>
      </w:hyperlink>
    </w:p>
    <w:p w:rsidR="00BC6709" w:rsidRPr="00A76100" w:rsidRDefault="00BC6709" w:rsidP="00BC6709">
      <w:pPr>
        <w:shd w:val="clear" w:color="auto" w:fill="FFFFFF"/>
        <w:jc w:val="both"/>
        <w:rPr>
          <w:sz w:val="28"/>
          <w:szCs w:val="28"/>
        </w:rPr>
      </w:pPr>
    </w:p>
    <w:p w:rsidR="00023935" w:rsidRPr="00A76100" w:rsidRDefault="00023935" w:rsidP="00BC6709">
      <w:pPr>
        <w:shd w:val="clear" w:color="auto" w:fill="FFFFFF"/>
        <w:jc w:val="both"/>
        <w:rPr>
          <w:color w:val="000000"/>
          <w:sz w:val="28"/>
          <w:szCs w:val="28"/>
        </w:rPr>
      </w:pPr>
      <w:hyperlink r:id="rId65" w:history="1">
        <w:r w:rsidRPr="00A76100">
          <w:rPr>
            <w:b/>
            <w:bCs/>
            <w:color w:val="000000"/>
            <w:sz w:val="28"/>
            <w:szCs w:val="28"/>
          </w:rPr>
          <w:t>Прогноз</w:t>
        </w:r>
      </w:hyperlink>
    </w:p>
    <w:p w:rsidR="00BC6709" w:rsidRPr="00A76100" w:rsidRDefault="00023935" w:rsidP="00BC6709">
      <w:pPr>
        <w:rPr>
          <w:sz w:val="28"/>
          <w:szCs w:val="28"/>
        </w:rPr>
      </w:pPr>
      <w:r w:rsidRPr="00A76100">
        <w:rPr>
          <w:sz w:val="28"/>
          <w:szCs w:val="28"/>
        </w:rPr>
        <w:fldChar w:fldCharType="begin"/>
      </w:r>
      <w:r w:rsidRPr="00A76100">
        <w:rPr>
          <w:sz w:val="28"/>
          <w:szCs w:val="28"/>
        </w:rPr>
        <w:instrText>HYPERLINK "http://www.tiensmed.ru/news/uimg/bb/trombpurpura-n9i.jpg"</w:instrText>
      </w:r>
      <w:r w:rsidRPr="00A76100">
        <w:rPr>
          <w:sz w:val="28"/>
          <w:szCs w:val="28"/>
        </w:rPr>
        <w:fldChar w:fldCharType="separate"/>
      </w:r>
      <w:r w:rsidRPr="00A76100">
        <w:rPr>
          <w:color w:val="000000"/>
          <w:sz w:val="28"/>
          <w:szCs w:val="28"/>
        </w:rPr>
        <w:t>  </w:t>
      </w:r>
      <w:r w:rsidR="00BC6709" w:rsidRPr="00A76100">
        <w:rPr>
          <w:color w:val="000000"/>
          <w:sz w:val="28"/>
          <w:szCs w:val="28"/>
        </w:rPr>
        <w:t xml:space="preserve">      Течение болезни характеризуется цикличностью, то есть сменой рец</w:t>
      </w:r>
      <w:r w:rsidR="00BC6709" w:rsidRPr="00A76100">
        <w:rPr>
          <w:color w:val="000000"/>
          <w:sz w:val="28"/>
          <w:szCs w:val="28"/>
        </w:rPr>
        <w:t>и</w:t>
      </w:r>
      <w:r w:rsidR="00BC6709" w:rsidRPr="00A76100">
        <w:rPr>
          <w:color w:val="000000"/>
          <w:sz w:val="28"/>
          <w:szCs w:val="28"/>
        </w:rPr>
        <w:t>дивов и ремиссий, последние возникают обычно после обильных кровотеч</w:t>
      </w:r>
      <w:r w:rsidR="00BC6709" w:rsidRPr="00A76100">
        <w:rPr>
          <w:color w:val="000000"/>
          <w:sz w:val="28"/>
          <w:szCs w:val="28"/>
        </w:rPr>
        <w:t>е</w:t>
      </w:r>
      <w:r w:rsidR="00BC6709" w:rsidRPr="00A76100">
        <w:rPr>
          <w:color w:val="000000"/>
          <w:sz w:val="28"/>
          <w:szCs w:val="28"/>
        </w:rPr>
        <w:t>ний.</w:t>
      </w:r>
      <w:r w:rsidR="00BC6709" w:rsidRPr="00A76100">
        <w:rPr>
          <w:sz w:val="28"/>
          <w:szCs w:val="28"/>
        </w:rPr>
        <w:t xml:space="preserve"> Рецидив тромбоцитопенической пурпуры может быть спровоцирован инфекционным заболеванием, операцией, алиментарной интоксик</w:t>
      </w:r>
      <w:r w:rsidR="00BC6709" w:rsidRPr="00A76100">
        <w:rPr>
          <w:sz w:val="28"/>
          <w:szCs w:val="28"/>
        </w:rPr>
        <w:t>а</w:t>
      </w:r>
      <w:r w:rsidR="00BC6709" w:rsidRPr="00A76100">
        <w:rPr>
          <w:sz w:val="28"/>
          <w:szCs w:val="28"/>
        </w:rPr>
        <w:t>цией, С-гиповитаминозом.</w:t>
      </w:r>
    </w:p>
    <w:p w:rsidR="004821D8" w:rsidRPr="00A76100" w:rsidRDefault="00BC6709" w:rsidP="004821D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</w:t>
      </w:r>
      <w:r w:rsidR="004821D8" w:rsidRPr="00A76100">
        <w:rPr>
          <w:color w:val="000000"/>
          <w:sz w:val="28"/>
          <w:szCs w:val="28"/>
        </w:rPr>
        <w:t xml:space="preserve">     </w:t>
      </w:r>
      <w:r w:rsidRPr="00A76100">
        <w:rPr>
          <w:color w:val="000000"/>
          <w:sz w:val="28"/>
          <w:szCs w:val="28"/>
        </w:rPr>
        <w:t xml:space="preserve"> </w:t>
      </w:r>
      <w:r w:rsidR="004821D8" w:rsidRPr="00A76100">
        <w:rPr>
          <w:color w:val="000000"/>
          <w:sz w:val="28"/>
          <w:szCs w:val="28"/>
        </w:rPr>
        <w:t>Прогноз различен, в большинстве случаев благоприятный. При иммун</w:t>
      </w:r>
      <w:r w:rsidR="004821D8" w:rsidRPr="00A76100">
        <w:rPr>
          <w:color w:val="000000"/>
          <w:sz w:val="28"/>
          <w:szCs w:val="28"/>
        </w:rPr>
        <w:t>о</w:t>
      </w:r>
      <w:r w:rsidR="004821D8" w:rsidRPr="00A76100">
        <w:rPr>
          <w:color w:val="000000"/>
          <w:sz w:val="28"/>
          <w:szCs w:val="28"/>
        </w:rPr>
        <w:t>логической редукции мегакариоцитарного ростка, а также при неэффекти</w:t>
      </w:r>
      <w:r w:rsidR="004821D8" w:rsidRPr="00A76100">
        <w:rPr>
          <w:color w:val="000000"/>
          <w:sz w:val="28"/>
          <w:szCs w:val="28"/>
        </w:rPr>
        <w:t>в</w:t>
      </w:r>
      <w:r w:rsidR="004821D8" w:rsidRPr="00A76100">
        <w:rPr>
          <w:color w:val="000000"/>
          <w:sz w:val="28"/>
          <w:szCs w:val="28"/>
        </w:rPr>
        <w:t>ной спленэктомии прогноз ухудшается. Больные подлежат обязательной диспанс</w:t>
      </w:r>
      <w:r w:rsidR="004821D8" w:rsidRPr="00A76100">
        <w:rPr>
          <w:color w:val="000000"/>
          <w:sz w:val="28"/>
          <w:szCs w:val="28"/>
        </w:rPr>
        <w:t>е</w:t>
      </w:r>
      <w:r w:rsidR="004821D8" w:rsidRPr="00A76100">
        <w:rPr>
          <w:color w:val="000000"/>
          <w:sz w:val="28"/>
          <w:szCs w:val="28"/>
        </w:rPr>
        <w:t>ризации. Частоту посещений врача определяют тяжесть заболевания и пр</w:t>
      </w:r>
      <w:r w:rsidR="004821D8" w:rsidRPr="00A76100">
        <w:rPr>
          <w:color w:val="000000"/>
          <w:sz w:val="28"/>
          <w:szCs w:val="28"/>
        </w:rPr>
        <w:t>о</w:t>
      </w:r>
      <w:r w:rsidR="004821D8" w:rsidRPr="00A76100">
        <w:rPr>
          <w:color w:val="000000"/>
          <w:sz w:val="28"/>
          <w:szCs w:val="28"/>
        </w:rPr>
        <w:t>грамма лечения на данный момент.</w:t>
      </w:r>
    </w:p>
    <w:p w:rsidR="00BC6709" w:rsidRPr="00A76100" w:rsidRDefault="00BC6709" w:rsidP="00BC6709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В редких случаях возможны смертельные исходы от кровопотери и кров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излияний в жизненно важные органы — в головной мозг и в надпоче</w:t>
      </w:r>
      <w:r w:rsidRPr="00A76100">
        <w:rPr>
          <w:color w:val="000000"/>
          <w:sz w:val="28"/>
          <w:szCs w:val="28"/>
        </w:rPr>
        <w:t>ч</w:t>
      </w:r>
      <w:r w:rsidRPr="00A76100">
        <w:rPr>
          <w:color w:val="000000"/>
          <w:sz w:val="28"/>
          <w:szCs w:val="28"/>
        </w:rPr>
        <w:t>ники.</w:t>
      </w:r>
    </w:p>
    <w:p w:rsidR="00023935" w:rsidRPr="00A76100" w:rsidRDefault="004821D8" w:rsidP="00BC6709">
      <w:pPr>
        <w:shd w:val="clear" w:color="auto" w:fill="FFFFFF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023935" w:rsidRPr="00A76100">
        <w:rPr>
          <w:color w:val="000000"/>
          <w:sz w:val="28"/>
          <w:szCs w:val="28"/>
        </w:rPr>
        <w:t>Исходом тромбоцитопенической пурпуры могут быть выздоровление, клиническая ремиссия без нормализации лабораторных показателей, хрон</w:t>
      </w:r>
      <w:r w:rsidR="00023935" w:rsidRPr="00A76100">
        <w:rPr>
          <w:color w:val="000000"/>
          <w:sz w:val="28"/>
          <w:szCs w:val="28"/>
        </w:rPr>
        <w:t>и</w:t>
      </w:r>
      <w:r w:rsidR="00023935" w:rsidRPr="00A76100">
        <w:rPr>
          <w:color w:val="000000"/>
          <w:sz w:val="28"/>
          <w:szCs w:val="28"/>
        </w:rPr>
        <w:t>ческое рецидивирующее течение с геморрагическими кризами и в редких случаях - л</w:t>
      </w:r>
      <w:r w:rsidR="00023935" w:rsidRPr="00A76100">
        <w:rPr>
          <w:color w:val="000000"/>
          <w:sz w:val="28"/>
          <w:szCs w:val="28"/>
        </w:rPr>
        <w:t>е</w:t>
      </w:r>
      <w:r w:rsidR="00023935" w:rsidRPr="00A76100">
        <w:rPr>
          <w:color w:val="000000"/>
          <w:sz w:val="28"/>
          <w:szCs w:val="28"/>
        </w:rPr>
        <w:t>тальный исход в результате кровоизлияния в головной мозг (1-2%). При совр</w:t>
      </w:r>
      <w:r w:rsidR="00023935" w:rsidRPr="00A76100">
        <w:rPr>
          <w:color w:val="000000"/>
          <w:sz w:val="28"/>
          <w:szCs w:val="28"/>
        </w:rPr>
        <w:t>е</w:t>
      </w:r>
      <w:r w:rsidR="00023935" w:rsidRPr="00A76100">
        <w:rPr>
          <w:color w:val="000000"/>
          <w:sz w:val="28"/>
          <w:szCs w:val="28"/>
        </w:rPr>
        <w:t>менных методах лечения прогноз для жизни в большинстве случаев благопр</w:t>
      </w:r>
      <w:r w:rsidR="00023935" w:rsidRPr="00A76100">
        <w:rPr>
          <w:color w:val="000000"/>
          <w:sz w:val="28"/>
          <w:szCs w:val="28"/>
        </w:rPr>
        <w:t>и</w:t>
      </w:r>
      <w:r w:rsidR="00023935" w:rsidRPr="00A76100">
        <w:rPr>
          <w:color w:val="000000"/>
          <w:sz w:val="28"/>
          <w:szCs w:val="28"/>
        </w:rPr>
        <w:t>ятный.</w:t>
      </w:r>
      <w:r w:rsidR="00023935" w:rsidRPr="00A76100">
        <w:rPr>
          <w:sz w:val="28"/>
          <w:szCs w:val="28"/>
        </w:rPr>
        <w:fldChar w:fldCharType="end"/>
      </w:r>
    </w:p>
    <w:p w:rsidR="00652A52" w:rsidRPr="00A76100" w:rsidRDefault="00652A52" w:rsidP="00652A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35084F" w:rsidRPr="00A76100" w:rsidRDefault="002426B6" w:rsidP="002426B6">
      <w:pPr>
        <w:ind w:left="360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4. </w:t>
      </w:r>
      <w:r w:rsidR="0035084F" w:rsidRPr="00A76100">
        <w:rPr>
          <w:b/>
          <w:color w:val="000000"/>
          <w:sz w:val="28"/>
          <w:szCs w:val="28"/>
        </w:rPr>
        <w:t>Гемофилия</w:t>
      </w:r>
    </w:p>
    <w:p w:rsidR="00E65BB3" w:rsidRPr="00A76100" w:rsidRDefault="00E65BB3" w:rsidP="00E65BB3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Свертываемость крови (гемостаз) является важной защитной реакцией о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 xml:space="preserve">ганизма, активизирующейся при повреждении сосудов и кровотечении. Ее </w:t>
      </w:r>
      <w:r w:rsidRPr="00A76100">
        <w:rPr>
          <w:sz w:val="28"/>
          <w:szCs w:val="28"/>
        </w:rPr>
        <w:lastRenderedPageBreak/>
        <w:t>обеспечивают особые вещества, называемые факторами свертывания крови, а также мелкие кровяные тельца, или тромбоциты. Успешное завершение пр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цесса свертывания крови и остановки кровотечения возможно только при наличии всех факторов свертывания, а также достаточном количестве тро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боцитов. При дефиците тех или иных факторов свертывания крови своевр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менный гемостаз становится невозможным, то есть, возникает гемоф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лия.</w:t>
      </w:r>
    </w:p>
    <w:p w:rsidR="00E65BB3" w:rsidRPr="00A76100" w:rsidRDefault="00E65BB3" w:rsidP="00E65BB3">
      <w:pPr>
        <w:ind w:left="720"/>
        <w:jc w:val="both"/>
        <w:rPr>
          <w:b/>
          <w:color w:val="000000"/>
          <w:sz w:val="28"/>
          <w:szCs w:val="28"/>
        </w:rPr>
      </w:pPr>
    </w:p>
    <w:p w:rsidR="0035084F" w:rsidRPr="00A76100" w:rsidRDefault="002426B6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5084F" w:rsidRPr="00A76100">
        <w:rPr>
          <w:color w:val="000000"/>
          <w:sz w:val="28"/>
          <w:szCs w:val="28"/>
        </w:rPr>
        <w:t xml:space="preserve">.1 </w:t>
      </w:r>
      <w:r w:rsidR="0035084F" w:rsidRPr="00A76100">
        <w:rPr>
          <w:b/>
          <w:color w:val="000000"/>
          <w:sz w:val="28"/>
          <w:szCs w:val="28"/>
        </w:rPr>
        <w:t>Этиология</w:t>
      </w:r>
    </w:p>
    <w:p w:rsidR="0035084F" w:rsidRPr="00A76100" w:rsidRDefault="009966E1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</w:t>
      </w:r>
      <w:r w:rsidR="00324787" w:rsidRPr="00A76100">
        <w:rPr>
          <w:color w:val="000000"/>
          <w:sz w:val="28"/>
          <w:szCs w:val="28"/>
        </w:rPr>
        <w:t>Эту группу составляют г</w:t>
      </w:r>
      <w:r w:rsidRPr="00A76100">
        <w:rPr>
          <w:color w:val="000000"/>
          <w:sz w:val="28"/>
          <w:szCs w:val="28"/>
        </w:rPr>
        <w:t>еморрагические диатезы, обусловленные нарушениями в свертывающей системе крови. Среди наследственных форм подавляющее большинство случаев (более 95%) приходится на дефицит ком</w:t>
      </w:r>
      <w:r w:rsidR="00DD2B98">
        <w:rPr>
          <w:color w:val="000000"/>
          <w:sz w:val="28"/>
          <w:szCs w:val="28"/>
        </w:rPr>
        <w:t>понентов фактора VI</w:t>
      </w:r>
      <w:r w:rsidR="00DD2B98" w:rsidRPr="00DD2B98">
        <w:rPr>
          <w:color w:val="000000"/>
          <w:sz w:val="28"/>
          <w:szCs w:val="28"/>
        </w:rPr>
        <w:t>II</w:t>
      </w:r>
      <w:r w:rsidRPr="00A76100">
        <w:rPr>
          <w:color w:val="000000"/>
          <w:sz w:val="28"/>
          <w:szCs w:val="28"/>
        </w:rPr>
        <w:t xml:space="preserve"> (гемофилия А, болезнь Виллебранда) и фактора IX (гемофи</w:t>
      </w:r>
      <w:r w:rsidR="00324787" w:rsidRPr="00A76100">
        <w:rPr>
          <w:color w:val="000000"/>
          <w:sz w:val="28"/>
          <w:szCs w:val="28"/>
        </w:rPr>
        <w:t xml:space="preserve">лия В), по 0,3 - 1,5% приходится </w:t>
      </w:r>
      <w:r w:rsidRPr="00A76100">
        <w:rPr>
          <w:color w:val="000000"/>
          <w:sz w:val="28"/>
          <w:szCs w:val="28"/>
        </w:rPr>
        <w:t>на дефицит факторов VII, X, V и XI. Крайне редки (единичные наблюдения) формы, связанные с наследств</w:t>
      </w:r>
      <w:r w:rsidR="00324787" w:rsidRPr="00A76100">
        <w:rPr>
          <w:color w:val="000000"/>
          <w:sz w:val="28"/>
          <w:szCs w:val="28"/>
        </w:rPr>
        <w:t>е</w:t>
      </w:r>
      <w:r w:rsidR="00324787" w:rsidRPr="00A76100">
        <w:rPr>
          <w:color w:val="000000"/>
          <w:sz w:val="28"/>
          <w:szCs w:val="28"/>
        </w:rPr>
        <w:t>н</w:t>
      </w:r>
      <w:r w:rsidR="00324787" w:rsidRPr="00A76100">
        <w:rPr>
          <w:color w:val="000000"/>
          <w:sz w:val="28"/>
          <w:szCs w:val="28"/>
        </w:rPr>
        <w:t xml:space="preserve">ным дефицитом других факторов, а именно </w:t>
      </w:r>
      <w:r w:rsidRPr="00A76100">
        <w:rPr>
          <w:color w:val="000000"/>
          <w:sz w:val="28"/>
          <w:szCs w:val="28"/>
        </w:rPr>
        <w:t>X</w:t>
      </w:r>
      <w:r w:rsidR="00324787" w:rsidRPr="00A76100">
        <w:rPr>
          <w:color w:val="000000"/>
          <w:sz w:val="28"/>
          <w:szCs w:val="28"/>
        </w:rPr>
        <w:t>II (дефект Хагемана), II (гипоп</w:t>
      </w:r>
      <w:r w:rsidRPr="00A76100">
        <w:rPr>
          <w:color w:val="000000"/>
          <w:sz w:val="28"/>
          <w:szCs w:val="28"/>
        </w:rPr>
        <w:t>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тромбинемия), I (гиподисфибриногенемия), XIII (дефицит фибринстабилиз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рующего фактора). Среди приобретенных форм, помимо ДВС синдрома, преобладают коагулоп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тии, связанные с дефицитом или депрессией факторов протромбинового ком</w:t>
      </w:r>
      <w:r w:rsidR="00324787" w:rsidRPr="00A76100">
        <w:rPr>
          <w:color w:val="000000"/>
          <w:sz w:val="28"/>
          <w:szCs w:val="28"/>
        </w:rPr>
        <w:t xml:space="preserve">плекса (II, VII, X, V) при </w:t>
      </w:r>
      <w:r w:rsidRPr="00A76100">
        <w:rPr>
          <w:color w:val="000000"/>
          <w:sz w:val="28"/>
          <w:szCs w:val="28"/>
        </w:rPr>
        <w:t>бо</w:t>
      </w:r>
      <w:r w:rsidR="00324787" w:rsidRPr="00A76100">
        <w:rPr>
          <w:color w:val="000000"/>
          <w:sz w:val="28"/>
          <w:szCs w:val="28"/>
        </w:rPr>
        <w:t>лезнях</w:t>
      </w:r>
      <w:r w:rsidRPr="00A76100">
        <w:rPr>
          <w:color w:val="000000"/>
          <w:sz w:val="28"/>
          <w:szCs w:val="28"/>
        </w:rPr>
        <w:t xml:space="preserve"> печени, обтура</w:t>
      </w:r>
      <w:r w:rsidR="00324787" w:rsidRPr="00A76100">
        <w:rPr>
          <w:color w:val="000000"/>
          <w:sz w:val="28"/>
          <w:szCs w:val="28"/>
        </w:rPr>
        <w:t>цио</w:t>
      </w:r>
      <w:r w:rsidR="00324787" w:rsidRPr="00A76100">
        <w:rPr>
          <w:color w:val="000000"/>
          <w:sz w:val="28"/>
          <w:szCs w:val="28"/>
        </w:rPr>
        <w:t>н</w:t>
      </w:r>
      <w:r w:rsidR="00324787" w:rsidRPr="00A76100">
        <w:rPr>
          <w:color w:val="000000"/>
          <w:sz w:val="28"/>
          <w:szCs w:val="28"/>
        </w:rPr>
        <w:t>ной</w:t>
      </w:r>
      <w:r w:rsidRPr="00A76100">
        <w:rPr>
          <w:color w:val="000000"/>
          <w:sz w:val="28"/>
          <w:szCs w:val="28"/>
        </w:rPr>
        <w:t xml:space="preserve"> желту</w:t>
      </w:r>
      <w:r w:rsidR="00324787" w:rsidRPr="00A76100">
        <w:rPr>
          <w:color w:val="000000"/>
          <w:sz w:val="28"/>
          <w:szCs w:val="28"/>
        </w:rPr>
        <w:t>хе</w:t>
      </w:r>
      <w:r w:rsidRPr="00A76100">
        <w:rPr>
          <w:color w:val="000000"/>
          <w:sz w:val="28"/>
          <w:szCs w:val="28"/>
        </w:rPr>
        <w:t>, кишеч</w:t>
      </w:r>
      <w:r w:rsidR="00324787" w:rsidRPr="00A76100">
        <w:rPr>
          <w:color w:val="000000"/>
          <w:sz w:val="28"/>
          <w:szCs w:val="28"/>
        </w:rPr>
        <w:t>ных дисбактериозах</w:t>
      </w:r>
      <w:r w:rsidRPr="00A76100">
        <w:rPr>
          <w:color w:val="000000"/>
          <w:sz w:val="28"/>
          <w:szCs w:val="28"/>
        </w:rPr>
        <w:t>, передозировк</w:t>
      </w:r>
      <w:r w:rsidR="00324787"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 антикоагулян</w:t>
      </w:r>
      <w:r w:rsidR="00324787" w:rsidRPr="00A76100">
        <w:rPr>
          <w:color w:val="000000"/>
          <w:sz w:val="28"/>
          <w:szCs w:val="28"/>
        </w:rPr>
        <w:t>тов</w:t>
      </w:r>
      <w:r w:rsidRPr="00A76100">
        <w:rPr>
          <w:color w:val="000000"/>
          <w:sz w:val="28"/>
          <w:szCs w:val="28"/>
        </w:rPr>
        <w:t>-антагонистов витамина К (кумарины, фенилин и др.), гемор</w:t>
      </w:r>
      <w:r w:rsidR="00324787" w:rsidRPr="00A76100">
        <w:rPr>
          <w:color w:val="000000"/>
          <w:sz w:val="28"/>
          <w:szCs w:val="28"/>
        </w:rPr>
        <w:t>рагической</w:t>
      </w:r>
      <w:r w:rsidRPr="00A76100">
        <w:rPr>
          <w:color w:val="000000"/>
          <w:sz w:val="28"/>
          <w:szCs w:val="28"/>
        </w:rPr>
        <w:t xml:space="preserve"> б</w:t>
      </w:r>
      <w:r w:rsidRPr="00A76100">
        <w:rPr>
          <w:color w:val="000000"/>
          <w:sz w:val="28"/>
          <w:szCs w:val="28"/>
        </w:rPr>
        <w:t>о</w:t>
      </w:r>
      <w:r w:rsidR="00324787" w:rsidRPr="00A76100">
        <w:rPr>
          <w:color w:val="000000"/>
          <w:sz w:val="28"/>
          <w:szCs w:val="28"/>
        </w:rPr>
        <w:t>лезни</w:t>
      </w:r>
      <w:r w:rsidRPr="00A76100">
        <w:rPr>
          <w:color w:val="000000"/>
          <w:sz w:val="28"/>
          <w:szCs w:val="28"/>
        </w:rPr>
        <w:t xml:space="preserve"> новорожденных; </w:t>
      </w:r>
      <w:r w:rsidR="00324787" w:rsidRPr="00A76100">
        <w:rPr>
          <w:color w:val="000000"/>
          <w:sz w:val="28"/>
          <w:szCs w:val="28"/>
        </w:rPr>
        <w:t>при</w:t>
      </w:r>
      <w:r w:rsidRPr="00A76100">
        <w:rPr>
          <w:color w:val="000000"/>
          <w:sz w:val="28"/>
          <w:szCs w:val="28"/>
        </w:rPr>
        <w:t xml:space="preserve"> появ</w:t>
      </w:r>
      <w:r w:rsidR="00324787" w:rsidRPr="00A76100">
        <w:rPr>
          <w:color w:val="000000"/>
          <w:sz w:val="28"/>
          <w:szCs w:val="28"/>
        </w:rPr>
        <w:t>лении</w:t>
      </w:r>
      <w:r w:rsidRPr="00A76100">
        <w:rPr>
          <w:color w:val="000000"/>
          <w:sz w:val="28"/>
          <w:szCs w:val="28"/>
        </w:rPr>
        <w:t xml:space="preserve"> в крови иммунных ингибиторов фа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>торов свертывания (чаще всего ант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тел к фактору VIII); </w:t>
      </w:r>
      <w:r w:rsidR="00324787" w:rsidRPr="00A76100">
        <w:rPr>
          <w:color w:val="000000"/>
          <w:sz w:val="28"/>
          <w:szCs w:val="28"/>
        </w:rPr>
        <w:t xml:space="preserve">при </w:t>
      </w:r>
      <w:r w:rsidRPr="00A76100">
        <w:rPr>
          <w:color w:val="000000"/>
          <w:sz w:val="28"/>
          <w:szCs w:val="28"/>
        </w:rPr>
        <w:t>кровоточи</w:t>
      </w:r>
      <w:r w:rsidR="00324787" w:rsidRPr="00A76100">
        <w:rPr>
          <w:color w:val="000000"/>
          <w:sz w:val="28"/>
          <w:szCs w:val="28"/>
        </w:rPr>
        <w:t>вости</w:t>
      </w:r>
      <w:r w:rsidRPr="00A76100">
        <w:rPr>
          <w:color w:val="000000"/>
          <w:sz w:val="28"/>
          <w:szCs w:val="28"/>
        </w:rPr>
        <w:t>, обу</w:t>
      </w:r>
      <w:r w:rsidR="00324787" w:rsidRPr="00A76100">
        <w:rPr>
          <w:color w:val="000000"/>
          <w:sz w:val="28"/>
          <w:szCs w:val="28"/>
        </w:rPr>
        <w:t>словленной</w:t>
      </w:r>
      <w:r w:rsidRPr="00A76100">
        <w:rPr>
          <w:color w:val="000000"/>
          <w:sz w:val="28"/>
          <w:szCs w:val="28"/>
        </w:rPr>
        <w:t xml:space="preserve"> гепаринизацией, вв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дением препара</w:t>
      </w:r>
      <w:r w:rsidR="00324787" w:rsidRPr="00A76100">
        <w:rPr>
          <w:color w:val="000000"/>
          <w:sz w:val="28"/>
          <w:szCs w:val="28"/>
        </w:rPr>
        <w:t>тов фиб</w:t>
      </w:r>
      <w:r w:rsidRPr="00A76100">
        <w:rPr>
          <w:color w:val="000000"/>
          <w:sz w:val="28"/>
          <w:szCs w:val="28"/>
        </w:rPr>
        <w:t>ринолитического (стрептокиназа, урокиназа и др.) и де</w:t>
      </w:r>
      <w:r w:rsidR="00324787" w:rsidRPr="00A76100">
        <w:rPr>
          <w:color w:val="000000"/>
          <w:sz w:val="28"/>
          <w:szCs w:val="28"/>
        </w:rPr>
        <w:t>фибри</w:t>
      </w:r>
      <w:r w:rsidRPr="00A76100">
        <w:rPr>
          <w:color w:val="000000"/>
          <w:sz w:val="28"/>
          <w:szCs w:val="28"/>
        </w:rPr>
        <w:t>нирующего действия (арвин, ан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>род, дефибраза, рептилаза, а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цистрон-Н)</w:t>
      </w:r>
      <w:r w:rsidR="00D40849" w:rsidRPr="00A76100">
        <w:rPr>
          <w:color w:val="000000"/>
          <w:sz w:val="28"/>
          <w:szCs w:val="28"/>
        </w:rPr>
        <w:t xml:space="preserve"> </w:t>
      </w:r>
      <w:r w:rsidR="00E65BB3" w:rsidRPr="00A76100">
        <w:rPr>
          <w:color w:val="000000"/>
          <w:sz w:val="28"/>
          <w:szCs w:val="28"/>
        </w:rPr>
        <w:t>(таблица №5)</w:t>
      </w:r>
      <w:r w:rsidRPr="00A76100">
        <w:rPr>
          <w:color w:val="000000"/>
          <w:sz w:val="28"/>
          <w:szCs w:val="28"/>
        </w:rPr>
        <w:t>.</w:t>
      </w:r>
    </w:p>
    <w:p w:rsidR="004821D8" w:rsidRPr="00A76100" w:rsidRDefault="004821D8" w:rsidP="004821D8">
      <w:pPr>
        <w:spacing w:before="100" w:beforeAutospacing="1" w:after="100" w:afterAutospacing="1"/>
        <w:rPr>
          <w:bCs/>
          <w:color w:val="000000"/>
          <w:sz w:val="28"/>
          <w:szCs w:val="28"/>
        </w:rPr>
      </w:pPr>
      <w:r w:rsidRPr="00A76100">
        <w:rPr>
          <w:bCs/>
          <w:color w:val="000000"/>
          <w:sz w:val="28"/>
          <w:szCs w:val="28"/>
        </w:rPr>
        <w:t xml:space="preserve">Таблица 5. </w:t>
      </w:r>
      <w:r w:rsidR="00BB697C" w:rsidRPr="00A76100">
        <w:rPr>
          <w:bCs/>
          <w:color w:val="000000"/>
          <w:sz w:val="28"/>
          <w:szCs w:val="28"/>
        </w:rPr>
        <w:t>Плазменные нарушения гемостаза при гемофилии (</w:t>
      </w:r>
      <w:r w:rsidR="00BB697C" w:rsidRPr="00A76100">
        <w:rPr>
          <w:color w:val="000000"/>
          <w:sz w:val="28"/>
          <w:szCs w:val="28"/>
        </w:rPr>
        <w:t>И.Н. Бокарев, В.С. Смоленский, Е.В. Кабаева. Московская медицинская академия им. И</w:t>
      </w:r>
      <w:r w:rsidR="00BB697C" w:rsidRPr="00A76100">
        <w:rPr>
          <w:color w:val="000000"/>
          <w:sz w:val="28"/>
          <w:szCs w:val="28"/>
          <w:lang w:val="en-US"/>
        </w:rPr>
        <w:t>.</w:t>
      </w:r>
      <w:r w:rsidR="00BB697C" w:rsidRPr="00A76100">
        <w:rPr>
          <w:color w:val="000000"/>
          <w:sz w:val="28"/>
          <w:szCs w:val="28"/>
        </w:rPr>
        <w:t>М</w:t>
      </w:r>
      <w:r w:rsidR="00BB697C" w:rsidRPr="00A76100">
        <w:rPr>
          <w:color w:val="000000"/>
          <w:sz w:val="28"/>
          <w:szCs w:val="28"/>
          <w:lang w:val="en-US"/>
        </w:rPr>
        <w:t xml:space="preserve">. </w:t>
      </w:r>
      <w:r w:rsidR="00BB697C" w:rsidRPr="00A76100">
        <w:rPr>
          <w:color w:val="000000"/>
          <w:sz w:val="28"/>
          <w:szCs w:val="28"/>
        </w:rPr>
        <w:t>Сеченова</w:t>
      </w:r>
      <w:r w:rsidR="00E1325D" w:rsidRPr="00A76100">
        <w:rPr>
          <w:color w:val="000000"/>
          <w:sz w:val="28"/>
          <w:szCs w:val="28"/>
        </w:rPr>
        <w:t xml:space="preserve"> 2012 г</w:t>
      </w:r>
      <w:r w:rsidR="00BB697C" w:rsidRPr="00A76100">
        <w:rPr>
          <w:bCs/>
          <w:color w:val="000000"/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1"/>
        <w:gridCol w:w="2822"/>
        <w:gridCol w:w="3027"/>
      </w:tblGrid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Дефектный фактор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Название болезни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Синонимы заболев</w:t>
            </w:r>
            <w:r w:rsidRPr="00A76100">
              <w:rPr>
                <w:sz w:val="28"/>
                <w:szCs w:val="28"/>
              </w:rPr>
              <w:t>а</w:t>
            </w:r>
            <w:r w:rsidRPr="00A76100">
              <w:rPr>
                <w:sz w:val="28"/>
                <w:szCs w:val="28"/>
              </w:rPr>
              <w:t>ния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I (фибриноген)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Афибриногенемия, гипофибриноген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мия, дисфибриног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немия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I фактора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II (протромбин)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Гипопротромбин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мия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II фактора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V (проакцелирин)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V фактора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Парагемофилия, б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лезнь Оврена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VII (проконвертин)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VII факт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Гипопроконвертин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мия</w:t>
            </w:r>
          </w:p>
        </w:tc>
      </w:tr>
      <w:tr w:rsidR="00E65BB3" w:rsidRPr="00A76100" w:rsidTr="00AE5EB7">
        <w:tc>
          <w:tcPr>
            <w:tcW w:w="3268" w:type="dxa"/>
            <w:vMerge w:val="restart"/>
          </w:tcPr>
          <w:p w:rsidR="00E65BB3" w:rsidRPr="00A76100" w:rsidRDefault="00E65BB3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VIII (антигемофилический глобулин)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Гемофилия 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Классическая гемоф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лия, дефицит VIII фа</w:t>
            </w:r>
            <w:r w:rsidRPr="00A76100">
              <w:rPr>
                <w:sz w:val="28"/>
                <w:szCs w:val="28"/>
              </w:rPr>
              <w:t>к</w:t>
            </w:r>
            <w:r w:rsidRPr="00A76100">
              <w:rPr>
                <w:sz w:val="28"/>
                <w:szCs w:val="28"/>
              </w:rPr>
              <w:lastRenderedPageBreak/>
              <w:t>тора</w:t>
            </w:r>
          </w:p>
        </w:tc>
      </w:tr>
      <w:tr w:rsidR="00E65BB3" w:rsidRPr="00A76100" w:rsidTr="00AE5EB7">
        <w:tc>
          <w:tcPr>
            <w:tcW w:w="3268" w:type="dxa"/>
            <w:vMerge/>
          </w:tcPr>
          <w:p w:rsidR="00E65BB3" w:rsidRPr="00A76100" w:rsidRDefault="00E65BB3" w:rsidP="00AE5EB7">
            <w:pPr>
              <w:spacing w:before="100" w:beforeAutospacing="1" w:after="100" w:afterAutospacing="1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Болезнь Виллебра</w:t>
            </w:r>
            <w:r w:rsidRPr="00A76100">
              <w:rPr>
                <w:sz w:val="28"/>
                <w:szCs w:val="28"/>
              </w:rPr>
              <w:t>н</w:t>
            </w:r>
            <w:r w:rsidRPr="00A76100">
              <w:rPr>
                <w:sz w:val="28"/>
                <w:szCs w:val="28"/>
              </w:rPr>
              <w:t>да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Ангиогемофилия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IX (фактор Кристмаса)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Гемофилия В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Болезнь Кристмаса, деф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цит IX фактора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Х (фактор Стюарта – Пра</w:t>
            </w:r>
            <w:r w:rsidRPr="00A76100">
              <w:rPr>
                <w:sz w:val="28"/>
                <w:szCs w:val="28"/>
              </w:rPr>
              <w:t>у</w:t>
            </w:r>
            <w:r w:rsidRPr="00A76100">
              <w:rPr>
                <w:sz w:val="28"/>
                <w:szCs w:val="28"/>
              </w:rPr>
              <w:t>эр)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Х фактора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Болезнь Стюарта – Прауэра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XI (предшественник пла</w:t>
            </w:r>
            <w:r w:rsidRPr="00A76100">
              <w:rPr>
                <w:sz w:val="28"/>
                <w:szCs w:val="28"/>
              </w:rPr>
              <w:t>з</w:t>
            </w:r>
            <w:r w:rsidRPr="00A76100">
              <w:rPr>
                <w:sz w:val="28"/>
                <w:szCs w:val="28"/>
              </w:rPr>
              <w:t>менноготромбопластина)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XI фактора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Гемофилия С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XII* (фактор Хагемана)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XII факт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Симптом Хагемана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XIII (фибринстабилизиру</w:t>
            </w:r>
            <w:r w:rsidRPr="00A76100">
              <w:rPr>
                <w:sz w:val="28"/>
                <w:szCs w:val="28"/>
              </w:rPr>
              <w:t>ю</w:t>
            </w:r>
            <w:r w:rsidRPr="00A76100">
              <w:rPr>
                <w:sz w:val="28"/>
                <w:szCs w:val="28"/>
              </w:rPr>
              <w:t>щий фактор, фактор Лаки-Лорана, фибриназа)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XIII факт</w:t>
            </w:r>
            <w:r w:rsidRPr="00A76100">
              <w:rPr>
                <w:sz w:val="28"/>
                <w:szCs w:val="28"/>
              </w:rPr>
              <w:t>о</w:t>
            </w:r>
            <w:r w:rsidRPr="00A76100">
              <w:rPr>
                <w:sz w:val="28"/>
                <w:szCs w:val="28"/>
              </w:rPr>
              <w:t>ра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–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XIV**(фактор Флетчера, прекалликреин)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прекалл</w:t>
            </w:r>
            <w:r w:rsidRPr="00A76100">
              <w:rPr>
                <w:sz w:val="28"/>
                <w:szCs w:val="28"/>
              </w:rPr>
              <w:t>и</w:t>
            </w:r>
            <w:r w:rsidRPr="00A76100">
              <w:rPr>
                <w:sz w:val="28"/>
                <w:szCs w:val="28"/>
              </w:rPr>
              <w:t>креина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фактора Флетчера, дефицит XIV фактора</w:t>
            </w:r>
          </w:p>
        </w:tc>
      </w:tr>
      <w:tr w:rsidR="00E65BB3" w:rsidRPr="00A76100" w:rsidTr="00AE5EB7">
        <w:tc>
          <w:tcPr>
            <w:tcW w:w="3268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XV** (кининоген высокой молекулярной массы – КВММ, фактор Фитцж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ральда, Вильямса, Фложак)</w:t>
            </w:r>
          </w:p>
        </w:tc>
        <w:tc>
          <w:tcPr>
            <w:tcW w:w="2995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Дефицит кининог</w:t>
            </w:r>
            <w:r w:rsidRPr="00A76100">
              <w:rPr>
                <w:sz w:val="28"/>
                <w:szCs w:val="28"/>
              </w:rPr>
              <w:t>е</w:t>
            </w:r>
            <w:r w:rsidRPr="00A76100">
              <w:rPr>
                <w:sz w:val="28"/>
                <w:szCs w:val="28"/>
              </w:rPr>
              <w:t>на ВММ</w:t>
            </w:r>
          </w:p>
        </w:tc>
        <w:tc>
          <w:tcPr>
            <w:tcW w:w="3024" w:type="dxa"/>
          </w:tcPr>
          <w:p w:rsidR="00E65BB3" w:rsidRPr="00A76100" w:rsidRDefault="00E65BB3" w:rsidP="00AE5EB7">
            <w:pPr>
              <w:rPr>
                <w:sz w:val="28"/>
                <w:szCs w:val="28"/>
              </w:rPr>
            </w:pPr>
            <w:r w:rsidRPr="00A76100">
              <w:rPr>
                <w:sz w:val="28"/>
                <w:szCs w:val="28"/>
              </w:rPr>
              <w:t>Болезнь Фитцжерал</w:t>
            </w:r>
            <w:r w:rsidRPr="00A76100">
              <w:rPr>
                <w:sz w:val="28"/>
                <w:szCs w:val="28"/>
              </w:rPr>
              <w:t>ь</w:t>
            </w:r>
            <w:r w:rsidRPr="00A76100">
              <w:rPr>
                <w:sz w:val="28"/>
                <w:szCs w:val="28"/>
              </w:rPr>
              <w:t>да, Вильямса, Фложак</w:t>
            </w:r>
          </w:p>
        </w:tc>
      </w:tr>
      <w:tr w:rsidR="00E65BB3" w:rsidRPr="00A76100" w:rsidTr="00AE5EB7">
        <w:tc>
          <w:tcPr>
            <w:tcW w:w="9287" w:type="dxa"/>
            <w:gridSpan w:val="3"/>
          </w:tcPr>
          <w:p w:rsidR="00E65BB3" w:rsidRPr="00A76100" w:rsidRDefault="00E65BB3" w:rsidP="00D40849">
            <w:pPr>
              <w:rPr>
                <w:sz w:val="28"/>
                <w:szCs w:val="28"/>
              </w:rPr>
            </w:pPr>
            <w:r w:rsidRPr="00A76100">
              <w:rPr>
                <w:b/>
                <w:bCs/>
                <w:i/>
                <w:iCs/>
                <w:sz w:val="28"/>
                <w:szCs w:val="28"/>
              </w:rPr>
              <w:t xml:space="preserve">* </w:t>
            </w:r>
            <w:r w:rsidRPr="00A76100">
              <w:rPr>
                <w:bCs/>
                <w:i/>
                <w:iCs/>
                <w:sz w:val="28"/>
                <w:szCs w:val="28"/>
              </w:rPr>
              <w:t>Дефицит XII, XIV и XV факторов свертывания крови не проявляется г</w:t>
            </w:r>
            <w:r w:rsidRPr="00A76100">
              <w:rPr>
                <w:bCs/>
                <w:i/>
                <w:iCs/>
                <w:sz w:val="28"/>
                <w:szCs w:val="28"/>
              </w:rPr>
              <w:t>е</w:t>
            </w:r>
            <w:r w:rsidRPr="00A76100">
              <w:rPr>
                <w:bCs/>
                <w:i/>
                <w:iCs/>
                <w:sz w:val="28"/>
                <w:szCs w:val="28"/>
              </w:rPr>
              <w:t>моррагиями, хотя лабораторное обследование обнаруживает у этих бол</w:t>
            </w:r>
            <w:r w:rsidRPr="00A76100">
              <w:rPr>
                <w:bCs/>
                <w:i/>
                <w:iCs/>
                <w:sz w:val="28"/>
                <w:szCs w:val="28"/>
              </w:rPr>
              <w:t>ь</w:t>
            </w:r>
            <w:r w:rsidRPr="00A76100">
              <w:rPr>
                <w:bCs/>
                <w:i/>
                <w:iCs/>
                <w:sz w:val="28"/>
                <w:szCs w:val="28"/>
              </w:rPr>
              <w:t>ных нарушение контактной активации (удлин</w:t>
            </w:r>
            <w:r w:rsidRPr="00A76100">
              <w:rPr>
                <w:bCs/>
                <w:i/>
                <w:iCs/>
                <w:sz w:val="28"/>
                <w:szCs w:val="28"/>
              </w:rPr>
              <w:t>е</w:t>
            </w:r>
            <w:r w:rsidRPr="00A76100">
              <w:rPr>
                <w:bCs/>
                <w:i/>
                <w:iCs/>
                <w:sz w:val="28"/>
                <w:szCs w:val="28"/>
              </w:rPr>
              <w:t>ние АЧТВ).</w:t>
            </w:r>
          </w:p>
          <w:p w:rsidR="00E65BB3" w:rsidRPr="00A76100" w:rsidRDefault="00E65BB3" w:rsidP="00D40849">
            <w:pPr>
              <w:rPr>
                <w:sz w:val="28"/>
                <w:szCs w:val="28"/>
              </w:rPr>
            </w:pPr>
            <w:r w:rsidRPr="00A76100">
              <w:rPr>
                <w:bCs/>
                <w:i/>
                <w:iCs/>
                <w:sz w:val="28"/>
                <w:szCs w:val="28"/>
              </w:rPr>
              <w:t>** Название факторов XIX и XV не принято в Международной номенклат</w:t>
            </w:r>
            <w:r w:rsidRPr="00A76100">
              <w:rPr>
                <w:bCs/>
                <w:i/>
                <w:iCs/>
                <w:sz w:val="28"/>
                <w:szCs w:val="28"/>
              </w:rPr>
              <w:t>у</w:t>
            </w:r>
            <w:r w:rsidRPr="00A76100">
              <w:rPr>
                <w:bCs/>
                <w:i/>
                <w:iCs/>
                <w:sz w:val="28"/>
                <w:szCs w:val="28"/>
              </w:rPr>
              <w:t>ре.</w:t>
            </w:r>
          </w:p>
        </w:tc>
      </w:tr>
    </w:tbl>
    <w:p w:rsidR="002426B6" w:rsidRPr="00A76100" w:rsidRDefault="002426B6" w:rsidP="002426B6">
      <w:pPr>
        <w:pBdr>
          <w:bottom w:val="single" w:sz="6" w:space="0" w:color="AAAAAA"/>
        </w:pBdr>
        <w:spacing w:before="240" w:after="60"/>
        <w:outlineLvl w:val="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A76100">
        <w:rPr>
          <w:color w:val="000000"/>
          <w:sz w:val="28"/>
          <w:szCs w:val="28"/>
        </w:rPr>
        <w:t>.</w:t>
      </w:r>
      <w:r w:rsidRPr="00DD2B98">
        <w:rPr>
          <w:b/>
          <w:color w:val="000000"/>
          <w:sz w:val="28"/>
          <w:szCs w:val="28"/>
        </w:rPr>
        <w:t>2 Патогенез</w:t>
      </w:r>
    </w:p>
    <w:p w:rsidR="002426B6" w:rsidRPr="00A76100" w:rsidRDefault="002426B6" w:rsidP="002426B6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В основе кровоточивости лежит изолированное нарушение начального этапа внутреннего механизма свертывания крови, вследствие чего резко удлиняется общее время свертывания цельной крови (в том числе параметр R тромбоэластограммы) и показатели более чувствительных тестов - аутоко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гуляц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онного, активированного парциального тромбопластинового времени и т. д).      </w:t>
      </w:r>
    </w:p>
    <w:p w:rsidR="002426B6" w:rsidRPr="00A76100" w:rsidRDefault="002426B6" w:rsidP="002426B6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Протромбиновое время (индекс) и конечный этап свертывания, а также все параметры тромбоцитарного гемостаза (число тромбоцитов и все виды их агр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гации) не нарушаются. Пробы на ломкость микрососудов (манжеточная и др.) остаются нормальными. </w:t>
      </w:r>
    </w:p>
    <w:p w:rsidR="00DD2B98" w:rsidRDefault="00DD2B98" w:rsidP="00D40849">
      <w:pPr>
        <w:outlineLvl w:val="2"/>
        <w:rPr>
          <w:b/>
          <w:sz w:val="28"/>
          <w:szCs w:val="28"/>
        </w:rPr>
      </w:pPr>
    </w:p>
    <w:p w:rsidR="00D40849" w:rsidRPr="00A76100" w:rsidRDefault="002426B6" w:rsidP="00D40849">
      <w:pPr>
        <w:outlineLvl w:val="2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 </w:t>
      </w:r>
      <w:r w:rsidR="00D40849" w:rsidRPr="00A76100">
        <w:rPr>
          <w:b/>
          <w:sz w:val="28"/>
          <w:szCs w:val="28"/>
        </w:rPr>
        <w:t>Классификация</w:t>
      </w:r>
    </w:p>
    <w:p w:rsidR="00D40849" w:rsidRPr="00A76100" w:rsidRDefault="00D40849" w:rsidP="00D40849">
      <w:pPr>
        <w:outlineLvl w:val="2"/>
        <w:rPr>
          <w:b/>
          <w:sz w:val="28"/>
          <w:szCs w:val="28"/>
        </w:rPr>
      </w:pPr>
    </w:p>
    <w:p w:rsidR="00D40849" w:rsidRPr="00A76100" w:rsidRDefault="00D40849" w:rsidP="00D40849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В зависимости от того, дефицит какого фактора свёртывающей си</w:t>
      </w:r>
      <w:r w:rsidRPr="00A76100">
        <w:rPr>
          <w:color w:val="000000"/>
          <w:sz w:val="28"/>
          <w:szCs w:val="28"/>
        </w:rPr>
        <w:t>с</w:t>
      </w:r>
      <w:r w:rsidRPr="00A76100">
        <w:rPr>
          <w:color w:val="000000"/>
          <w:sz w:val="28"/>
          <w:szCs w:val="28"/>
        </w:rPr>
        <w:t>темы крови имеет место, выд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ляют два основных вида гемофилии:</w:t>
      </w:r>
    </w:p>
    <w:p w:rsidR="00D40849" w:rsidRPr="00A76100" w:rsidRDefault="00D40849" w:rsidP="00D40849">
      <w:pPr>
        <w:numPr>
          <w:ilvl w:val="0"/>
          <w:numId w:val="44"/>
        </w:numPr>
        <w:ind w:left="0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гемофилия А, которая характеризуется  низким содержанием антиг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мофильного глобулина (белка) - фактора VIII;</w:t>
      </w:r>
    </w:p>
    <w:p w:rsidR="00D40849" w:rsidRPr="00A76100" w:rsidRDefault="00D40849" w:rsidP="00DD2B98">
      <w:pPr>
        <w:numPr>
          <w:ilvl w:val="0"/>
          <w:numId w:val="44"/>
        </w:numPr>
        <w:ind w:left="0" w:firstLine="426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>гемофилия В. Она сопровождается нарушением свёртывания  всле</w:t>
      </w:r>
      <w:r w:rsidRPr="00A76100">
        <w:rPr>
          <w:color w:val="000000"/>
          <w:sz w:val="28"/>
          <w:szCs w:val="28"/>
        </w:rPr>
        <w:t>д</w:t>
      </w:r>
      <w:r w:rsidRPr="00A76100">
        <w:rPr>
          <w:color w:val="000000"/>
          <w:sz w:val="28"/>
          <w:szCs w:val="28"/>
        </w:rPr>
        <w:t>ствие недостаточности тромбопластина (фактора IX) в плазме кр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ви.</w:t>
      </w:r>
    </w:p>
    <w:p w:rsidR="00D40849" w:rsidRPr="00A76100" w:rsidRDefault="00D40849" w:rsidP="00D40849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     </w:t>
      </w:r>
      <w:r w:rsidRPr="00A76100">
        <w:rPr>
          <w:color w:val="000000"/>
          <w:sz w:val="28"/>
          <w:szCs w:val="28"/>
        </w:rPr>
        <w:t>Гемофилия А и В - это рецессивно наследуемые, сцепленные с полом (Х-хромосомой) заболевания; болеют лица мужского пола, женщины явл</w:t>
      </w:r>
      <w:r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ются п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редатчицами заболевания. Генетические дефекты характеризуются недостаточным синтезом или аномалией факторов VIII (коагуляционная часть) - гемофилия А или фактора IX - гемофилия В. Временный (от н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скольких недель до н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скольких месяцев) приобретенный дефицит факторов VIII, реже - IX, сопровождающийся сильной кровоточивостью, н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блюдается и у мужчин, и у женщин (особенно в послеродовом периоде, у лиц с имму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ными заболеваниями) всле</w:t>
      </w:r>
      <w:r w:rsidRPr="00A76100">
        <w:rPr>
          <w:color w:val="000000"/>
          <w:sz w:val="28"/>
          <w:szCs w:val="28"/>
        </w:rPr>
        <w:t>д</w:t>
      </w:r>
      <w:r w:rsidRPr="00A76100">
        <w:rPr>
          <w:color w:val="000000"/>
          <w:sz w:val="28"/>
          <w:szCs w:val="28"/>
        </w:rPr>
        <w:t>ствие появления в крови в высоком титре антител к этим фа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>торам.</w:t>
      </w:r>
    </w:p>
    <w:p w:rsidR="00D40849" w:rsidRPr="00A76100" w:rsidRDefault="00D40849" w:rsidP="00D40849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Гемофилия — классическая форма наследственной кровоточивости; б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леют ею, как правило, мужчины. Заболевание от отца</w:t>
      </w:r>
      <w:r w:rsidR="002A4B41" w:rsidRPr="00A76100">
        <w:rPr>
          <w:color w:val="000000"/>
          <w:sz w:val="28"/>
          <w:szCs w:val="28"/>
        </w:rPr>
        <w:t xml:space="preserve"> – «</w:t>
      </w:r>
      <w:r w:rsidRPr="00A76100">
        <w:rPr>
          <w:color w:val="000000"/>
          <w:sz w:val="28"/>
          <w:szCs w:val="28"/>
        </w:rPr>
        <w:t>гемофилика</w:t>
      </w:r>
      <w:r w:rsidR="002A4B41" w:rsidRPr="00A76100">
        <w:rPr>
          <w:color w:val="000000"/>
          <w:sz w:val="28"/>
          <w:szCs w:val="28"/>
        </w:rPr>
        <w:t>»</w:t>
      </w:r>
      <w:r w:rsidRPr="00A76100">
        <w:rPr>
          <w:color w:val="000000"/>
          <w:sz w:val="28"/>
          <w:szCs w:val="28"/>
        </w:rPr>
        <w:t xml:space="preserve"> может передаваться внуку только через внешне здоровую дочь, которая может сл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жить передатчицей, или так называемым кондуктором, болезни. Наследов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ние гемофилии происходит по рецессивному признаку, сцепленному с пат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логич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ской половой хромосомой.</w:t>
      </w:r>
    </w:p>
    <w:p w:rsidR="00D40849" w:rsidRPr="00A76100" w:rsidRDefault="00C61AA9" w:rsidP="00D40849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D40849" w:rsidRPr="00A76100">
        <w:rPr>
          <w:color w:val="000000"/>
          <w:sz w:val="28"/>
          <w:szCs w:val="28"/>
        </w:rPr>
        <w:t>Гемофилия В встречается в 5 раз реже, чем гемофилия А.</w:t>
      </w:r>
    </w:p>
    <w:p w:rsidR="00D40849" w:rsidRPr="00A76100" w:rsidRDefault="00D40849" w:rsidP="00D40849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Гемофилией А и В болеют главным образом мужчины. Это объясн</w:t>
      </w:r>
      <w:r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ется тем, что патологическая хромосома X, на которой расположен ген заболев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ния, передаётся из поколения в поколение от больного мужчины к дочерям. Однако при этом девочки сами гемофилией не страдают, ввиду того, что аномальная отцовская Х хромосома компенсируется у них полноценной м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 xml:space="preserve">теринской. Именно поэтому женщины </w:t>
      </w:r>
      <w:r w:rsidR="00DD2B98">
        <w:rPr>
          <w:color w:val="000000"/>
          <w:sz w:val="28"/>
          <w:szCs w:val="28"/>
        </w:rPr>
        <w:t>являются</w:t>
      </w:r>
      <w:r w:rsidRPr="00A76100">
        <w:rPr>
          <w:color w:val="000000"/>
          <w:sz w:val="28"/>
          <w:szCs w:val="28"/>
        </w:rPr>
        <w:t xml:space="preserve"> носительницами гемоф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лии, передавая измененную Х хромосому сыновьям, которые унаследуют отцо</w:t>
      </w:r>
      <w:r w:rsidRPr="00A76100">
        <w:rPr>
          <w:color w:val="000000"/>
          <w:sz w:val="28"/>
          <w:szCs w:val="28"/>
        </w:rPr>
        <w:t>в</w:t>
      </w:r>
      <w:r w:rsidRPr="00A76100">
        <w:rPr>
          <w:color w:val="000000"/>
          <w:sz w:val="28"/>
          <w:szCs w:val="28"/>
        </w:rPr>
        <w:t xml:space="preserve">ский недуг. </w:t>
      </w:r>
      <w:r w:rsidR="00C61AA9" w:rsidRPr="00A76100">
        <w:rPr>
          <w:sz w:val="28"/>
          <w:szCs w:val="28"/>
        </w:rPr>
        <w:t>Мал</w:t>
      </w:r>
      <w:r w:rsidR="00C61AA9" w:rsidRPr="00A76100">
        <w:rPr>
          <w:sz w:val="28"/>
          <w:szCs w:val="28"/>
        </w:rPr>
        <w:t>ь</w:t>
      </w:r>
      <w:r w:rsidR="00C61AA9" w:rsidRPr="00A76100">
        <w:rPr>
          <w:sz w:val="28"/>
          <w:szCs w:val="28"/>
        </w:rPr>
        <w:t>чики, которые рождаются у такой женщины, имеют 50 % шанс получить это заболевание. У самих носителей, как правило, призн</w:t>
      </w:r>
      <w:r w:rsidR="00C61AA9" w:rsidRPr="00A76100">
        <w:rPr>
          <w:sz w:val="28"/>
          <w:szCs w:val="28"/>
        </w:rPr>
        <w:t>а</w:t>
      </w:r>
      <w:r w:rsidR="00C61AA9" w:rsidRPr="00A76100">
        <w:rPr>
          <w:sz w:val="28"/>
          <w:szCs w:val="28"/>
        </w:rPr>
        <w:t xml:space="preserve">ков гемофилии нет. </w:t>
      </w:r>
      <w:r w:rsidRPr="00A76100">
        <w:rPr>
          <w:color w:val="000000"/>
          <w:sz w:val="28"/>
          <w:szCs w:val="28"/>
        </w:rPr>
        <w:t>Однако мальчики могут остаться и здоровыми без патолог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ческих генов, если получат материнскую генетическую информацию. Дево</w:t>
      </w:r>
      <w:r w:rsidRPr="00A76100">
        <w:rPr>
          <w:color w:val="000000"/>
          <w:sz w:val="28"/>
          <w:szCs w:val="28"/>
        </w:rPr>
        <w:t>ч</w:t>
      </w:r>
      <w:r w:rsidRPr="00A76100">
        <w:rPr>
          <w:color w:val="000000"/>
          <w:sz w:val="28"/>
          <w:szCs w:val="28"/>
        </w:rPr>
        <w:t>ки болеют гемофилией лишь в том случае, если унаследуют от обоих родит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лей измененные Х хромосомы</w:t>
      </w:r>
      <w:r w:rsidR="00C61AA9" w:rsidRPr="00A76100">
        <w:rPr>
          <w:color w:val="000000"/>
          <w:sz w:val="28"/>
          <w:szCs w:val="28"/>
        </w:rPr>
        <w:t xml:space="preserve"> (рис. </w:t>
      </w:r>
      <w:r w:rsidR="006303E9" w:rsidRPr="00A76100">
        <w:rPr>
          <w:color w:val="000000"/>
          <w:sz w:val="28"/>
          <w:szCs w:val="28"/>
        </w:rPr>
        <w:t>8</w:t>
      </w:r>
      <w:r w:rsidR="00C61AA9" w:rsidRPr="00A76100">
        <w:rPr>
          <w:color w:val="000000"/>
          <w:sz w:val="28"/>
          <w:szCs w:val="28"/>
        </w:rPr>
        <w:t>)</w:t>
      </w:r>
      <w:r w:rsidRPr="00A76100">
        <w:rPr>
          <w:color w:val="000000"/>
          <w:sz w:val="28"/>
          <w:szCs w:val="28"/>
        </w:rPr>
        <w:t>.</w:t>
      </w:r>
    </w:p>
    <w:p w:rsidR="00C61AA9" w:rsidRPr="00A76100" w:rsidRDefault="00C61AA9" w:rsidP="00D40849">
      <w:pPr>
        <w:rPr>
          <w:color w:val="000000"/>
          <w:sz w:val="28"/>
          <w:szCs w:val="28"/>
        </w:rPr>
      </w:pPr>
    </w:p>
    <w:p w:rsidR="00C61AA9" w:rsidRPr="00A76100" w:rsidRDefault="00C61AA9" w:rsidP="00D40849">
      <w:pPr>
        <w:rPr>
          <w:noProof/>
          <w:sz w:val="28"/>
          <w:szCs w:val="28"/>
        </w:rPr>
      </w:pPr>
      <w:r w:rsidRPr="00A76100">
        <w:rPr>
          <w:noProof/>
          <w:sz w:val="28"/>
          <w:szCs w:val="28"/>
        </w:rPr>
        <w:lastRenderedPageBreak/>
        <w:pict>
          <v:shape id="Рисунок 1" o:spid="_x0000_i1041" type="#_x0000_t75" alt="https://upload.wikimedia.org/wikipedia/commons/a/a3/XlinkRecessive.jpg" style="width:241pt;height:312pt;visibility:visible">
            <v:imagedata r:id="rId66" o:title="XlinkRecessive"/>
          </v:shape>
        </w:pict>
      </w:r>
    </w:p>
    <w:p w:rsidR="00DD2B98" w:rsidRDefault="00DD2B98" w:rsidP="00D40849">
      <w:pPr>
        <w:rPr>
          <w:noProof/>
          <w:sz w:val="28"/>
          <w:szCs w:val="28"/>
        </w:rPr>
      </w:pPr>
    </w:p>
    <w:p w:rsidR="00C61AA9" w:rsidRPr="00A76100" w:rsidRDefault="00C61AA9" w:rsidP="00D40849">
      <w:pPr>
        <w:rPr>
          <w:color w:val="000000"/>
          <w:sz w:val="28"/>
          <w:szCs w:val="28"/>
        </w:rPr>
      </w:pPr>
      <w:r w:rsidRPr="00A76100">
        <w:rPr>
          <w:noProof/>
          <w:sz w:val="28"/>
          <w:szCs w:val="28"/>
        </w:rPr>
        <w:t>Рис.</w:t>
      </w:r>
      <w:r w:rsidR="006303E9" w:rsidRPr="00A76100">
        <w:rPr>
          <w:noProof/>
          <w:sz w:val="28"/>
          <w:szCs w:val="28"/>
        </w:rPr>
        <w:t xml:space="preserve"> 8 </w:t>
      </w:r>
      <w:r w:rsidRPr="00A76100">
        <w:rPr>
          <w:noProof/>
          <w:sz w:val="28"/>
          <w:szCs w:val="28"/>
        </w:rPr>
        <w:t xml:space="preserve"> Схема гене</w:t>
      </w:r>
      <w:r w:rsidR="00DD2B98">
        <w:rPr>
          <w:noProof/>
          <w:sz w:val="28"/>
          <w:szCs w:val="28"/>
        </w:rPr>
        <w:t>тической переда</w:t>
      </w:r>
      <w:r w:rsidRPr="00A76100">
        <w:rPr>
          <w:noProof/>
          <w:sz w:val="28"/>
          <w:szCs w:val="28"/>
        </w:rPr>
        <w:t>чи гемофилии</w:t>
      </w:r>
      <w:r w:rsidR="00BB697C" w:rsidRPr="00A76100">
        <w:rPr>
          <w:noProof/>
          <w:sz w:val="28"/>
          <w:szCs w:val="28"/>
        </w:rPr>
        <w:t xml:space="preserve"> </w:t>
      </w:r>
      <w:hyperlink r:id="rId67" w:anchor="ixzz3Kck5Jtmd" w:history="1">
        <w:r w:rsidR="00BB697C" w:rsidRPr="00A76100">
          <w:rPr>
            <w:sz w:val="28"/>
            <w:szCs w:val="28"/>
            <w:lang w:val="en-US"/>
          </w:rPr>
          <w:t>http</w:t>
        </w:r>
        <w:r w:rsidR="00BB697C" w:rsidRPr="00A76100">
          <w:rPr>
            <w:sz w:val="28"/>
            <w:szCs w:val="28"/>
          </w:rPr>
          <w:t>://</w:t>
        </w:r>
        <w:r w:rsidR="00BB697C" w:rsidRPr="00A76100">
          <w:rPr>
            <w:sz w:val="28"/>
            <w:szCs w:val="28"/>
            <w:lang w:val="en-US"/>
          </w:rPr>
          <w:t>ztema</w:t>
        </w:r>
        <w:r w:rsidR="00BB697C" w:rsidRPr="00A76100">
          <w:rPr>
            <w:sz w:val="28"/>
            <w:szCs w:val="28"/>
          </w:rPr>
          <w:t>.</w:t>
        </w:r>
        <w:r w:rsidR="00BB697C" w:rsidRPr="00A76100">
          <w:rPr>
            <w:sz w:val="28"/>
            <w:szCs w:val="28"/>
            <w:lang w:val="en-US"/>
          </w:rPr>
          <w:t>ru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illness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gematologiya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gemofiliya</w:t>
        </w:r>
        <w:r w:rsidR="00BB697C" w:rsidRPr="00A76100">
          <w:rPr>
            <w:sz w:val="28"/>
            <w:szCs w:val="28"/>
          </w:rPr>
          <w:t>/#</w:t>
        </w:r>
        <w:r w:rsidR="00BB697C" w:rsidRPr="00A76100">
          <w:rPr>
            <w:sz w:val="28"/>
            <w:szCs w:val="28"/>
            <w:lang w:val="en-US"/>
          </w:rPr>
          <w:t>ixzz</w:t>
        </w:r>
        <w:r w:rsidR="00BB697C" w:rsidRPr="00A76100">
          <w:rPr>
            <w:sz w:val="28"/>
            <w:szCs w:val="28"/>
          </w:rPr>
          <w:t>3</w:t>
        </w:r>
        <w:r w:rsidR="00BB697C" w:rsidRPr="00A76100">
          <w:rPr>
            <w:sz w:val="28"/>
            <w:szCs w:val="28"/>
            <w:lang w:val="en-US"/>
          </w:rPr>
          <w:t>Kck</w:t>
        </w:r>
        <w:r w:rsidR="00BB697C" w:rsidRPr="00A76100">
          <w:rPr>
            <w:sz w:val="28"/>
            <w:szCs w:val="28"/>
          </w:rPr>
          <w:t>5</w:t>
        </w:r>
        <w:r w:rsidR="00BB697C" w:rsidRPr="00A76100">
          <w:rPr>
            <w:sz w:val="28"/>
            <w:szCs w:val="28"/>
            <w:lang w:val="en-US"/>
          </w:rPr>
          <w:t>Jtmd</w:t>
        </w:r>
      </w:hyperlink>
      <w:r w:rsidRPr="00A76100">
        <w:rPr>
          <w:noProof/>
          <w:sz w:val="28"/>
          <w:szCs w:val="28"/>
        </w:rPr>
        <w:t xml:space="preserve"> </w:t>
      </w:r>
    </w:p>
    <w:p w:rsidR="00C61AA9" w:rsidRPr="00A76100" w:rsidRDefault="00BB697C" w:rsidP="00C61AA9">
      <w:pPr>
        <w:pBdr>
          <w:bottom w:val="single" w:sz="6" w:space="0" w:color="AAAAAA"/>
        </w:pBdr>
        <w:spacing w:before="240" w:after="60"/>
        <w:outlineLvl w:val="1"/>
        <w:rPr>
          <w:color w:val="252525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="00C61AA9" w:rsidRPr="00A76100">
        <w:rPr>
          <w:color w:val="000000"/>
          <w:sz w:val="28"/>
          <w:szCs w:val="28"/>
        </w:rPr>
        <w:t>Из истории известно, что в царских семьях существовало немало случ</w:t>
      </w:r>
      <w:r w:rsidR="00C61AA9" w:rsidRPr="00A76100">
        <w:rPr>
          <w:color w:val="000000"/>
          <w:sz w:val="28"/>
          <w:szCs w:val="28"/>
        </w:rPr>
        <w:t>а</w:t>
      </w:r>
      <w:r w:rsidR="00C61AA9" w:rsidRPr="00A76100">
        <w:rPr>
          <w:color w:val="000000"/>
          <w:sz w:val="28"/>
          <w:szCs w:val="28"/>
        </w:rPr>
        <w:t xml:space="preserve">ев развития гемофилии. </w:t>
      </w:r>
      <w:r w:rsidR="00C61AA9" w:rsidRPr="00A76100">
        <w:rPr>
          <w:color w:val="252525"/>
          <w:sz w:val="28"/>
          <w:szCs w:val="28"/>
        </w:rPr>
        <w:t>Самой известной носительницей гемофилии была королева </w:t>
      </w:r>
      <w:hyperlink r:id="rId68" w:tooltip="Виктория (королева Великобритании)" w:history="1">
        <w:r w:rsidR="00C61AA9" w:rsidRPr="00A76100">
          <w:rPr>
            <w:sz w:val="28"/>
            <w:szCs w:val="28"/>
          </w:rPr>
          <w:t>Виктория</w:t>
        </w:r>
      </w:hyperlink>
      <w:r w:rsidR="00C61AA9" w:rsidRPr="00A76100">
        <w:rPr>
          <w:sz w:val="28"/>
          <w:szCs w:val="28"/>
        </w:rPr>
        <w:t xml:space="preserve">; </w:t>
      </w:r>
      <w:r w:rsidR="00C61AA9" w:rsidRPr="00A76100">
        <w:rPr>
          <w:color w:val="252525"/>
          <w:sz w:val="28"/>
          <w:szCs w:val="28"/>
        </w:rPr>
        <w:t>по-видимому, эта мутация произошла в её генотипе denovo, поскольку в семьях её родителей страдающие гемофилией не зарег</w:t>
      </w:r>
      <w:r w:rsidR="00C61AA9" w:rsidRPr="00A76100">
        <w:rPr>
          <w:color w:val="252525"/>
          <w:sz w:val="28"/>
          <w:szCs w:val="28"/>
        </w:rPr>
        <w:t>и</w:t>
      </w:r>
      <w:r w:rsidR="00C61AA9" w:rsidRPr="00A76100">
        <w:rPr>
          <w:color w:val="252525"/>
          <w:sz w:val="28"/>
          <w:szCs w:val="28"/>
        </w:rPr>
        <w:t>стрированы. Теоретически, это могло бы произойти и в том случае, если бы отцом Виктории являлся в действительности не </w:t>
      </w:r>
      <w:hyperlink r:id="rId69" w:tooltip="Эдуард Август, герцог Кентский" w:history="1">
        <w:r w:rsidR="00C61AA9" w:rsidRPr="00A76100">
          <w:rPr>
            <w:sz w:val="28"/>
            <w:szCs w:val="28"/>
          </w:rPr>
          <w:t>Эдуард Август, герцог Кен</w:t>
        </w:r>
        <w:r w:rsidR="00C61AA9" w:rsidRPr="00A76100">
          <w:rPr>
            <w:sz w:val="28"/>
            <w:szCs w:val="28"/>
          </w:rPr>
          <w:t>т</w:t>
        </w:r>
        <w:r w:rsidR="00C61AA9" w:rsidRPr="00A76100">
          <w:rPr>
            <w:sz w:val="28"/>
            <w:szCs w:val="28"/>
          </w:rPr>
          <w:t>ский</w:t>
        </w:r>
      </w:hyperlink>
      <w:r w:rsidR="00C61AA9" w:rsidRPr="00A76100">
        <w:rPr>
          <w:sz w:val="28"/>
          <w:szCs w:val="28"/>
        </w:rPr>
        <w:t>,</w:t>
      </w:r>
      <w:r w:rsidR="00C61AA9" w:rsidRPr="00A76100">
        <w:rPr>
          <w:color w:val="252525"/>
          <w:sz w:val="28"/>
          <w:szCs w:val="28"/>
        </w:rPr>
        <w:t xml:space="preserve"> а какой-либо другой мужчина (больной гемофилией), однако никаких исторических свидетельств в пользу этого не существует. Гемофилией стр</w:t>
      </w:r>
      <w:r w:rsidR="00C61AA9" w:rsidRPr="00A76100">
        <w:rPr>
          <w:color w:val="252525"/>
          <w:sz w:val="28"/>
          <w:szCs w:val="28"/>
        </w:rPr>
        <w:t>а</w:t>
      </w:r>
      <w:r w:rsidR="00C61AA9" w:rsidRPr="00A76100">
        <w:rPr>
          <w:color w:val="252525"/>
          <w:sz w:val="28"/>
          <w:szCs w:val="28"/>
        </w:rPr>
        <w:t xml:space="preserve">дал один из сыновей Виктории </w:t>
      </w:r>
      <w:r w:rsidR="00C61AA9" w:rsidRPr="00A76100">
        <w:rPr>
          <w:sz w:val="28"/>
          <w:szCs w:val="28"/>
        </w:rPr>
        <w:t>(</w:t>
      </w:r>
      <w:hyperlink r:id="rId70" w:tooltip="Леопольд, герцог Олбани" w:history="1">
        <w:r w:rsidR="00C61AA9" w:rsidRPr="00A76100">
          <w:rPr>
            <w:sz w:val="28"/>
            <w:szCs w:val="28"/>
          </w:rPr>
          <w:t>Леопольд, герцог Олбани</w:t>
        </w:r>
      </w:hyperlink>
      <w:r w:rsidR="00C61AA9" w:rsidRPr="00A76100">
        <w:rPr>
          <w:sz w:val="28"/>
          <w:szCs w:val="28"/>
        </w:rPr>
        <w:t>),</w:t>
      </w:r>
      <w:r w:rsidR="00C61AA9" w:rsidRPr="00A76100">
        <w:rPr>
          <w:color w:val="252525"/>
          <w:sz w:val="28"/>
          <w:szCs w:val="28"/>
        </w:rPr>
        <w:t xml:space="preserve"> а также ряд вн</w:t>
      </w:r>
      <w:r w:rsidR="00C61AA9" w:rsidRPr="00A76100">
        <w:rPr>
          <w:color w:val="252525"/>
          <w:sz w:val="28"/>
          <w:szCs w:val="28"/>
        </w:rPr>
        <w:t>у</w:t>
      </w:r>
      <w:r w:rsidR="00C61AA9" w:rsidRPr="00A76100">
        <w:rPr>
          <w:color w:val="252525"/>
          <w:sz w:val="28"/>
          <w:szCs w:val="28"/>
        </w:rPr>
        <w:t>ков и правнуков (роди</w:t>
      </w:r>
      <w:r w:rsidR="00C61AA9" w:rsidRPr="00A76100">
        <w:rPr>
          <w:color w:val="252525"/>
          <w:sz w:val="28"/>
          <w:szCs w:val="28"/>
        </w:rPr>
        <w:t>в</w:t>
      </w:r>
      <w:r w:rsidR="00C61AA9" w:rsidRPr="00A76100">
        <w:rPr>
          <w:color w:val="252525"/>
          <w:sz w:val="28"/>
          <w:szCs w:val="28"/>
        </w:rPr>
        <w:t>шихся от дочерей или внучек), включая российского царевича </w:t>
      </w:r>
      <w:hyperlink r:id="rId71" w:tooltip="Алексей Николаевич" w:history="1">
        <w:r w:rsidR="00C61AA9" w:rsidRPr="00A76100">
          <w:rPr>
            <w:sz w:val="28"/>
            <w:szCs w:val="28"/>
          </w:rPr>
          <w:t>Алексея Ник</w:t>
        </w:r>
        <w:r w:rsidR="00C61AA9" w:rsidRPr="00A76100">
          <w:rPr>
            <w:sz w:val="28"/>
            <w:szCs w:val="28"/>
          </w:rPr>
          <w:t>о</w:t>
        </w:r>
        <w:r w:rsidR="00C61AA9" w:rsidRPr="00A76100">
          <w:rPr>
            <w:sz w:val="28"/>
            <w:szCs w:val="28"/>
          </w:rPr>
          <w:t>лаевича</w:t>
        </w:r>
      </w:hyperlink>
      <w:r w:rsidR="00C61AA9" w:rsidRPr="00A76100">
        <w:rPr>
          <w:sz w:val="28"/>
          <w:szCs w:val="28"/>
        </w:rPr>
        <w:t xml:space="preserve"> (Рис. </w:t>
      </w:r>
      <w:r w:rsidR="006303E9" w:rsidRPr="00A76100">
        <w:rPr>
          <w:sz w:val="28"/>
          <w:szCs w:val="28"/>
        </w:rPr>
        <w:t>9</w:t>
      </w:r>
      <w:r w:rsidR="00C61AA9" w:rsidRPr="00A76100">
        <w:rPr>
          <w:sz w:val="28"/>
          <w:szCs w:val="28"/>
        </w:rPr>
        <w:t>). П</w:t>
      </w:r>
      <w:r w:rsidR="00C61AA9" w:rsidRPr="00A76100">
        <w:rPr>
          <w:color w:val="252525"/>
          <w:sz w:val="28"/>
          <w:szCs w:val="28"/>
        </w:rPr>
        <w:t>о этой причине данное заболевание получило такие названия: «викторианская болезнь» и «царская болезнь». Также иногда в царских фамилиях для сохранения титула допускались браки между близкими родственниками, отчего частота встречаем</w:t>
      </w:r>
      <w:r w:rsidR="00C61AA9" w:rsidRPr="00A76100">
        <w:rPr>
          <w:color w:val="252525"/>
          <w:sz w:val="28"/>
          <w:szCs w:val="28"/>
        </w:rPr>
        <w:t>о</w:t>
      </w:r>
      <w:r w:rsidR="00C61AA9" w:rsidRPr="00A76100">
        <w:rPr>
          <w:color w:val="252525"/>
          <w:sz w:val="28"/>
          <w:szCs w:val="28"/>
        </w:rPr>
        <w:t>сти гемофилии была выше.</w:t>
      </w:r>
    </w:p>
    <w:p w:rsidR="00C61AA9" w:rsidRPr="00A76100" w:rsidRDefault="00C61AA9" w:rsidP="00C61AA9">
      <w:pPr>
        <w:pBdr>
          <w:bottom w:val="single" w:sz="6" w:space="0" w:color="AAAAAA"/>
        </w:pBdr>
        <w:spacing w:before="240" w:after="60"/>
        <w:outlineLvl w:val="1"/>
        <w:rPr>
          <w:color w:val="252525"/>
          <w:sz w:val="28"/>
          <w:szCs w:val="28"/>
        </w:rPr>
      </w:pPr>
      <w:r w:rsidRPr="00A76100">
        <w:rPr>
          <w:color w:val="252525"/>
          <w:sz w:val="28"/>
          <w:szCs w:val="28"/>
        </w:rPr>
        <w:lastRenderedPageBreak/>
        <w:pict>
          <v:shape id="Рисунок 2" o:spid="_x0000_i1042" type="#_x0000_t75" style="width:205pt;height:239pt;visibility:visible">
            <v:imagedata r:id="rId72" o:title=""/>
          </v:shape>
        </w:pict>
      </w:r>
      <w:r w:rsidRPr="00A76100">
        <w:rPr>
          <w:color w:val="252525"/>
          <w:sz w:val="28"/>
          <w:szCs w:val="28"/>
        </w:rPr>
        <w:t xml:space="preserve">  </w:t>
      </w:r>
      <w:r w:rsidRPr="00A76100">
        <w:rPr>
          <w:color w:val="252525"/>
          <w:sz w:val="28"/>
          <w:szCs w:val="28"/>
        </w:rPr>
        <w:pict>
          <v:shape id="Рисунок 3" o:spid="_x0000_i1043" type="#_x0000_t75" style="width:211pt;height:239pt;visibility:visible">
            <v:imagedata r:id="rId73" o:title=""/>
          </v:shape>
        </w:pict>
      </w:r>
    </w:p>
    <w:p w:rsidR="00BB697C" w:rsidRPr="00A76100" w:rsidRDefault="00BB697C" w:rsidP="00C61AA9">
      <w:pPr>
        <w:rPr>
          <w:noProof/>
          <w:sz w:val="28"/>
          <w:szCs w:val="28"/>
        </w:rPr>
      </w:pPr>
    </w:p>
    <w:p w:rsidR="00C61AA9" w:rsidRPr="00A76100" w:rsidRDefault="00C61AA9" w:rsidP="00C61AA9">
      <w:pPr>
        <w:rPr>
          <w:color w:val="000000"/>
          <w:sz w:val="28"/>
          <w:szCs w:val="28"/>
        </w:rPr>
      </w:pPr>
      <w:r w:rsidRPr="00A76100">
        <w:rPr>
          <w:noProof/>
          <w:sz w:val="28"/>
          <w:szCs w:val="28"/>
        </w:rPr>
        <w:t>Рис.</w:t>
      </w:r>
      <w:r w:rsidR="006303E9" w:rsidRPr="00A76100">
        <w:rPr>
          <w:noProof/>
          <w:sz w:val="28"/>
          <w:szCs w:val="28"/>
        </w:rPr>
        <w:t>9</w:t>
      </w:r>
      <w:r w:rsidRPr="00A76100">
        <w:rPr>
          <w:noProof/>
          <w:sz w:val="28"/>
          <w:szCs w:val="28"/>
        </w:rPr>
        <w:t xml:space="preserve"> Исторический пример наследования гемофилии</w:t>
      </w:r>
      <w:r w:rsidR="00BB697C" w:rsidRPr="00A76100">
        <w:rPr>
          <w:noProof/>
          <w:sz w:val="28"/>
          <w:szCs w:val="28"/>
        </w:rPr>
        <w:t xml:space="preserve"> </w:t>
      </w:r>
      <w:hyperlink r:id="rId74" w:anchor="ixzz3Kck5Jtmd" w:history="1">
        <w:r w:rsidR="00BB697C" w:rsidRPr="00A76100">
          <w:rPr>
            <w:sz w:val="28"/>
            <w:szCs w:val="28"/>
            <w:lang w:val="en-US"/>
          </w:rPr>
          <w:t>http</w:t>
        </w:r>
        <w:r w:rsidR="00BB697C" w:rsidRPr="00A76100">
          <w:rPr>
            <w:sz w:val="28"/>
            <w:szCs w:val="28"/>
          </w:rPr>
          <w:t>://</w:t>
        </w:r>
        <w:r w:rsidR="00BB697C" w:rsidRPr="00A76100">
          <w:rPr>
            <w:sz w:val="28"/>
            <w:szCs w:val="28"/>
            <w:lang w:val="en-US"/>
          </w:rPr>
          <w:t>ztema</w:t>
        </w:r>
        <w:r w:rsidR="00BB697C" w:rsidRPr="00A76100">
          <w:rPr>
            <w:sz w:val="28"/>
            <w:szCs w:val="28"/>
          </w:rPr>
          <w:t>.</w:t>
        </w:r>
        <w:r w:rsidR="00BB697C" w:rsidRPr="00A76100">
          <w:rPr>
            <w:sz w:val="28"/>
            <w:szCs w:val="28"/>
            <w:lang w:val="en-US"/>
          </w:rPr>
          <w:t>ru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illness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gematologiya</w:t>
        </w:r>
        <w:r w:rsidR="00BB697C" w:rsidRPr="00A76100">
          <w:rPr>
            <w:sz w:val="28"/>
            <w:szCs w:val="28"/>
          </w:rPr>
          <w:t>/</w:t>
        </w:r>
        <w:r w:rsidR="00BB697C" w:rsidRPr="00A76100">
          <w:rPr>
            <w:sz w:val="28"/>
            <w:szCs w:val="28"/>
            <w:lang w:val="en-US"/>
          </w:rPr>
          <w:t>gemofiliya</w:t>
        </w:r>
        <w:r w:rsidR="00BB697C" w:rsidRPr="00A76100">
          <w:rPr>
            <w:sz w:val="28"/>
            <w:szCs w:val="28"/>
          </w:rPr>
          <w:t>/#</w:t>
        </w:r>
        <w:r w:rsidR="00BB697C" w:rsidRPr="00A76100">
          <w:rPr>
            <w:sz w:val="28"/>
            <w:szCs w:val="28"/>
            <w:lang w:val="en-US"/>
          </w:rPr>
          <w:t>ixzz</w:t>
        </w:r>
        <w:r w:rsidR="00BB697C" w:rsidRPr="00A76100">
          <w:rPr>
            <w:sz w:val="28"/>
            <w:szCs w:val="28"/>
          </w:rPr>
          <w:t>3</w:t>
        </w:r>
        <w:r w:rsidR="00BB697C" w:rsidRPr="00A76100">
          <w:rPr>
            <w:sz w:val="28"/>
            <w:szCs w:val="28"/>
            <w:lang w:val="en-US"/>
          </w:rPr>
          <w:t>Kck</w:t>
        </w:r>
        <w:r w:rsidR="00BB697C" w:rsidRPr="00A76100">
          <w:rPr>
            <w:sz w:val="28"/>
            <w:szCs w:val="28"/>
          </w:rPr>
          <w:t>5</w:t>
        </w:r>
        <w:r w:rsidR="00BB697C" w:rsidRPr="00A76100">
          <w:rPr>
            <w:sz w:val="28"/>
            <w:szCs w:val="28"/>
            <w:lang w:val="en-US"/>
          </w:rPr>
          <w:t>Jtmd</w:t>
        </w:r>
      </w:hyperlink>
    </w:p>
    <w:p w:rsidR="00D40849" w:rsidRPr="00A76100" w:rsidRDefault="00D40849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</w:p>
    <w:p w:rsidR="0035084F" w:rsidRPr="00A76100" w:rsidRDefault="002426B6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5084F" w:rsidRPr="00A761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4</w:t>
      </w:r>
      <w:r w:rsidR="0035084F" w:rsidRPr="00A76100">
        <w:rPr>
          <w:color w:val="000000"/>
          <w:sz w:val="28"/>
          <w:szCs w:val="28"/>
        </w:rPr>
        <w:t xml:space="preserve"> </w:t>
      </w:r>
      <w:r w:rsidR="0035084F" w:rsidRPr="00A76100">
        <w:rPr>
          <w:b/>
          <w:color w:val="000000"/>
          <w:sz w:val="28"/>
          <w:szCs w:val="28"/>
        </w:rPr>
        <w:t>Клинические проявления</w:t>
      </w:r>
    </w:p>
    <w:p w:rsidR="00871A04" w:rsidRPr="00A76100" w:rsidRDefault="009966E1" w:rsidP="00871A04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BB697C" w:rsidRPr="00A76100">
        <w:rPr>
          <w:color w:val="000000"/>
          <w:sz w:val="28"/>
          <w:szCs w:val="28"/>
        </w:rPr>
        <w:t xml:space="preserve">Гемофилия может проявить себя в любом возрасте. </w:t>
      </w:r>
      <w:r w:rsidR="00871A04" w:rsidRPr="00A76100">
        <w:rPr>
          <w:color w:val="000000"/>
          <w:sz w:val="28"/>
          <w:szCs w:val="28"/>
        </w:rPr>
        <w:t>Чаще всего болезнь протекает бессимптомно и случайно выявляется при исследовании сверт</w:t>
      </w:r>
      <w:r w:rsidR="00871A04" w:rsidRPr="00A76100">
        <w:rPr>
          <w:color w:val="000000"/>
          <w:sz w:val="28"/>
          <w:szCs w:val="28"/>
        </w:rPr>
        <w:t>ы</w:t>
      </w:r>
      <w:r w:rsidR="00871A04" w:rsidRPr="00A76100">
        <w:rPr>
          <w:color w:val="000000"/>
          <w:sz w:val="28"/>
          <w:szCs w:val="28"/>
        </w:rPr>
        <w:t>вающей системы крови. Спонтанная кровоточивость отсутствует или незн</w:t>
      </w:r>
      <w:r w:rsidR="00871A04" w:rsidRPr="00A76100">
        <w:rPr>
          <w:color w:val="000000"/>
          <w:sz w:val="28"/>
          <w:szCs w:val="28"/>
        </w:rPr>
        <w:t>а</w:t>
      </w:r>
      <w:r w:rsidR="00871A04" w:rsidRPr="00A76100">
        <w:rPr>
          <w:color w:val="000000"/>
          <w:sz w:val="28"/>
          <w:szCs w:val="28"/>
        </w:rPr>
        <w:t>чител</w:t>
      </w:r>
      <w:r w:rsidR="00871A04" w:rsidRPr="00A76100">
        <w:rPr>
          <w:color w:val="000000"/>
          <w:sz w:val="28"/>
          <w:szCs w:val="28"/>
        </w:rPr>
        <w:t>ь</w:t>
      </w:r>
      <w:r w:rsidR="00871A04" w:rsidRPr="00A76100">
        <w:rPr>
          <w:color w:val="000000"/>
          <w:sz w:val="28"/>
          <w:szCs w:val="28"/>
        </w:rPr>
        <w:t>на. Травмы и операции в ряде случаев (не всегда даже у одного и того же больного) о</w:t>
      </w:r>
      <w:r w:rsidR="00871A04" w:rsidRPr="00A76100">
        <w:rPr>
          <w:color w:val="000000"/>
          <w:sz w:val="28"/>
          <w:szCs w:val="28"/>
        </w:rPr>
        <w:t>с</w:t>
      </w:r>
      <w:r w:rsidR="00871A04" w:rsidRPr="00A76100">
        <w:rPr>
          <w:color w:val="000000"/>
          <w:sz w:val="28"/>
          <w:szCs w:val="28"/>
        </w:rPr>
        <w:t xml:space="preserve">ложняются кровотечениями. </w:t>
      </w:r>
    </w:p>
    <w:p w:rsidR="00BB697C" w:rsidRPr="00A76100" w:rsidRDefault="00871A04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="00BB697C" w:rsidRPr="00A76100">
        <w:rPr>
          <w:color w:val="000000"/>
          <w:sz w:val="28"/>
          <w:szCs w:val="28"/>
        </w:rPr>
        <w:t>У детей гемофилия может проявиться с первых дней жизни: пупови</w:t>
      </w:r>
      <w:r w:rsidR="00BB697C" w:rsidRPr="00A76100">
        <w:rPr>
          <w:color w:val="000000"/>
          <w:sz w:val="28"/>
          <w:szCs w:val="28"/>
        </w:rPr>
        <w:t>н</w:t>
      </w:r>
      <w:r w:rsidR="00BB697C" w:rsidRPr="00A76100">
        <w:rPr>
          <w:color w:val="000000"/>
          <w:sz w:val="28"/>
          <w:szCs w:val="28"/>
        </w:rPr>
        <w:t>ное кровотечение у новорождённых, родовая кефалогематома и подкожные кр</w:t>
      </w:r>
      <w:r w:rsidR="00BB697C" w:rsidRPr="00A76100">
        <w:rPr>
          <w:color w:val="000000"/>
          <w:sz w:val="28"/>
          <w:szCs w:val="28"/>
        </w:rPr>
        <w:t>о</w:t>
      </w:r>
      <w:r w:rsidR="00BB697C" w:rsidRPr="00A76100">
        <w:rPr>
          <w:color w:val="000000"/>
          <w:sz w:val="28"/>
          <w:szCs w:val="28"/>
        </w:rPr>
        <w:t>воизлияния.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На протяжении первого года жизни у младенцев, страдающих гемоф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лией, обильные кровотечения возникают при появлении зубов. 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Заболевание чаще диагностируют в старшем возрасте, когда ребенок стан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вится более активным, начинает ходить, ползать, играть, в результате чего в значител</w:t>
      </w:r>
      <w:r w:rsidRPr="00A76100">
        <w:rPr>
          <w:color w:val="000000"/>
          <w:sz w:val="28"/>
          <w:szCs w:val="28"/>
        </w:rPr>
        <w:t>ь</w:t>
      </w:r>
      <w:r w:rsidRPr="00A76100">
        <w:rPr>
          <w:color w:val="000000"/>
          <w:sz w:val="28"/>
          <w:szCs w:val="28"/>
        </w:rPr>
        <w:t>ной степени возрастает риск травматизации.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Для гемофилии свойственна кровоточивость гематомного типа, кот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рая характеризуется формированием гемартрозов (кровь в суставах), гематом (кровоизлияния в мягкие ткани) и отсроченных (поздних) кровотеч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ний.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Типичным симптомом болезни являются суставные кровоизлияния (гемартрозы). Они, как правило, очень болезненны, часто сопровождаются лихорадкой и симптомами интоксикации. Чаще всего страдают крупные с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ставы – коленные (рис.</w:t>
      </w:r>
      <w:r w:rsidR="006303E9" w:rsidRPr="00A76100">
        <w:rPr>
          <w:color w:val="000000"/>
          <w:sz w:val="28"/>
          <w:szCs w:val="28"/>
        </w:rPr>
        <w:t>10</w:t>
      </w:r>
      <w:r w:rsidRPr="00A76100">
        <w:rPr>
          <w:color w:val="000000"/>
          <w:sz w:val="28"/>
          <w:szCs w:val="28"/>
        </w:rPr>
        <w:t>), локтевые, голеностопные, несколько реже – таз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бедренные, плечевые и кисть. После первичного  кровоизлияния,  кровь 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степенно расс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сывается, что приводит к полному восстановлению функции коне</w:t>
      </w:r>
      <w:r w:rsidRPr="00A76100">
        <w:rPr>
          <w:color w:val="000000"/>
          <w:sz w:val="28"/>
          <w:szCs w:val="28"/>
        </w:rPr>
        <w:t>ч</w:t>
      </w:r>
      <w:r w:rsidRPr="00A76100">
        <w:rPr>
          <w:color w:val="000000"/>
          <w:sz w:val="28"/>
          <w:szCs w:val="28"/>
        </w:rPr>
        <w:t>ности.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noProof/>
          <w:sz w:val="28"/>
          <w:szCs w:val="28"/>
        </w:rPr>
        <w:lastRenderedPageBreak/>
        <w:pict>
          <v:shape id="_x0000_i1044" type="#_x0000_t75" alt="http://kuban.su/medicine/shtm/baza/razno/mal179_2.gif" style="width:194pt;height:126pt;visibility:visible">
            <v:imagedata r:id="rId75" o:title="mal179_2"/>
          </v:shape>
        </w:pic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>Рис.</w:t>
      </w:r>
      <w:r w:rsidR="006303E9" w:rsidRPr="00A76100">
        <w:rPr>
          <w:sz w:val="28"/>
          <w:szCs w:val="28"/>
        </w:rPr>
        <w:t>10</w:t>
      </w:r>
      <w:r w:rsidRPr="00A76100">
        <w:rPr>
          <w:sz w:val="28"/>
          <w:szCs w:val="28"/>
        </w:rPr>
        <w:t xml:space="preserve"> Острый гемартроз коленного сустава у больного гемофилией. </w:t>
      </w:r>
      <w:hyperlink r:id="rId76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BB697C" w:rsidRPr="00A76100" w:rsidRDefault="00BB697C" w:rsidP="00BB697C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</w:p>
    <w:p w:rsidR="00BB697C" w:rsidRPr="00A76100" w:rsidRDefault="00BB697C" w:rsidP="00BB697C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При многократных повторных повреждениях образуются фибриновые сгустки, которые откладываются на внутренней поверхности капсулы и хр</w:t>
      </w:r>
      <w:r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щах, после чего прорастают соединительной тканью</w:t>
      </w:r>
      <w:r w:rsidR="00E1325D" w:rsidRPr="00A76100">
        <w:rPr>
          <w:color w:val="000000"/>
          <w:sz w:val="28"/>
          <w:szCs w:val="28"/>
        </w:rPr>
        <w:t xml:space="preserve"> (рис.</w:t>
      </w:r>
      <w:r w:rsidR="006303E9" w:rsidRPr="00A76100">
        <w:rPr>
          <w:color w:val="000000"/>
          <w:sz w:val="28"/>
          <w:szCs w:val="28"/>
        </w:rPr>
        <w:t>11</w:t>
      </w:r>
      <w:r w:rsidR="00E1325D" w:rsidRPr="00A76100">
        <w:rPr>
          <w:color w:val="000000"/>
          <w:sz w:val="28"/>
          <w:szCs w:val="28"/>
        </w:rPr>
        <w:t>)</w:t>
      </w:r>
      <w:r w:rsidRPr="00A76100">
        <w:rPr>
          <w:color w:val="000000"/>
          <w:sz w:val="28"/>
          <w:szCs w:val="28"/>
        </w:rPr>
        <w:t>. В результате таких органических изменений тканей сустава, синовиальная полость обл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терируется (суживается) и, как следствие патологического процесса,  разв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вается анкилоз (сращение об</w:t>
      </w:r>
      <w:r w:rsidR="00E1325D" w:rsidRPr="00A76100">
        <w:rPr>
          <w:color w:val="000000"/>
          <w:sz w:val="28"/>
          <w:szCs w:val="28"/>
        </w:rPr>
        <w:t>еих костей, формирующих сустав) с</w:t>
      </w:r>
      <w:r w:rsidRPr="00A76100">
        <w:rPr>
          <w:color w:val="000000"/>
          <w:sz w:val="28"/>
          <w:szCs w:val="28"/>
        </w:rPr>
        <w:t xml:space="preserve"> последу</w:t>
      </w:r>
      <w:r w:rsidRPr="00A76100">
        <w:rPr>
          <w:color w:val="000000"/>
          <w:sz w:val="28"/>
          <w:szCs w:val="28"/>
        </w:rPr>
        <w:t>ю</w:t>
      </w:r>
      <w:r w:rsidRPr="00A76100">
        <w:rPr>
          <w:color w:val="000000"/>
          <w:sz w:val="28"/>
          <w:szCs w:val="28"/>
        </w:rPr>
        <w:t>щим развитием хронических артрозов с деформацией и ограничением 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движности суставов, атрофией мышц и контрактурами, инвалид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зирующих больных, заставляющих их пользоваться ортопедической коррекцией, кост</w:t>
      </w:r>
      <w:r w:rsidRPr="00A76100">
        <w:rPr>
          <w:color w:val="000000"/>
          <w:sz w:val="28"/>
          <w:szCs w:val="28"/>
        </w:rPr>
        <w:t>ы</w:t>
      </w:r>
      <w:r w:rsidRPr="00A76100">
        <w:rPr>
          <w:color w:val="000000"/>
          <w:sz w:val="28"/>
          <w:szCs w:val="28"/>
        </w:rPr>
        <w:t>лями, инвалидными колясками. Возможны большие межмышечные, внутр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мышечные, поднадкостничные и забрюшинные гематомы, вызывающие ин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гда деструкцию подлежащей костной ткани (гемофилические псевдоопух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ли), патологические переломы костей. Возможны упорные рецидивирующие желудочно-кишечные и почечные кровотеч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ния. </w:t>
      </w:r>
    </w:p>
    <w:p w:rsidR="00BB697C" w:rsidRPr="00A76100" w:rsidRDefault="00BB697C" w:rsidP="00BB697C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Тяжесть заболевания соответствует степени дефицита антигемофилич</w:t>
      </w:r>
      <w:r w:rsidRPr="00A76100">
        <w:rPr>
          <w:color w:val="000000"/>
          <w:sz w:val="28"/>
          <w:szCs w:val="28"/>
        </w:rPr>
        <w:t>е</w:t>
      </w:r>
      <w:r w:rsidR="00E1325D" w:rsidRPr="00A76100">
        <w:rPr>
          <w:color w:val="000000"/>
          <w:sz w:val="28"/>
          <w:szCs w:val="28"/>
        </w:rPr>
        <w:t>ских факторов,</w:t>
      </w:r>
      <w:r w:rsidRPr="00A76100">
        <w:rPr>
          <w:color w:val="000000"/>
          <w:sz w:val="28"/>
          <w:szCs w:val="28"/>
        </w:rPr>
        <w:t xml:space="preserve"> при крайне тяжелых формах их уровень ниже 1 %, при тяж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лых - 1-2%, средней тяж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сти - 3-5%, легкой - больше 5%. 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pict>
          <v:shape id="Рисунок 22" o:spid="_x0000_i1045" type="#_x0000_t75" style="width:238pt;height:193pt;visibility:visible">
            <v:imagedata r:id="rId77" o:title=""/>
          </v:shape>
        </w:pict>
      </w:r>
      <w:r w:rsidRPr="00A76100">
        <w:rPr>
          <w:color w:val="000000"/>
          <w:sz w:val="28"/>
          <w:szCs w:val="28"/>
        </w:rPr>
        <w:t xml:space="preserve">  </w:t>
      </w:r>
      <w:r w:rsidRPr="00A76100">
        <w:rPr>
          <w:color w:val="000000"/>
          <w:sz w:val="28"/>
          <w:szCs w:val="28"/>
        </w:rPr>
        <w:pict>
          <v:shape id="Рисунок 23" o:spid="_x0000_i1046" type="#_x0000_t75" style="width:170pt;height:193pt;visibility:visible">
            <v:imagedata r:id="rId78" o:title=""/>
          </v:shape>
        </w:pic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lastRenderedPageBreak/>
        <w:pict>
          <v:shape id="Рисунок 18" o:spid="_x0000_i1047" type="#_x0000_t75" style="width:232pt;height:198pt;visibility:visible">
            <v:imagedata r:id="rId79" o:title=""/>
          </v:shape>
        </w:pict>
      </w:r>
      <w:r w:rsidRPr="00A76100">
        <w:rPr>
          <w:sz w:val="28"/>
          <w:szCs w:val="28"/>
        </w:rPr>
        <w:t xml:space="preserve">  </w:t>
      </w:r>
      <w:r w:rsidRPr="00A76100">
        <w:rPr>
          <w:color w:val="000000"/>
          <w:sz w:val="28"/>
          <w:szCs w:val="28"/>
        </w:rPr>
        <w:pict>
          <v:shape id="Рисунок 24" o:spid="_x0000_i1048" type="#_x0000_t75" style="width:203pt;height:198pt;visibility:visible">
            <v:imagedata r:id="rId80" o:title=""/>
          </v:shape>
        </w:pic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>Рис.</w:t>
      </w:r>
      <w:r w:rsidR="006303E9" w:rsidRPr="00A76100">
        <w:rPr>
          <w:sz w:val="28"/>
          <w:szCs w:val="28"/>
        </w:rPr>
        <w:t xml:space="preserve">11 </w:t>
      </w:r>
      <w:r w:rsidRPr="00A76100">
        <w:rPr>
          <w:sz w:val="28"/>
          <w:szCs w:val="28"/>
        </w:rPr>
        <w:t xml:space="preserve"> Гемартрозы коленных суставов у больного гемофилией </w:t>
      </w:r>
      <w:hyperlink r:id="rId81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Для заболевания характерны также обширные кровоизлияния, кот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рые имеют тенденцию к распространению (рис.</w:t>
      </w:r>
      <w:r w:rsidR="006303E9" w:rsidRPr="00A76100">
        <w:rPr>
          <w:color w:val="000000"/>
          <w:sz w:val="28"/>
          <w:szCs w:val="28"/>
        </w:rPr>
        <w:t>12</w:t>
      </w:r>
      <w:r w:rsidRPr="00A76100">
        <w:rPr>
          <w:color w:val="000000"/>
          <w:sz w:val="28"/>
          <w:szCs w:val="28"/>
        </w:rPr>
        <w:t xml:space="preserve">). 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pict>
          <v:shape id="Рисунок 19" o:spid="_x0000_i1049" type="#_x0000_t75" style="width:259pt;height:199pt;visibility:visible">
            <v:imagedata r:id="rId82" o:title=""/>
          </v:shape>
        </w:pict>
      </w:r>
    </w:p>
    <w:p w:rsidR="00BB697C" w:rsidRPr="00A76100" w:rsidRDefault="00BB697C" w:rsidP="00BB697C">
      <w:pPr>
        <w:rPr>
          <w:sz w:val="28"/>
          <w:szCs w:val="28"/>
        </w:rPr>
      </w:pPr>
    </w:p>
    <w:p w:rsidR="00BB697C" w:rsidRPr="00A76100" w:rsidRDefault="00BB697C" w:rsidP="00BB697C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</w:t>
      </w:r>
      <w:r w:rsidR="006303E9" w:rsidRPr="00A76100">
        <w:rPr>
          <w:sz w:val="28"/>
          <w:szCs w:val="28"/>
        </w:rPr>
        <w:t xml:space="preserve">12 </w:t>
      </w:r>
      <w:r w:rsidRPr="00A76100">
        <w:rPr>
          <w:sz w:val="28"/>
          <w:szCs w:val="28"/>
        </w:rPr>
        <w:t xml:space="preserve">Кровотечение из мягких тканей у больного гемофилией. </w:t>
      </w:r>
      <w:hyperlink r:id="rId83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  <w:r w:rsidRPr="00A76100">
        <w:rPr>
          <w:sz w:val="28"/>
          <w:szCs w:val="28"/>
        </w:rPr>
        <w:t xml:space="preserve">                                                                                             </w:t>
      </w:r>
    </w:p>
    <w:p w:rsidR="00871A04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</w:p>
    <w:p w:rsidR="00BB697C" w:rsidRPr="00A76100" w:rsidRDefault="00871A04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BB697C" w:rsidRPr="00A76100">
        <w:rPr>
          <w:color w:val="000000"/>
          <w:sz w:val="28"/>
          <w:szCs w:val="28"/>
        </w:rPr>
        <w:t>Регулярно возникают межмышечные гематомы, имеющие тенденцию к медленному рассасыванию. Излившаяся кровь длительное время сохраняет жидкие свойства, поэтому хорошо проникает в мягкие ткани и фасции. В н</w:t>
      </w:r>
      <w:r w:rsidR="00BB697C" w:rsidRPr="00A76100">
        <w:rPr>
          <w:color w:val="000000"/>
          <w:sz w:val="28"/>
          <w:szCs w:val="28"/>
        </w:rPr>
        <w:t>е</w:t>
      </w:r>
      <w:r w:rsidR="00BB697C" w:rsidRPr="00A76100">
        <w:rPr>
          <w:color w:val="000000"/>
          <w:sz w:val="28"/>
          <w:szCs w:val="28"/>
        </w:rPr>
        <w:t>которых случаях гематомы могут быть настолько обильными, что сдавлив</w:t>
      </w:r>
      <w:r w:rsidR="00BB697C" w:rsidRPr="00A76100">
        <w:rPr>
          <w:color w:val="000000"/>
          <w:sz w:val="28"/>
          <w:szCs w:val="28"/>
        </w:rPr>
        <w:t>а</w:t>
      </w:r>
      <w:r w:rsidR="00BB697C" w:rsidRPr="00A76100">
        <w:rPr>
          <w:color w:val="000000"/>
          <w:sz w:val="28"/>
          <w:szCs w:val="28"/>
        </w:rPr>
        <w:t>ют м</w:t>
      </w:r>
      <w:r w:rsidR="00BB697C" w:rsidRPr="00A76100">
        <w:rPr>
          <w:color w:val="000000"/>
          <w:sz w:val="28"/>
          <w:szCs w:val="28"/>
        </w:rPr>
        <w:t>а</w:t>
      </w:r>
      <w:r w:rsidR="00BB697C" w:rsidRPr="00A76100">
        <w:rPr>
          <w:color w:val="000000"/>
          <w:sz w:val="28"/>
          <w:szCs w:val="28"/>
        </w:rPr>
        <w:t>гистральные нервные стволы,  крупные артерии и вены, вызывая при этом соответственно параличи либо гангрены. Такие состояния, сопрово</w:t>
      </w:r>
      <w:r w:rsidR="00BB697C" w:rsidRPr="00A76100">
        <w:rPr>
          <w:color w:val="000000"/>
          <w:sz w:val="28"/>
          <w:szCs w:val="28"/>
        </w:rPr>
        <w:t>ж</w:t>
      </w:r>
      <w:r w:rsidR="00BB697C" w:rsidRPr="00A76100">
        <w:rPr>
          <w:color w:val="000000"/>
          <w:sz w:val="28"/>
          <w:szCs w:val="28"/>
        </w:rPr>
        <w:t>дающиеся некрозом (омертвением) тканей, проявляются выраженным бол</w:t>
      </w:r>
      <w:r w:rsidR="00BB697C" w:rsidRPr="00A76100">
        <w:rPr>
          <w:color w:val="000000"/>
          <w:sz w:val="28"/>
          <w:szCs w:val="28"/>
        </w:rPr>
        <w:t>е</w:t>
      </w:r>
      <w:r w:rsidR="00BB697C" w:rsidRPr="00A76100">
        <w:rPr>
          <w:color w:val="000000"/>
          <w:sz w:val="28"/>
          <w:szCs w:val="28"/>
        </w:rPr>
        <w:t>вым синдр</w:t>
      </w:r>
      <w:r w:rsidR="00BB697C" w:rsidRPr="00A76100">
        <w:rPr>
          <w:color w:val="000000"/>
          <w:sz w:val="28"/>
          <w:szCs w:val="28"/>
        </w:rPr>
        <w:t>о</w:t>
      </w:r>
      <w:r w:rsidR="00BB697C" w:rsidRPr="00A76100">
        <w:rPr>
          <w:color w:val="000000"/>
          <w:sz w:val="28"/>
          <w:szCs w:val="28"/>
        </w:rPr>
        <w:t>мом.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         При гемофилии возникают продолжительные </w:t>
      </w:r>
      <w:hyperlink r:id="rId84" w:history="1">
        <w:r w:rsidRPr="00A76100">
          <w:rPr>
            <w:sz w:val="28"/>
            <w:szCs w:val="28"/>
          </w:rPr>
          <w:t>носовые кровотечения</w:t>
        </w:r>
      </w:hyperlink>
      <w:r w:rsidRPr="00A76100">
        <w:rPr>
          <w:sz w:val="28"/>
          <w:szCs w:val="28"/>
        </w:rPr>
        <w:t xml:space="preserve"> (рис.</w:t>
      </w:r>
      <w:r w:rsidR="006303E9" w:rsidRPr="00A76100">
        <w:rPr>
          <w:sz w:val="28"/>
          <w:szCs w:val="28"/>
        </w:rPr>
        <w:t>13</w:t>
      </w:r>
      <w:r w:rsidRPr="00A76100">
        <w:rPr>
          <w:sz w:val="28"/>
          <w:szCs w:val="28"/>
        </w:rPr>
        <w:t>)</w:t>
      </w:r>
      <w:r w:rsidRPr="00A76100">
        <w:rPr>
          <w:color w:val="000000"/>
          <w:sz w:val="28"/>
          <w:szCs w:val="28"/>
        </w:rPr>
        <w:t xml:space="preserve">, а также потеря крови из полости рта, десен, почек, желудочно-кишечного тракта. 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pict>
          <v:shape id="Рисунок 20" o:spid="_x0000_i1050" type="#_x0000_t75" style="width:263pt;height:198pt;visibility:visible">
            <v:imagedata r:id="rId85" o:title=""/>
          </v:shape>
        </w:pic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</w:t>
      </w:r>
      <w:r w:rsidR="006303E9" w:rsidRPr="00A76100">
        <w:rPr>
          <w:sz w:val="28"/>
          <w:szCs w:val="28"/>
        </w:rPr>
        <w:t xml:space="preserve">13 </w:t>
      </w:r>
      <w:r w:rsidRPr="00A76100">
        <w:rPr>
          <w:sz w:val="28"/>
          <w:szCs w:val="28"/>
        </w:rPr>
        <w:t xml:space="preserve">Кровотечение из носа у больного гемофилией </w:t>
      </w:r>
      <w:hyperlink r:id="rId86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  <w:r w:rsidRPr="00A76100">
        <w:rPr>
          <w:sz w:val="28"/>
          <w:szCs w:val="28"/>
        </w:rPr>
        <w:t>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К тяжёлым анемиям могут привести даже самые п</w:t>
      </w:r>
      <w:r w:rsidR="004717AF" w:rsidRPr="00A76100">
        <w:rPr>
          <w:color w:val="000000"/>
          <w:sz w:val="28"/>
          <w:szCs w:val="28"/>
        </w:rPr>
        <w:t>ростые медицинские манипуляции (</w:t>
      </w:r>
      <w:r w:rsidRPr="00A76100">
        <w:rPr>
          <w:color w:val="000000"/>
          <w:sz w:val="28"/>
          <w:szCs w:val="28"/>
        </w:rPr>
        <w:t>удаление зуба, миндалин или внутримышечная инъекция</w:t>
      </w:r>
      <w:r w:rsidR="004717AF" w:rsidRPr="00A76100">
        <w:rPr>
          <w:color w:val="000000"/>
          <w:sz w:val="28"/>
          <w:szCs w:val="28"/>
        </w:rPr>
        <w:t>)</w:t>
      </w:r>
      <w:r w:rsidRPr="00A76100">
        <w:rPr>
          <w:color w:val="000000"/>
          <w:sz w:val="28"/>
          <w:szCs w:val="28"/>
        </w:rPr>
        <w:t>. Опасно кровотечение из слизистых оболочек гортани, потому, что оно может спровоцировать развитие острой дыхательной недостаточности из-за мех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нической непроходимости дыхательных путей, обусловленных закупоркой (перекрытием просвета) кровяными массами. Для ликвидации такого состо</w:t>
      </w:r>
      <w:r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ния требуется трахеотомия. Возможны также кровоизлияния в спинной и г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ловной мозг, мо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>говые оболочки. Они приводят к смертельному исходу либо тяжёлым пораж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ниям нервной системы.</w:t>
      </w:r>
    </w:p>
    <w:p w:rsidR="00BB697C" w:rsidRPr="00A76100" w:rsidRDefault="00BB697C" w:rsidP="00BB697C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Особенностью геморрагического синдрома при гемофилиях А и В явл</w:t>
      </w:r>
      <w:r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ется отсроченный (поздний) характер кровотечения. Оно возникает, как пр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вило, не сразу в момент травмы, а через некоторое время, возможно даже 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рез сутки. Это обусловлено тем, что за первичную остановку кровотечения отвечают тромбоциты, концентрация которых в крови обычно не измен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на.</w:t>
      </w:r>
    </w:p>
    <w:p w:rsidR="00BB697C" w:rsidRPr="00A76100" w:rsidRDefault="00BB697C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35084F" w:rsidRPr="00A157E6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5084F" w:rsidRPr="00A761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5</w:t>
      </w:r>
      <w:r w:rsidR="0035084F" w:rsidRPr="00A76100">
        <w:rPr>
          <w:color w:val="000000"/>
          <w:sz w:val="28"/>
          <w:szCs w:val="28"/>
        </w:rPr>
        <w:t xml:space="preserve"> </w:t>
      </w:r>
      <w:r w:rsidR="0035084F" w:rsidRPr="00A157E6">
        <w:rPr>
          <w:b/>
          <w:color w:val="000000"/>
          <w:sz w:val="28"/>
          <w:szCs w:val="28"/>
        </w:rPr>
        <w:t>Диагностика</w:t>
      </w:r>
    </w:p>
    <w:p w:rsidR="004717AF" w:rsidRPr="00A76100" w:rsidRDefault="009966E1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Гемофилию предполагают у </w:t>
      </w:r>
      <w:r w:rsidR="004717AF" w:rsidRPr="00A76100">
        <w:rPr>
          <w:color w:val="000000"/>
          <w:sz w:val="28"/>
          <w:szCs w:val="28"/>
        </w:rPr>
        <w:t>пациентов</w:t>
      </w:r>
      <w:r w:rsidR="00083CC0">
        <w:rPr>
          <w:color w:val="000000"/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мужского пола с гематомным т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пом кровоточивости и гемартрозами, возникающими с раннего детства. </w:t>
      </w:r>
    </w:p>
    <w:p w:rsidR="0035084F" w:rsidRPr="00A76100" w:rsidRDefault="004717AF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9966E1" w:rsidRPr="00A76100">
        <w:rPr>
          <w:color w:val="000000"/>
          <w:sz w:val="28"/>
          <w:szCs w:val="28"/>
        </w:rPr>
        <w:t>Лабораторные признаки: удлинение общего времени свертывания крови при нормальных показателях протромбинового и тромбинового тестов. Для дифференциальной диагностики гемофилии А и В используют тест генер</w:t>
      </w:r>
      <w:r w:rsidR="009966E1" w:rsidRPr="00A76100">
        <w:rPr>
          <w:color w:val="000000"/>
          <w:sz w:val="28"/>
          <w:szCs w:val="28"/>
        </w:rPr>
        <w:t>а</w:t>
      </w:r>
      <w:r w:rsidR="009966E1" w:rsidRPr="00A76100">
        <w:rPr>
          <w:color w:val="000000"/>
          <w:sz w:val="28"/>
          <w:szCs w:val="28"/>
        </w:rPr>
        <w:t>ции тромбопластина, коррекционные пробы в аутокоагулограмме: при гем</w:t>
      </w:r>
      <w:r w:rsidR="009966E1" w:rsidRPr="00A76100">
        <w:rPr>
          <w:color w:val="000000"/>
          <w:sz w:val="28"/>
          <w:szCs w:val="28"/>
        </w:rPr>
        <w:t>о</w:t>
      </w:r>
      <w:r w:rsidR="009966E1" w:rsidRPr="00A76100">
        <w:rPr>
          <w:color w:val="000000"/>
          <w:sz w:val="28"/>
          <w:szCs w:val="28"/>
        </w:rPr>
        <w:t>филии А нарушение свертываемости устраняется добавлением в плазме больного доно</w:t>
      </w:r>
      <w:r w:rsidR="009966E1" w:rsidRPr="00A76100">
        <w:rPr>
          <w:color w:val="000000"/>
          <w:sz w:val="28"/>
          <w:szCs w:val="28"/>
        </w:rPr>
        <w:t>р</w:t>
      </w:r>
      <w:r w:rsidR="009966E1" w:rsidRPr="00A76100">
        <w:rPr>
          <w:color w:val="000000"/>
          <w:sz w:val="28"/>
          <w:szCs w:val="28"/>
        </w:rPr>
        <w:t xml:space="preserve">ской плазмы, предварительно адсорбированной сульфатом </w:t>
      </w:r>
      <w:r w:rsidR="009966E1" w:rsidRPr="00A76100">
        <w:rPr>
          <w:color w:val="000000"/>
          <w:sz w:val="28"/>
          <w:szCs w:val="28"/>
        </w:rPr>
        <w:lastRenderedPageBreak/>
        <w:t>бария (при этом удаляется фактор IX, но сохраняется фактор VIII), но не устраняется нормал</w:t>
      </w:r>
      <w:r w:rsidR="009966E1" w:rsidRPr="00A76100">
        <w:rPr>
          <w:color w:val="000000"/>
          <w:sz w:val="28"/>
          <w:szCs w:val="28"/>
        </w:rPr>
        <w:t>ь</w:t>
      </w:r>
      <w:r w:rsidR="009966E1" w:rsidRPr="00A76100">
        <w:rPr>
          <w:color w:val="000000"/>
          <w:sz w:val="28"/>
          <w:szCs w:val="28"/>
        </w:rPr>
        <w:t>ной сывороткой, продолжительность хранения которой 1-2 сут</w:t>
      </w:r>
      <w:r w:rsidRPr="00A76100">
        <w:rPr>
          <w:color w:val="000000"/>
          <w:sz w:val="28"/>
          <w:szCs w:val="28"/>
        </w:rPr>
        <w:t>ок</w:t>
      </w:r>
      <w:r w:rsidR="009966E1" w:rsidRPr="00A76100">
        <w:rPr>
          <w:color w:val="000000"/>
          <w:sz w:val="28"/>
          <w:szCs w:val="28"/>
        </w:rPr>
        <w:t xml:space="preserve"> (содержит фактор IX, но лишена фактора VIII); при гемофилии В ко</w:t>
      </w:r>
      <w:r w:rsidR="009966E1" w:rsidRPr="00A76100">
        <w:rPr>
          <w:color w:val="000000"/>
          <w:sz w:val="28"/>
          <w:szCs w:val="28"/>
        </w:rPr>
        <w:t>р</w:t>
      </w:r>
      <w:r w:rsidR="009966E1" w:rsidRPr="00A76100">
        <w:rPr>
          <w:color w:val="000000"/>
          <w:sz w:val="28"/>
          <w:szCs w:val="28"/>
        </w:rPr>
        <w:t>рекцию дает старая сыворотка, но не ВаSO4-плазма. При наличии в крови больного иммунного ингибитора антигемофилического фактора ("ингиб</w:t>
      </w:r>
      <w:r w:rsidR="009966E1" w:rsidRPr="00A76100">
        <w:rPr>
          <w:color w:val="000000"/>
          <w:sz w:val="28"/>
          <w:szCs w:val="28"/>
        </w:rPr>
        <w:t>и</w:t>
      </w:r>
      <w:r w:rsidR="009966E1" w:rsidRPr="00A76100">
        <w:rPr>
          <w:color w:val="000000"/>
          <w:sz w:val="28"/>
          <w:szCs w:val="28"/>
        </w:rPr>
        <w:t>торная" форма гемофилии) коррекцию не дают ни ВаSO4-плазма, ни старая сыворотка, мало нарастает уровень дефицитного фактора в плазме больного после в/в введения его ко</w:t>
      </w:r>
      <w:r w:rsidR="009966E1" w:rsidRPr="00A76100">
        <w:rPr>
          <w:color w:val="000000"/>
          <w:sz w:val="28"/>
          <w:szCs w:val="28"/>
        </w:rPr>
        <w:t>н</w:t>
      </w:r>
      <w:r w:rsidR="009966E1" w:rsidRPr="00A76100">
        <w:rPr>
          <w:color w:val="000000"/>
          <w:sz w:val="28"/>
          <w:szCs w:val="28"/>
        </w:rPr>
        <w:t>центрата или донорской плазмы. Титр ингибитора определяют по способности разных разведении плазмы больного нарушать свертываемость свежей но</w:t>
      </w:r>
      <w:r w:rsidR="009966E1" w:rsidRPr="00A76100">
        <w:rPr>
          <w:color w:val="000000"/>
          <w:sz w:val="28"/>
          <w:szCs w:val="28"/>
        </w:rPr>
        <w:t>р</w:t>
      </w:r>
      <w:r w:rsidR="009966E1" w:rsidRPr="00A76100">
        <w:rPr>
          <w:color w:val="000000"/>
          <w:sz w:val="28"/>
          <w:szCs w:val="28"/>
        </w:rPr>
        <w:t>мальной донорской плазмы.</w:t>
      </w:r>
    </w:p>
    <w:p w:rsidR="002A4B41" w:rsidRPr="00A76100" w:rsidRDefault="002A4B41" w:rsidP="002A4B41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Основные показатели коагулограммы и их изменения для больных гемоф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лией:</w:t>
      </w:r>
    </w:p>
    <w:p w:rsidR="002A4B41" w:rsidRPr="00A76100" w:rsidRDefault="002A4B41" w:rsidP="002A4B41">
      <w:pPr>
        <w:numPr>
          <w:ilvl w:val="0"/>
          <w:numId w:val="45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Увеличение времени свёртывания цельной крови;</w:t>
      </w:r>
    </w:p>
    <w:p w:rsidR="002A4B41" w:rsidRPr="00A76100" w:rsidRDefault="002A4B41" w:rsidP="002A4B41">
      <w:pPr>
        <w:numPr>
          <w:ilvl w:val="0"/>
          <w:numId w:val="45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Увеличение АЧТВ (активированного частичного тромбопластинового времени);</w:t>
      </w:r>
    </w:p>
    <w:p w:rsidR="002A4B41" w:rsidRPr="00A76100" w:rsidRDefault="002A4B41" w:rsidP="002A4B41">
      <w:pPr>
        <w:numPr>
          <w:ilvl w:val="0"/>
          <w:numId w:val="45"/>
        </w:numPr>
        <w:spacing w:before="100" w:beforeAutospacing="1" w:after="100" w:afterAutospacing="1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Определение степени снижения свертывающей активности антигем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фильных факторов плазмы (VIII, IX).</w:t>
      </w:r>
    </w:p>
    <w:p w:rsidR="002A4B41" w:rsidRPr="00A76100" w:rsidRDefault="002A4B41" w:rsidP="002A4B41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Всем супружеским парам, находящимся в группе риска по развитию 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мофилии, следует посетить медико-генетическую консультацию уже на этапе планирования ребенка. Диагностировать заболевание и носительство позв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ляет современный метод молекулярно-генетического исследования. Дост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верность его превышает 99%. Этот вид диагностики можно использовать и в пренатальный период, исследуя ДНК клеток ворсин хориона на десятой н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деле беременности или позже. Также широко используют  метод ПЦР (пол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меразной цепной реа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>ции).</w:t>
      </w:r>
    </w:p>
    <w:p w:rsidR="009966E1" w:rsidRPr="00A76100" w:rsidRDefault="009966E1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35084F" w:rsidRPr="00A76100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35084F" w:rsidRPr="00A7610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="0035084F" w:rsidRPr="00A76100">
        <w:rPr>
          <w:color w:val="000000"/>
          <w:sz w:val="28"/>
          <w:szCs w:val="28"/>
        </w:rPr>
        <w:t xml:space="preserve"> </w:t>
      </w:r>
      <w:r w:rsidR="0035084F" w:rsidRPr="00A76100">
        <w:rPr>
          <w:b/>
          <w:color w:val="000000"/>
          <w:sz w:val="28"/>
          <w:szCs w:val="28"/>
        </w:rPr>
        <w:t>Лечение</w:t>
      </w:r>
    </w:p>
    <w:p w:rsidR="00384168" w:rsidRPr="00A76100" w:rsidRDefault="009966E1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="00544ABD" w:rsidRPr="00A76100">
        <w:rPr>
          <w:color w:val="000000"/>
          <w:sz w:val="28"/>
          <w:szCs w:val="28"/>
        </w:rPr>
        <w:t>Основной метод - заместительная гемостатическая терапия криопрец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питатом или концентратами фактора VIII (при гемофилии А) или фактор IX - пр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 xml:space="preserve">парат ППСБ (при гемофилии В). 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Показаниями к заместительной терапии являются кровотечения, острые гемартрозы и гематомы, острые болевые синдромы неясного генеза (часто связаны с кровоизлияниями в органы), прикрытие хирургических вмеш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тельств (от уд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 xml:space="preserve">ления зубов до полостных операций). </w:t>
      </w:r>
    </w:p>
    <w:p w:rsidR="00384168" w:rsidRPr="00A76100" w:rsidRDefault="00384168" w:rsidP="00384168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Лечение гемофилии основано на  внутривенном введении дефицитного фактора свертывания крови. Терапия может либо предотвратить кровотеч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ние, либо уменьшить его 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следствия.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Учитывая тот факт, что при гемофилии А и В внутримышечные и даже подкожные инъекции могут стать причиной кровоизлияния, лекарственные средства следует  вводить преимущественно внутривенно, либо употреблять внутрь. 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 xml:space="preserve">          При гемофилии А криопреципитат вводят в зависимости от тяжести геморрагии, травм или хирургического вмешательства в дозах от 10 до 30 ЕД/кг 1 раз в сутки, плазму - в дозах по 300-500 мл каждые 8 часов.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 При гемофилии В вводят концентраты фактора IX по 4-8 доз в сутки (под прикрытием 1500 ЕД гепарина на каждую дозу) либо донорскую плазму (до 3-4 дней хранения) по 10-20 мл/(кг в сутки) ежедневно или через день.         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При отсутствии этих препаратов или неустановленной форме гемоф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лии необходимо введение в/в струйно больших объемов свежей или свеж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замороженной донорской плазмы, содержащей все необходимые факторы свертыв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 xml:space="preserve">ния. При анемизации прибегают также к трансфузиям свежей (1- 2 дней хранения) одногруппной донорской крови или эритроцитной массы. Трансфузии крови и плазмы от матери больному ребенку нецелесообразны: у передатчиц гемофилии уровень антигемофильных факторов существенно снижен. </w:t>
      </w:r>
    </w:p>
    <w:p w:rsidR="00384168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При всех кровотечениях, кроме почечных, показан прием внутрь амин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капроновой кислоты по 4-12 г в сутки (в 6 приемов). Локальная гемостатич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ская терапия: аппликация на кровоточащую поверхность тромбина с гем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статической губкой и аминокапроновой кислотой. Викасол и препараты кальция неэффективны и не 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 xml:space="preserve">казаны. </w:t>
      </w:r>
    </w:p>
    <w:p w:rsidR="00544ABD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Диета пациентов с таким заболеванием должна быть обогащена витам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нами особенно группы А, В, РР, С, D,  а также солями фосфора и кальция. Поле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 xml:space="preserve">ными свойствами обладают арахисовые орехи. </w:t>
      </w:r>
    </w:p>
    <w:p w:rsidR="00384168" w:rsidRPr="00A76100" w:rsidRDefault="00384168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544ABD" w:rsidRPr="00A76100">
        <w:rPr>
          <w:color w:val="000000"/>
          <w:sz w:val="28"/>
          <w:szCs w:val="28"/>
        </w:rPr>
        <w:t>Лечение гемартрозов. В остром периоде - возможно более ранняя зам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>стительная гемостатическая терапия в течение 5-10 дней, при больших кр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воиз</w:t>
      </w:r>
      <w:r w:rsidRPr="00A76100">
        <w:rPr>
          <w:color w:val="000000"/>
          <w:sz w:val="28"/>
          <w:szCs w:val="28"/>
        </w:rPr>
        <w:t>лияниях показана</w:t>
      </w:r>
      <w:r w:rsidR="00544ABD" w:rsidRPr="00A76100">
        <w:rPr>
          <w:color w:val="000000"/>
          <w:sz w:val="28"/>
          <w:szCs w:val="28"/>
        </w:rPr>
        <w:t xml:space="preserve"> пункция сустава с аспирацией крови и введением в его полость гидрокортизона или преднизолона (при строгом соблюдении асепт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 xml:space="preserve">ки). </w:t>
      </w:r>
      <w:r w:rsidRPr="00A76100">
        <w:rPr>
          <w:color w:val="000000"/>
          <w:sz w:val="28"/>
          <w:szCs w:val="28"/>
        </w:rPr>
        <w:t xml:space="preserve">        </w:t>
      </w:r>
    </w:p>
    <w:p w:rsidR="00544ABD" w:rsidRPr="00A76100" w:rsidRDefault="00384168" w:rsidP="0038416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544ABD" w:rsidRPr="00A76100">
        <w:rPr>
          <w:color w:val="000000"/>
          <w:sz w:val="28"/>
          <w:szCs w:val="28"/>
        </w:rPr>
        <w:t>Иммобилизация пораженно</w:t>
      </w:r>
      <w:r w:rsidRPr="00A76100">
        <w:rPr>
          <w:color w:val="000000"/>
          <w:sz w:val="28"/>
          <w:szCs w:val="28"/>
        </w:rPr>
        <w:t>й конечности на 3-4 дня, затем показана</w:t>
      </w:r>
      <w:r w:rsidR="00544ABD" w:rsidRPr="00A76100">
        <w:rPr>
          <w:color w:val="000000"/>
          <w:sz w:val="28"/>
          <w:szCs w:val="28"/>
        </w:rPr>
        <w:t xml:space="preserve"> ранняя лечебная физкультура под прикрытием криопреципитата; физиотер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певт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ческое лечение, в холодном периоде - грязелечение (в первые дни под прикр</w:t>
      </w:r>
      <w:r w:rsidR="00544ABD" w:rsidRPr="00A76100">
        <w:rPr>
          <w:color w:val="000000"/>
          <w:sz w:val="28"/>
          <w:szCs w:val="28"/>
        </w:rPr>
        <w:t>ы</w:t>
      </w:r>
      <w:r w:rsidR="00544ABD" w:rsidRPr="00A76100">
        <w:rPr>
          <w:color w:val="000000"/>
          <w:sz w:val="28"/>
          <w:szCs w:val="28"/>
        </w:rPr>
        <w:t>тием криопреципитата). Остеоартрозы, контрактуры, патологические переломы, псевдоопухоли требуют восстановительного хирургического и о</w:t>
      </w:r>
      <w:r w:rsidR="00544ABD" w:rsidRPr="00A76100">
        <w:rPr>
          <w:color w:val="000000"/>
          <w:sz w:val="28"/>
          <w:szCs w:val="28"/>
        </w:rPr>
        <w:t>р</w:t>
      </w:r>
      <w:r w:rsidR="00544ABD" w:rsidRPr="00A76100">
        <w:rPr>
          <w:color w:val="000000"/>
          <w:sz w:val="28"/>
          <w:szCs w:val="28"/>
        </w:rPr>
        <w:t>топедич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>ского лечения в специализированных отделениях. При артралгиях противопоказано назначение нестероидных противовоспалительных преп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ратов, резко усиливающих кровоточ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 xml:space="preserve">вость. </w:t>
      </w:r>
    </w:p>
    <w:p w:rsidR="00093B70" w:rsidRDefault="00384168" w:rsidP="00384168">
      <w:pPr>
        <w:outlineLvl w:val="2"/>
        <w:rPr>
          <w:sz w:val="28"/>
          <w:szCs w:val="28"/>
        </w:rPr>
      </w:pPr>
      <w:r w:rsidRPr="00A76100">
        <w:rPr>
          <w:sz w:val="28"/>
          <w:szCs w:val="28"/>
        </w:rPr>
        <w:t xml:space="preserve">    </w:t>
      </w:r>
    </w:p>
    <w:p w:rsidR="00384168" w:rsidRPr="00A76100" w:rsidRDefault="00384168" w:rsidP="00384168">
      <w:pPr>
        <w:outlineLvl w:val="2"/>
        <w:rPr>
          <w:b/>
          <w:sz w:val="28"/>
          <w:szCs w:val="28"/>
        </w:rPr>
      </w:pPr>
      <w:r w:rsidRPr="00A76100">
        <w:rPr>
          <w:sz w:val="28"/>
          <w:szCs w:val="28"/>
        </w:rPr>
        <w:t xml:space="preserve">  </w:t>
      </w:r>
      <w:r w:rsidRPr="00A76100">
        <w:rPr>
          <w:b/>
          <w:sz w:val="28"/>
          <w:szCs w:val="28"/>
        </w:rPr>
        <w:t>Осложнения гемофилии</w:t>
      </w:r>
    </w:p>
    <w:p w:rsidR="00384168" w:rsidRPr="00A76100" w:rsidRDefault="00384168" w:rsidP="00384168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Осложнения,  которые встречаются при гемофилии, подразделяют на  две большие гру</w:t>
      </w:r>
      <w:r w:rsidRPr="00A76100">
        <w:rPr>
          <w:color w:val="000000"/>
          <w:sz w:val="28"/>
          <w:szCs w:val="28"/>
        </w:rPr>
        <w:t>п</w:t>
      </w:r>
      <w:r w:rsidRPr="00A76100">
        <w:rPr>
          <w:color w:val="000000"/>
          <w:sz w:val="28"/>
          <w:szCs w:val="28"/>
        </w:rPr>
        <w:t>пы:</w:t>
      </w:r>
    </w:p>
    <w:p w:rsidR="00384168" w:rsidRPr="00A76100" w:rsidRDefault="00384168" w:rsidP="00384168">
      <w:pPr>
        <w:numPr>
          <w:ilvl w:val="0"/>
          <w:numId w:val="46"/>
        </w:numPr>
        <w:ind w:left="0" w:firstLine="426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Осложнения, связанные с геморрагиями (</w:t>
      </w:r>
      <w:hyperlink r:id="rId87" w:history="1">
        <w:r w:rsidRPr="00A76100">
          <w:rPr>
            <w:sz w:val="28"/>
            <w:szCs w:val="28"/>
          </w:rPr>
          <w:t>железодефицитная анемия</w:t>
        </w:r>
      </w:hyperlink>
      <w:r w:rsidRPr="00A76100">
        <w:rPr>
          <w:sz w:val="28"/>
          <w:szCs w:val="28"/>
        </w:rPr>
        <w:t>,</w:t>
      </w:r>
      <w:r w:rsidRPr="00A76100">
        <w:rPr>
          <w:color w:val="000000"/>
          <w:sz w:val="28"/>
          <w:szCs w:val="28"/>
        </w:rPr>
        <w:t xml:space="preserve"> деструктивные процессы в костной ткани, формирование обширных гем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том и их инфицир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вание);</w:t>
      </w:r>
    </w:p>
    <w:p w:rsidR="00384168" w:rsidRPr="00A76100" w:rsidRDefault="00384168" w:rsidP="00384168">
      <w:pPr>
        <w:numPr>
          <w:ilvl w:val="0"/>
          <w:numId w:val="46"/>
        </w:numPr>
        <w:tabs>
          <w:tab w:val="clear" w:pos="720"/>
          <w:tab w:val="num" w:pos="0"/>
        </w:tabs>
        <w:ind w:left="0" w:firstLine="360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Осложнения иммунной этиологии (появление в крови пациентов с 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мофилией высоких титров (концентраций) ингибиторов VIII фактора сверт</w:t>
      </w:r>
      <w:r w:rsidRPr="00A76100">
        <w:rPr>
          <w:color w:val="000000"/>
          <w:sz w:val="28"/>
          <w:szCs w:val="28"/>
        </w:rPr>
        <w:t>ы</w:t>
      </w:r>
      <w:r w:rsidRPr="00A76100">
        <w:rPr>
          <w:color w:val="000000"/>
          <w:sz w:val="28"/>
          <w:szCs w:val="28"/>
        </w:rPr>
        <w:t>ваемости, тромбоц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топения).</w:t>
      </w:r>
    </w:p>
    <w:p w:rsidR="00384168" w:rsidRPr="00A76100" w:rsidRDefault="00384168" w:rsidP="00384168">
      <w:pPr>
        <w:outlineLvl w:val="2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lastRenderedPageBreak/>
        <w:t xml:space="preserve">      Профилактика гемофилии</w:t>
      </w:r>
    </w:p>
    <w:p w:rsidR="00384168" w:rsidRPr="00A76100" w:rsidRDefault="00384168" w:rsidP="00384168">
      <w:pPr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Ввиду того, что заболевание имеет наследственную природу, специф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ческих мер проф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лактики не существует.</w:t>
      </w:r>
    </w:p>
    <w:p w:rsidR="00384168" w:rsidRPr="00A76100" w:rsidRDefault="00384168" w:rsidP="00083CC0">
      <w:pPr>
        <w:jc w:val="both"/>
        <w:rPr>
          <w:color w:val="252525"/>
          <w:sz w:val="28"/>
          <w:szCs w:val="28"/>
        </w:rPr>
      </w:pPr>
      <w:r w:rsidRPr="00A76100">
        <w:rPr>
          <w:color w:val="252525"/>
          <w:sz w:val="28"/>
          <w:szCs w:val="28"/>
        </w:rPr>
        <w:t xml:space="preserve">          Хотя болезнь на сегодняшний день неизлечима, её течение контрол</w:t>
      </w:r>
      <w:r w:rsidRPr="00A76100">
        <w:rPr>
          <w:color w:val="252525"/>
          <w:sz w:val="28"/>
          <w:szCs w:val="28"/>
        </w:rPr>
        <w:t>и</w:t>
      </w:r>
      <w:r w:rsidRPr="00A76100">
        <w:rPr>
          <w:color w:val="252525"/>
          <w:sz w:val="28"/>
          <w:szCs w:val="28"/>
        </w:rPr>
        <w:t>руе</w:t>
      </w:r>
      <w:r w:rsidRPr="00A76100">
        <w:rPr>
          <w:color w:val="252525"/>
          <w:sz w:val="28"/>
          <w:szCs w:val="28"/>
        </w:rPr>
        <w:t>т</w:t>
      </w:r>
      <w:r w:rsidRPr="00A76100">
        <w:rPr>
          <w:color w:val="252525"/>
          <w:sz w:val="28"/>
          <w:szCs w:val="28"/>
        </w:rPr>
        <w:t>ся с помощью инъекций недостающего фактора свёртываемости крови, чаще всего выделенного из донорской крови. Некоторые «гемофилики» в</w:t>
      </w:r>
      <w:r w:rsidRPr="00A76100">
        <w:rPr>
          <w:color w:val="252525"/>
          <w:sz w:val="28"/>
          <w:szCs w:val="28"/>
        </w:rPr>
        <w:t>ы</w:t>
      </w:r>
      <w:r w:rsidRPr="00A76100">
        <w:rPr>
          <w:color w:val="252525"/>
          <w:sz w:val="28"/>
          <w:szCs w:val="28"/>
        </w:rPr>
        <w:t>рабатывают </w:t>
      </w:r>
      <w:hyperlink r:id="rId88" w:tooltip="Антитело" w:history="1">
        <w:r w:rsidRPr="00A76100">
          <w:rPr>
            <w:sz w:val="28"/>
            <w:szCs w:val="28"/>
          </w:rPr>
          <w:t>антитела</w:t>
        </w:r>
      </w:hyperlink>
      <w:r w:rsidRPr="00A76100">
        <w:rPr>
          <w:sz w:val="28"/>
          <w:szCs w:val="28"/>
        </w:rPr>
        <w:t> </w:t>
      </w:r>
      <w:r w:rsidRPr="00A76100">
        <w:rPr>
          <w:color w:val="252525"/>
          <w:sz w:val="28"/>
          <w:szCs w:val="28"/>
        </w:rPr>
        <w:t>против замещающего </w:t>
      </w:r>
      <w:hyperlink r:id="rId89" w:tooltip="Белки" w:history="1">
        <w:r w:rsidRPr="00A76100">
          <w:rPr>
            <w:sz w:val="28"/>
            <w:szCs w:val="28"/>
          </w:rPr>
          <w:t>белка</w:t>
        </w:r>
      </w:hyperlink>
      <w:r w:rsidRPr="00A76100">
        <w:rPr>
          <w:sz w:val="28"/>
          <w:szCs w:val="28"/>
        </w:rPr>
        <w:t>, ч</w:t>
      </w:r>
      <w:r w:rsidRPr="00A76100">
        <w:rPr>
          <w:color w:val="252525"/>
          <w:sz w:val="28"/>
          <w:szCs w:val="28"/>
        </w:rPr>
        <w:t>то приводит к увелич</w:t>
      </w:r>
      <w:r w:rsidRPr="00A76100">
        <w:rPr>
          <w:color w:val="252525"/>
          <w:sz w:val="28"/>
          <w:szCs w:val="28"/>
        </w:rPr>
        <w:t>е</w:t>
      </w:r>
      <w:r w:rsidRPr="00A76100">
        <w:rPr>
          <w:color w:val="252525"/>
          <w:sz w:val="28"/>
          <w:szCs w:val="28"/>
        </w:rPr>
        <w:t>нию необходимой дозы фактора или применению заменителей, таких как свиной фактор VIII. В целом современные «гемофилики» при правильном лечении живут столько же, сколько и здоровые люди.</w:t>
      </w:r>
    </w:p>
    <w:p w:rsidR="00384168" w:rsidRPr="00A76100" w:rsidRDefault="00384168" w:rsidP="00083CC0">
      <w:pPr>
        <w:jc w:val="both"/>
        <w:rPr>
          <w:color w:val="252525"/>
          <w:sz w:val="28"/>
          <w:szCs w:val="28"/>
        </w:rPr>
      </w:pPr>
      <w:r w:rsidRPr="00A76100">
        <w:rPr>
          <w:color w:val="252525"/>
          <w:sz w:val="28"/>
          <w:szCs w:val="28"/>
        </w:rPr>
        <w:t xml:space="preserve">           На настоящий момент для лечения используются концентраты факт</w:t>
      </w:r>
      <w:r w:rsidRPr="00A76100">
        <w:rPr>
          <w:color w:val="252525"/>
          <w:sz w:val="28"/>
          <w:szCs w:val="28"/>
        </w:rPr>
        <w:t>о</w:t>
      </w:r>
      <w:r w:rsidRPr="00A76100">
        <w:rPr>
          <w:color w:val="252525"/>
          <w:sz w:val="28"/>
          <w:szCs w:val="28"/>
        </w:rPr>
        <w:t>ров свертывания как полученные из донорской крови, так и рекомбинантные (в</w:t>
      </w:r>
      <w:r w:rsidRPr="00A76100">
        <w:rPr>
          <w:color w:val="252525"/>
          <w:sz w:val="28"/>
          <w:szCs w:val="28"/>
        </w:rPr>
        <w:t>ы</w:t>
      </w:r>
      <w:r w:rsidRPr="00A76100">
        <w:rPr>
          <w:color w:val="252525"/>
          <w:sz w:val="28"/>
          <w:szCs w:val="28"/>
        </w:rPr>
        <w:t>ращенные искусственным путем у животных).</w:t>
      </w:r>
    </w:p>
    <w:p w:rsidR="00384168" w:rsidRPr="00A76100" w:rsidRDefault="00384168" w:rsidP="00083CC0">
      <w:pPr>
        <w:jc w:val="both"/>
        <w:rPr>
          <w:color w:val="000000"/>
          <w:sz w:val="28"/>
          <w:szCs w:val="28"/>
        </w:rPr>
      </w:pPr>
      <w:r w:rsidRPr="00A76100">
        <w:rPr>
          <w:color w:val="252525"/>
          <w:sz w:val="28"/>
          <w:szCs w:val="28"/>
        </w:rPr>
        <w:t xml:space="preserve">         Носительницы гена гемофилии на сегодня практически не имеют во</w:t>
      </w:r>
      <w:r w:rsidRPr="00A76100">
        <w:rPr>
          <w:color w:val="252525"/>
          <w:sz w:val="28"/>
          <w:szCs w:val="28"/>
        </w:rPr>
        <w:t>з</w:t>
      </w:r>
      <w:r w:rsidRPr="00A76100">
        <w:rPr>
          <w:color w:val="252525"/>
          <w:sz w:val="28"/>
          <w:szCs w:val="28"/>
        </w:rPr>
        <w:t>можности заранее спланировать рождение больного или здорового ребенка, за исключением, возможно, процедуры экстрако</w:t>
      </w:r>
      <w:r w:rsidRPr="00A76100">
        <w:rPr>
          <w:color w:val="252525"/>
          <w:sz w:val="28"/>
          <w:szCs w:val="28"/>
        </w:rPr>
        <w:t>р</w:t>
      </w:r>
      <w:r w:rsidRPr="00A76100">
        <w:rPr>
          <w:color w:val="252525"/>
          <w:sz w:val="28"/>
          <w:szCs w:val="28"/>
        </w:rPr>
        <w:t>порального оплодотворения при соблюдении определенного ряда условий. Также, при соблюдении опр</w:t>
      </w:r>
      <w:r w:rsidRPr="00A76100">
        <w:rPr>
          <w:color w:val="252525"/>
          <w:sz w:val="28"/>
          <w:szCs w:val="28"/>
        </w:rPr>
        <w:t>е</w:t>
      </w:r>
      <w:r w:rsidRPr="00A76100">
        <w:rPr>
          <w:color w:val="252525"/>
          <w:sz w:val="28"/>
          <w:szCs w:val="28"/>
        </w:rPr>
        <w:t>деле</w:t>
      </w:r>
      <w:r w:rsidRPr="00A76100">
        <w:rPr>
          <w:color w:val="252525"/>
          <w:sz w:val="28"/>
          <w:szCs w:val="28"/>
        </w:rPr>
        <w:t>н</w:t>
      </w:r>
      <w:r w:rsidRPr="00A76100">
        <w:rPr>
          <w:color w:val="252525"/>
          <w:sz w:val="28"/>
          <w:szCs w:val="28"/>
        </w:rPr>
        <w:t>ных условий, возможно диагностировать наличие гемофилии у плода с 8 нед</w:t>
      </w:r>
      <w:r w:rsidRPr="00A76100">
        <w:rPr>
          <w:color w:val="252525"/>
          <w:sz w:val="28"/>
          <w:szCs w:val="28"/>
        </w:rPr>
        <w:t>е</w:t>
      </w:r>
      <w:r w:rsidRPr="00A76100">
        <w:rPr>
          <w:color w:val="252525"/>
          <w:sz w:val="28"/>
          <w:szCs w:val="28"/>
        </w:rPr>
        <w:t>ли </w:t>
      </w:r>
      <w:hyperlink r:id="rId90" w:tooltip="Беременность" w:history="1">
        <w:r w:rsidRPr="00A76100">
          <w:rPr>
            <w:sz w:val="28"/>
            <w:szCs w:val="28"/>
          </w:rPr>
          <w:t>беременности</w:t>
        </w:r>
      </w:hyperlink>
      <w:r w:rsidRPr="00A76100">
        <w:rPr>
          <w:sz w:val="28"/>
          <w:szCs w:val="28"/>
        </w:rPr>
        <w:t>.</w:t>
      </w:r>
      <w:r w:rsidRPr="00A76100">
        <w:rPr>
          <w:color w:val="252525"/>
          <w:sz w:val="28"/>
          <w:szCs w:val="28"/>
        </w:rPr>
        <w:t xml:space="preserve"> </w:t>
      </w:r>
    </w:p>
    <w:p w:rsidR="00384168" w:rsidRPr="00A76100" w:rsidRDefault="00384168" w:rsidP="00083CC0">
      <w:pPr>
        <w:jc w:val="both"/>
        <w:rPr>
          <w:color w:val="252525"/>
          <w:sz w:val="28"/>
          <w:szCs w:val="28"/>
        </w:rPr>
      </w:pPr>
      <w:r w:rsidRPr="00A76100">
        <w:rPr>
          <w:color w:val="252525"/>
          <w:sz w:val="28"/>
          <w:szCs w:val="28"/>
        </w:rPr>
        <w:t xml:space="preserve">            Группе генетиков удалось вылечить лабораторных мышей от гемоф</w:t>
      </w:r>
      <w:r w:rsidRPr="00A76100">
        <w:rPr>
          <w:color w:val="252525"/>
          <w:sz w:val="28"/>
          <w:szCs w:val="28"/>
        </w:rPr>
        <w:t>и</w:t>
      </w:r>
      <w:r w:rsidRPr="00A76100">
        <w:rPr>
          <w:color w:val="252525"/>
          <w:sz w:val="28"/>
          <w:szCs w:val="28"/>
        </w:rPr>
        <w:t>лии при применении </w:t>
      </w:r>
      <w:hyperlink r:id="rId91" w:tooltip="Генотерапия" w:history="1">
        <w:r w:rsidRPr="00A76100">
          <w:rPr>
            <w:sz w:val="28"/>
            <w:szCs w:val="28"/>
          </w:rPr>
          <w:t>генотерапии</w:t>
        </w:r>
      </w:hyperlink>
      <w:r w:rsidRPr="00A76100">
        <w:rPr>
          <w:sz w:val="28"/>
          <w:szCs w:val="28"/>
        </w:rPr>
        <w:t xml:space="preserve">. </w:t>
      </w:r>
      <w:r w:rsidRPr="00A76100">
        <w:rPr>
          <w:color w:val="252525"/>
          <w:sz w:val="28"/>
          <w:szCs w:val="28"/>
        </w:rPr>
        <w:t>Принцип лечения заключается в вырез</w:t>
      </w:r>
      <w:r w:rsidRPr="00A76100">
        <w:rPr>
          <w:color w:val="252525"/>
          <w:sz w:val="28"/>
          <w:szCs w:val="28"/>
        </w:rPr>
        <w:t>а</w:t>
      </w:r>
      <w:r w:rsidRPr="00A76100">
        <w:rPr>
          <w:color w:val="252525"/>
          <w:sz w:val="28"/>
          <w:szCs w:val="28"/>
        </w:rPr>
        <w:t xml:space="preserve">нии мутированной </w:t>
      </w:r>
      <w:r w:rsidRPr="00A76100">
        <w:rPr>
          <w:sz w:val="28"/>
          <w:szCs w:val="28"/>
        </w:rPr>
        <w:t>последовательности </w:t>
      </w:r>
      <w:hyperlink r:id="rId92" w:tooltip="ДНК" w:history="1">
        <w:r w:rsidRPr="00A76100">
          <w:rPr>
            <w:sz w:val="28"/>
            <w:szCs w:val="28"/>
          </w:rPr>
          <w:t>ДНК</w:t>
        </w:r>
      </w:hyperlink>
      <w:r w:rsidRPr="00A76100">
        <w:rPr>
          <w:color w:val="252525"/>
          <w:sz w:val="28"/>
          <w:szCs w:val="28"/>
        </w:rPr>
        <w:t> с помощью фермента, носит</w:t>
      </w:r>
      <w:r w:rsidRPr="00A76100">
        <w:rPr>
          <w:color w:val="252525"/>
          <w:sz w:val="28"/>
          <w:szCs w:val="28"/>
        </w:rPr>
        <w:t>е</w:t>
      </w:r>
      <w:r w:rsidRPr="00A76100">
        <w:rPr>
          <w:color w:val="252525"/>
          <w:sz w:val="28"/>
          <w:szCs w:val="28"/>
        </w:rPr>
        <w:t>лем котор</w:t>
      </w:r>
      <w:r w:rsidRPr="00A76100">
        <w:rPr>
          <w:color w:val="252525"/>
          <w:sz w:val="28"/>
          <w:szCs w:val="28"/>
        </w:rPr>
        <w:t>о</w:t>
      </w:r>
      <w:r w:rsidRPr="00A76100">
        <w:rPr>
          <w:color w:val="252525"/>
          <w:sz w:val="28"/>
          <w:szCs w:val="28"/>
        </w:rPr>
        <w:t>го является AAV, и последующей вставке в это место здорового гена уже вт</w:t>
      </w:r>
      <w:r w:rsidRPr="00A76100">
        <w:rPr>
          <w:color w:val="252525"/>
          <w:sz w:val="28"/>
          <w:szCs w:val="28"/>
        </w:rPr>
        <w:t>о</w:t>
      </w:r>
      <w:r w:rsidRPr="00A76100">
        <w:rPr>
          <w:color w:val="252525"/>
          <w:sz w:val="28"/>
          <w:szCs w:val="28"/>
        </w:rPr>
        <w:t>рым вирусом AAV. </w:t>
      </w:r>
      <w:hyperlink r:id="rId93" w:tooltip="Фактор свёртывания крови IX" w:history="1">
        <w:r w:rsidRPr="00A76100">
          <w:rPr>
            <w:sz w:val="28"/>
            <w:szCs w:val="28"/>
          </w:rPr>
          <w:t>Фактор свёртывания IX</w:t>
        </w:r>
      </w:hyperlink>
      <w:r w:rsidRPr="00A76100">
        <w:rPr>
          <w:sz w:val="28"/>
          <w:szCs w:val="28"/>
        </w:rPr>
        <w:t> кодируется геном F9. Если испр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вить последовательно</w:t>
      </w:r>
      <w:r w:rsidRPr="00A76100">
        <w:rPr>
          <w:color w:val="252525"/>
          <w:sz w:val="28"/>
          <w:szCs w:val="28"/>
        </w:rPr>
        <w:t>сть F9, то фактор свёртывания начнёт вырабатываться в </w:t>
      </w:r>
      <w:hyperlink r:id="rId94" w:tooltip="Печень" w:history="1">
        <w:r w:rsidRPr="00A76100">
          <w:rPr>
            <w:sz w:val="28"/>
            <w:szCs w:val="28"/>
          </w:rPr>
          <w:t>печени</w:t>
        </w:r>
      </w:hyperlink>
      <w:r w:rsidRPr="00A76100">
        <w:rPr>
          <w:sz w:val="28"/>
          <w:szCs w:val="28"/>
        </w:rPr>
        <w:t xml:space="preserve">, </w:t>
      </w:r>
      <w:r w:rsidRPr="00A76100">
        <w:rPr>
          <w:color w:val="252525"/>
          <w:sz w:val="28"/>
          <w:szCs w:val="28"/>
        </w:rPr>
        <w:t>как у здоровой особи.</w:t>
      </w:r>
    </w:p>
    <w:p w:rsidR="00544ABD" w:rsidRPr="00A76100" w:rsidRDefault="00384168" w:rsidP="00083CC0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</w:t>
      </w:r>
      <w:r w:rsidR="00083CC0">
        <w:rPr>
          <w:color w:val="000000"/>
          <w:sz w:val="28"/>
          <w:szCs w:val="28"/>
        </w:rPr>
        <w:t>Таким образом, п</w:t>
      </w:r>
      <w:r w:rsidR="00544ABD" w:rsidRPr="00A76100">
        <w:rPr>
          <w:color w:val="000000"/>
          <w:sz w:val="28"/>
          <w:szCs w:val="28"/>
        </w:rPr>
        <w:t>рофилактика</w:t>
      </w:r>
      <w:r w:rsidR="00083CC0">
        <w:rPr>
          <w:color w:val="000000"/>
          <w:sz w:val="28"/>
          <w:szCs w:val="28"/>
        </w:rPr>
        <w:t xml:space="preserve"> должна проводиться, включая в себя:</w:t>
      </w:r>
      <w:r w:rsidR="00544ABD" w:rsidRPr="00A76100">
        <w:rPr>
          <w:color w:val="000000"/>
          <w:sz w:val="28"/>
          <w:szCs w:val="28"/>
        </w:rPr>
        <w:t xml:space="preserve"> </w:t>
      </w:r>
    </w:p>
    <w:p w:rsidR="00544ABD" w:rsidRPr="00A76100" w:rsidRDefault="00544ABD" w:rsidP="00083CC0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1. Медико-генетическое консультирование, определение пола плода и нал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чия в его клетках гемофилической Х-хромосомы. </w:t>
      </w:r>
    </w:p>
    <w:p w:rsidR="00544ABD" w:rsidRPr="00A76100" w:rsidRDefault="00544ABD" w:rsidP="00083CC0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2. Профилактика гемартрозов и других геморрагии: диспансеризация бол</w:t>
      </w:r>
      <w:r w:rsidRPr="00A76100">
        <w:rPr>
          <w:color w:val="000000"/>
          <w:sz w:val="28"/>
          <w:szCs w:val="28"/>
        </w:rPr>
        <w:t>ь</w:t>
      </w:r>
      <w:r w:rsidRPr="00A76100">
        <w:rPr>
          <w:color w:val="000000"/>
          <w:sz w:val="28"/>
          <w:szCs w:val="28"/>
        </w:rPr>
        <w:t>ных, рекомендации определенного образа жизни, устраняющего во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>можность травм, раннее использование допустимых видов лечебной физкультуры (пл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 xml:space="preserve">вание, атравматичные тренажеры). </w:t>
      </w:r>
    </w:p>
    <w:p w:rsidR="00544ABD" w:rsidRPr="00A76100" w:rsidRDefault="00544ABD" w:rsidP="00083CC0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544ABD" w:rsidRPr="00A76100" w:rsidRDefault="00384168" w:rsidP="00083CC0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</w:t>
      </w:r>
      <w:r w:rsidR="009966E1" w:rsidRPr="00A76100">
        <w:rPr>
          <w:color w:val="000000"/>
          <w:sz w:val="28"/>
          <w:szCs w:val="28"/>
        </w:rPr>
        <w:t>К более редко встречающимся формам заболевания относятся:</w:t>
      </w:r>
    </w:p>
    <w:p w:rsidR="00544ABD" w:rsidRPr="00A76100" w:rsidRDefault="00544ABD" w:rsidP="00083CC0">
      <w:pPr>
        <w:numPr>
          <w:ilvl w:val="0"/>
          <w:numId w:val="41"/>
        </w:numPr>
        <w:shd w:val="clear" w:color="auto" w:fill="FFFFFF"/>
        <w:tabs>
          <w:tab w:val="left" w:pos="284"/>
          <w:tab w:val="left" w:pos="567"/>
          <w:tab w:val="left" w:pos="1260"/>
          <w:tab w:val="left" w:pos="1440"/>
        </w:tabs>
        <w:ind w:left="0" w:firstLine="284"/>
        <w:jc w:val="both"/>
        <w:rPr>
          <w:color w:val="000000"/>
          <w:sz w:val="28"/>
          <w:szCs w:val="28"/>
        </w:rPr>
      </w:pPr>
      <w:r w:rsidRPr="00083CC0">
        <w:rPr>
          <w:b/>
          <w:color w:val="000000"/>
          <w:sz w:val="28"/>
          <w:szCs w:val="28"/>
        </w:rPr>
        <w:t>Болезнь Виллебранда</w:t>
      </w:r>
      <w:r w:rsidRPr="00A76100">
        <w:rPr>
          <w:color w:val="000000"/>
          <w:sz w:val="28"/>
          <w:szCs w:val="28"/>
        </w:rPr>
        <w:t xml:space="preserve"> - один из наиболее частых наследственных 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моррагических диатезов. Аутосомно наследуемый дефицит или аномальная структура синтезируемого в эндотелии сосудов макромолекулярного комп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нента фа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 xml:space="preserve">тора VIII.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i/>
          <w:color w:val="000000"/>
          <w:sz w:val="28"/>
          <w:szCs w:val="28"/>
        </w:rPr>
        <w:t xml:space="preserve">           </w:t>
      </w:r>
      <w:r w:rsidR="00544ABD" w:rsidRPr="00A76100">
        <w:rPr>
          <w:i/>
          <w:color w:val="000000"/>
          <w:sz w:val="28"/>
          <w:szCs w:val="28"/>
        </w:rPr>
        <w:t>Патогенез</w:t>
      </w:r>
      <w:r w:rsidR="00544ABD" w:rsidRPr="00A76100">
        <w:rPr>
          <w:color w:val="000000"/>
          <w:sz w:val="28"/>
          <w:szCs w:val="28"/>
        </w:rPr>
        <w:t>. Нарушается взаимодействие стенок сосудов с тромбоцит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ми, вследствие чего повышается ломкость микрососудов (положительные пробы на ломкость капилляров), при большинстве форм резко возрастает время кровот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>чения, снижается адгезивность тромбоцитов к субэндотелию и их агглютин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ция под влиянием ристомицина. Одновременно в большей или меньшей степени снижается коагуляционная активность</w:t>
      </w:r>
      <w:r w:rsidR="00544ABD" w:rsidRPr="00A76100">
        <w:rPr>
          <w:b/>
          <w:color w:val="000000"/>
          <w:sz w:val="28"/>
          <w:szCs w:val="28"/>
        </w:rPr>
        <w:t xml:space="preserve"> </w:t>
      </w:r>
      <w:r w:rsidR="00544ABD" w:rsidRPr="00A76100">
        <w:rPr>
          <w:color w:val="000000"/>
          <w:sz w:val="28"/>
          <w:szCs w:val="28"/>
        </w:rPr>
        <w:t xml:space="preserve">фактора VIII, что </w:t>
      </w:r>
      <w:r w:rsidR="00544ABD" w:rsidRPr="00A76100">
        <w:rPr>
          <w:color w:val="000000"/>
          <w:sz w:val="28"/>
          <w:szCs w:val="28"/>
        </w:rPr>
        <w:lastRenderedPageBreak/>
        <w:t>сближает болезнь</w:t>
      </w:r>
      <w:r w:rsidR="00544ABD" w:rsidRPr="00A76100">
        <w:rPr>
          <w:b/>
          <w:color w:val="000000"/>
          <w:sz w:val="28"/>
          <w:szCs w:val="28"/>
        </w:rPr>
        <w:t xml:space="preserve"> </w:t>
      </w:r>
      <w:r w:rsidR="00544ABD" w:rsidRPr="00A76100">
        <w:rPr>
          <w:color w:val="000000"/>
          <w:sz w:val="28"/>
          <w:szCs w:val="28"/>
        </w:rPr>
        <w:t>Виллебранда с легкими формами гемофилии А (отсюда старое название боле</w:t>
      </w:r>
      <w:r w:rsidR="00544ABD" w:rsidRPr="00A76100">
        <w:rPr>
          <w:color w:val="000000"/>
          <w:sz w:val="28"/>
          <w:szCs w:val="28"/>
        </w:rPr>
        <w:t>з</w:t>
      </w:r>
      <w:r w:rsidR="00544ABD" w:rsidRPr="00A76100">
        <w:rPr>
          <w:color w:val="000000"/>
          <w:sz w:val="28"/>
          <w:szCs w:val="28"/>
        </w:rPr>
        <w:t xml:space="preserve">ни - ангиогемофилия).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i/>
          <w:color w:val="000000"/>
          <w:sz w:val="28"/>
          <w:szCs w:val="28"/>
        </w:rPr>
        <w:t xml:space="preserve">          </w:t>
      </w:r>
      <w:r w:rsidR="00544ABD" w:rsidRPr="00A76100">
        <w:rPr>
          <w:i/>
          <w:color w:val="000000"/>
          <w:sz w:val="28"/>
          <w:szCs w:val="28"/>
        </w:rPr>
        <w:t>Клиническая картина.</w:t>
      </w:r>
      <w:r w:rsidR="00544ABD" w:rsidRPr="00A76100">
        <w:rPr>
          <w:color w:val="000000"/>
          <w:sz w:val="28"/>
          <w:szCs w:val="28"/>
        </w:rPr>
        <w:t xml:space="preserve"> У женщин с профузными меноррагиями б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лезнь часто протекает намного тяжелее, чем у мужчин. Тип кровоточивости в т</w:t>
      </w:r>
      <w:r w:rsidR="00544ABD" w:rsidRPr="00A76100">
        <w:rPr>
          <w:color w:val="000000"/>
          <w:sz w:val="28"/>
          <w:szCs w:val="28"/>
        </w:rPr>
        <w:t>я</w:t>
      </w:r>
      <w:r w:rsidR="00544ABD" w:rsidRPr="00A76100">
        <w:rPr>
          <w:color w:val="000000"/>
          <w:sz w:val="28"/>
          <w:szCs w:val="28"/>
        </w:rPr>
        <w:t>желых случаях смешанный, в более легких - микроциркуляторный. При н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>значительной травматизации возникают геморрагии в кожу и подкожную клетчатку, носовые и маточные кровотечения, часто ошибочно расценива</w:t>
      </w:r>
      <w:r w:rsidR="00544ABD" w:rsidRPr="00A76100">
        <w:rPr>
          <w:color w:val="000000"/>
          <w:sz w:val="28"/>
          <w:szCs w:val="28"/>
        </w:rPr>
        <w:t>е</w:t>
      </w:r>
      <w:r w:rsidR="00544ABD" w:rsidRPr="00A76100">
        <w:rPr>
          <w:color w:val="000000"/>
          <w:sz w:val="28"/>
          <w:szCs w:val="28"/>
        </w:rPr>
        <w:t>мые как ди</w:t>
      </w:r>
      <w:r w:rsidR="00544ABD" w:rsidRPr="00A76100">
        <w:rPr>
          <w:color w:val="000000"/>
          <w:sz w:val="28"/>
          <w:szCs w:val="28"/>
        </w:rPr>
        <w:t>с</w:t>
      </w:r>
      <w:r w:rsidR="00384168" w:rsidRPr="00A76100">
        <w:rPr>
          <w:color w:val="000000"/>
          <w:sz w:val="28"/>
          <w:szCs w:val="28"/>
        </w:rPr>
        <w:t>функциональные, реже</w:t>
      </w:r>
      <w:r w:rsidR="00544ABD" w:rsidRPr="00A76100">
        <w:rPr>
          <w:color w:val="000000"/>
          <w:sz w:val="28"/>
          <w:szCs w:val="28"/>
        </w:rPr>
        <w:t xml:space="preserve"> желудочно-кишечные, внутричерепные. Гемартрозы редки и поражают лишь единичные суставы, не ведут к глуб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ким нарушениям функции опорно-двигательного аппарата. Наиболее муч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тельны изнуряющие и анемизирующие меноррагии, из-за которых иногда приходится прибегать к экстирпации матки. Во время беременности фактор Виллебранда при одних формах нормализуется и роды протекают нормально, при других-остается сниженным и роды осложняются при отсутствии аде</w:t>
      </w:r>
      <w:r w:rsidR="00544ABD" w:rsidRPr="00A76100">
        <w:rPr>
          <w:color w:val="000000"/>
          <w:sz w:val="28"/>
          <w:szCs w:val="28"/>
        </w:rPr>
        <w:t>к</w:t>
      </w:r>
      <w:r w:rsidR="00544ABD" w:rsidRPr="00A76100">
        <w:rPr>
          <w:color w:val="000000"/>
          <w:sz w:val="28"/>
          <w:szCs w:val="28"/>
        </w:rPr>
        <w:t>ватной терапии-опасными для жизни кровотечениями. Возможно сочетание болезни Виллебранда с различными мезенхимально-сосудистыми дисплаз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ями - телеангиэктазией (форма Квика), артериовенозными шунтами, прол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бированием створок клапанов сер</w:t>
      </w:r>
      <w:r w:rsidR="00544ABD" w:rsidRPr="00A76100">
        <w:rPr>
          <w:color w:val="000000"/>
          <w:sz w:val="28"/>
          <w:szCs w:val="28"/>
        </w:rPr>
        <w:t>д</w:t>
      </w:r>
      <w:r w:rsidR="00544ABD" w:rsidRPr="00A76100">
        <w:rPr>
          <w:color w:val="000000"/>
          <w:sz w:val="28"/>
          <w:szCs w:val="28"/>
        </w:rPr>
        <w:t xml:space="preserve">ца, слабостью связочного аппарата и т. д.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544ABD" w:rsidRPr="00A76100">
        <w:rPr>
          <w:i/>
          <w:color w:val="000000"/>
          <w:sz w:val="28"/>
          <w:szCs w:val="28"/>
        </w:rPr>
        <w:t>Диагноз у</w:t>
      </w:r>
      <w:r w:rsidR="00544ABD" w:rsidRPr="00A76100">
        <w:rPr>
          <w:color w:val="000000"/>
          <w:sz w:val="28"/>
          <w:szCs w:val="28"/>
        </w:rPr>
        <w:t>станавливают по типичной форме пожизненной кровоточив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сти и выявлению в разных сочетаниях следующих признаков: положител</w:t>
      </w:r>
      <w:r w:rsidR="00544ABD" w:rsidRPr="00A76100">
        <w:rPr>
          <w:color w:val="000000"/>
          <w:sz w:val="28"/>
          <w:szCs w:val="28"/>
        </w:rPr>
        <w:t>ь</w:t>
      </w:r>
      <w:r w:rsidR="00544ABD" w:rsidRPr="00A76100">
        <w:rPr>
          <w:color w:val="000000"/>
          <w:sz w:val="28"/>
          <w:szCs w:val="28"/>
        </w:rPr>
        <w:t>ных проб на ломкость капилляров; удлинения времени кровотечения, ос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бенно в пробах с наложением манжеты (+40 мм рт. ст.) по Айви, Борхгреви</w:t>
      </w:r>
      <w:r w:rsidR="00544ABD" w:rsidRPr="00A76100">
        <w:rPr>
          <w:color w:val="000000"/>
          <w:sz w:val="28"/>
          <w:szCs w:val="28"/>
        </w:rPr>
        <w:t>н</w:t>
      </w:r>
      <w:r w:rsidR="00544ABD" w:rsidRPr="00A76100">
        <w:rPr>
          <w:color w:val="000000"/>
          <w:sz w:val="28"/>
          <w:szCs w:val="28"/>
        </w:rPr>
        <w:t>ку или Шитиковой, при нормальном содержании тромбоцитов в крови, но</w:t>
      </w:r>
      <w:r w:rsidR="00544ABD" w:rsidRPr="00A76100">
        <w:rPr>
          <w:color w:val="000000"/>
          <w:sz w:val="28"/>
          <w:szCs w:val="28"/>
        </w:rPr>
        <w:t>р</w:t>
      </w:r>
      <w:r w:rsidR="00544ABD" w:rsidRPr="00A76100">
        <w:rPr>
          <w:color w:val="000000"/>
          <w:sz w:val="28"/>
          <w:szCs w:val="28"/>
        </w:rPr>
        <w:t>мальной их величине; снижения адгезивности тромбоцитов к стеклу и колл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гену, снижения агглютинации их под влиянием ристомицина и одновреме</w:t>
      </w:r>
      <w:r w:rsidR="00544ABD" w:rsidRPr="00A76100">
        <w:rPr>
          <w:color w:val="000000"/>
          <w:sz w:val="28"/>
          <w:szCs w:val="28"/>
        </w:rPr>
        <w:t>н</w:t>
      </w:r>
      <w:r w:rsidR="00544ABD" w:rsidRPr="00A76100">
        <w:rPr>
          <w:color w:val="000000"/>
          <w:sz w:val="28"/>
          <w:szCs w:val="28"/>
        </w:rPr>
        <w:t>ного нарушения начального этапа свертываемости крови (в аутокоагуляц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онном тесте, при исследовании активированного парциального тромбопл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стинового времени). При большинстве форм снижены акти</w:t>
      </w:r>
      <w:r w:rsidR="00544ABD" w:rsidRPr="00A76100">
        <w:rPr>
          <w:color w:val="000000"/>
          <w:sz w:val="28"/>
          <w:szCs w:val="28"/>
        </w:rPr>
        <w:t>в</w:t>
      </w:r>
      <w:r w:rsidR="00544ABD" w:rsidRPr="00A76100">
        <w:rPr>
          <w:color w:val="000000"/>
          <w:sz w:val="28"/>
          <w:szCs w:val="28"/>
        </w:rPr>
        <w:t>ность фактора Виллебранда в плазме и (или) тромбоцитах, а также уровень связанного с ним антигена. Коагуляционная а</w:t>
      </w:r>
      <w:r w:rsidR="00544ABD" w:rsidRPr="00A76100">
        <w:rPr>
          <w:color w:val="000000"/>
          <w:sz w:val="28"/>
          <w:szCs w:val="28"/>
        </w:rPr>
        <w:t>к</w:t>
      </w:r>
      <w:r w:rsidR="00544ABD" w:rsidRPr="00A76100">
        <w:rPr>
          <w:color w:val="000000"/>
          <w:sz w:val="28"/>
          <w:szCs w:val="28"/>
        </w:rPr>
        <w:t>тивность фактора VIII при одних формах снижена, при других - нормальна. После трансфузии свежей донорской плазмы или введений криопреципитата а</w:t>
      </w:r>
      <w:r w:rsidR="00544ABD" w:rsidRPr="00A76100">
        <w:rPr>
          <w:color w:val="000000"/>
          <w:sz w:val="28"/>
          <w:szCs w:val="28"/>
        </w:rPr>
        <w:t>к</w:t>
      </w:r>
      <w:r w:rsidR="00544ABD" w:rsidRPr="00A76100">
        <w:rPr>
          <w:color w:val="000000"/>
          <w:sz w:val="28"/>
          <w:szCs w:val="28"/>
        </w:rPr>
        <w:t>тивность фактора VIII при болезни Виллебранда возрастает в большей степени и на более длительный срок, чем при гемофилии А. Ряд форм болезни Виллебранда связан с неправильным распределением этого факторы между пла</w:t>
      </w:r>
      <w:r w:rsidR="00544ABD" w:rsidRPr="00A76100">
        <w:rPr>
          <w:color w:val="000000"/>
          <w:sz w:val="28"/>
          <w:szCs w:val="28"/>
        </w:rPr>
        <w:t>з</w:t>
      </w:r>
      <w:r w:rsidR="00544ABD" w:rsidRPr="00A76100">
        <w:rPr>
          <w:color w:val="000000"/>
          <w:sz w:val="28"/>
          <w:szCs w:val="28"/>
        </w:rPr>
        <w:t>мой и тромбоцитами (например, в тромбоцитах их мало, в плазме много или наоборот) и нарушением его мул</w:t>
      </w:r>
      <w:r w:rsidR="00544ABD" w:rsidRPr="00A76100">
        <w:rPr>
          <w:color w:val="000000"/>
          <w:sz w:val="28"/>
          <w:szCs w:val="28"/>
        </w:rPr>
        <w:t>ь</w:t>
      </w:r>
      <w:r w:rsidR="00544ABD" w:rsidRPr="00A76100">
        <w:rPr>
          <w:color w:val="000000"/>
          <w:sz w:val="28"/>
          <w:szCs w:val="28"/>
        </w:rPr>
        <w:t>тимерной структуры. Из-за этого разнообразия патогенетических форм ка</w:t>
      </w:r>
      <w:r w:rsidR="00544ABD" w:rsidRPr="00A76100">
        <w:rPr>
          <w:color w:val="000000"/>
          <w:sz w:val="28"/>
          <w:szCs w:val="28"/>
        </w:rPr>
        <w:t>ж</w:t>
      </w:r>
      <w:r w:rsidR="00544ABD" w:rsidRPr="00A76100">
        <w:rPr>
          <w:color w:val="000000"/>
          <w:sz w:val="28"/>
          <w:szCs w:val="28"/>
        </w:rPr>
        <w:t>дый из перечисленных лабораторных признаков может отсутствовать, что з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трудняет диагностику отдельных вариантов данного заболевания. Однако типичные формы диа</w:t>
      </w:r>
      <w:r w:rsidR="00544ABD" w:rsidRPr="00A76100">
        <w:rPr>
          <w:color w:val="000000"/>
          <w:sz w:val="28"/>
          <w:szCs w:val="28"/>
        </w:rPr>
        <w:t>г</w:t>
      </w:r>
      <w:r w:rsidR="00544ABD" w:rsidRPr="00A76100">
        <w:rPr>
          <w:color w:val="000000"/>
          <w:sz w:val="28"/>
          <w:szCs w:val="28"/>
        </w:rPr>
        <w:t xml:space="preserve">ностируют достаточно надежно. </w:t>
      </w:r>
    </w:p>
    <w:p w:rsidR="009966E1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i/>
          <w:color w:val="000000"/>
          <w:sz w:val="28"/>
          <w:szCs w:val="28"/>
        </w:rPr>
      </w:pPr>
      <w:r w:rsidRPr="00D8517E">
        <w:rPr>
          <w:color w:val="000000"/>
          <w:sz w:val="28"/>
          <w:szCs w:val="28"/>
        </w:rPr>
        <w:t xml:space="preserve">        </w:t>
      </w:r>
      <w:r w:rsidR="00544ABD" w:rsidRPr="00D8517E">
        <w:rPr>
          <w:color w:val="000000"/>
          <w:sz w:val="28"/>
          <w:szCs w:val="28"/>
        </w:rPr>
        <w:t>Лечение</w:t>
      </w:r>
      <w:r w:rsidR="00544ABD" w:rsidRPr="00A76100">
        <w:rPr>
          <w:i/>
          <w:color w:val="000000"/>
          <w:sz w:val="28"/>
          <w:szCs w:val="28"/>
        </w:rPr>
        <w:t>.</w:t>
      </w:r>
      <w:r w:rsidR="00544ABD" w:rsidRPr="00A76100">
        <w:rPr>
          <w:color w:val="000000"/>
          <w:sz w:val="28"/>
          <w:szCs w:val="28"/>
        </w:rPr>
        <w:t xml:space="preserve"> При кровотечениях и хирургических вмешате</w:t>
      </w:r>
      <w:r w:rsidR="00083CC0">
        <w:rPr>
          <w:color w:val="000000"/>
          <w:sz w:val="28"/>
          <w:szCs w:val="28"/>
        </w:rPr>
        <w:t>льствах необх</w:t>
      </w:r>
      <w:r w:rsidR="00083CC0">
        <w:rPr>
          <w:color w:val="000000"/>
          <w:sz w:val="28"/>
          <w:szCs w:val="28"/>
        </w:rPr>
        <w:t>о</w:t>
      </w:r>
      <w:r w:rsidR="00083CC0">
        <w:rPr>
          <w:color w:val="000000"/>
          <w:sz w:val="28"/>
          <w:szCs w:val="28"/>
        </w:rPr>
        <w:t>димо</w:t>
      </w:r>
      <w:r w:rsidR="00544ABD" w:rsidRPr="00A76100">
        <w:rPr>
          <w:color w:val="000000"/>
          <w:sz w:val="28"/>
          <w:szCs w:val="28"/>
        </w:rPr>
        <w:t xml:space="preserve"> введе</w:t>
      </w:r>
      <w:r w:rsidR="00083CC0">
        <w:rPr>
          <w:color w:val="000000"/>
          <w:sz w:val="28"/>
          <w:szCs w:val="28"/>
        </w:rPr>
        <w:t>ние</w:t>
      </w:r>
      <w:r w:rsidR="00544ABD" w:rsidRPr="00A76100">
        <w:rPr>
          <w:color w:val="000000"/>
          <w:sz w:val="28"/>
          <w:szCs w:val="28"/>
        </w:rPr>
        <w:t xml:space="preserve"> криопреципитата и струйно свежезамороженной плазмы. Д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зы и ч</w:t>
      </w:r>
      <w:r w:rsidR="00544ABD" w:rsidRPr="00A76100">
        <w:rPr>
          <w:color w:val="000000"/>
          <w:sz w:val="28"/>
          <w:szCs w:val="28"/>
        </w:rPr>
        <w:t>а</w:t>
      </w:r>
      <w:r w:rsidR="00544ABD" w:rsidRPr="00A76100">
        <w:rPr>
          <w:color w:val="000000"/>
          <w:sz w:val="28"/>
          <w:szCs w:val="28"/>
        </w:rPr>
        <w:t>стота их введения могут быть в 2-3 раза меньше, чем при гемофилии А. С первого и до последнего дня менструального цикла, а также при нос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lastRenderedPageBreak/>
        <w:t>вых и</w:t>
      </w:r>
      <w:r w:rsidR="00544ABD" w:rsidRPr="00A76100">
        <w:rPr>
          <w:b/>
          <w:color w:val="000000"/>
          <w:sz w:val="28"/>
          <w:szCs w:val="28"/>
        </w:rPr>
        <w:t xml:space="preserve"> </w:t>
      </w:r>
      <w:r w:rsidR="00544ABD" w:rsidRPr="00A76100">
        <w:rPr>
          <w:color w:val="000000"/>
          <w:sz w:val="28"/>
          <w:szCs w:val="28"/>
        </w:rPr>
        <w:t>желудочно-кишечных кровотечениях назначают внутрь аминокапр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>новую кислоту (8-12 г/сут)</w:t>
      </w:r>
      <w:r w:rsidR="00384168" w:rsidRPr="00A76100">
        <w:rPr>
          <w:color w:val="000000"/>
          <w:sz w:val="28"/>
          <w:szCs w:val="28"/>
        </w:rPr>
        <w:t xml:space="preserve"> и</w:t>
      </w:r>
      <w:r w:rsidR="00544ABD" w:rsidRPr="00A76100">
        <w:rPr>
          <w:color w:val="000000"/>
          <w:sz w:val="28"/>
          <w:szCs w:val="28"/>
        </w:rPr>
        <w:t>ли осуществляют гормональный гемостаз</w:t>
      </w:r>
      <w:r w:rsidRPr="00A76100">
        <w:rPr>
          <w:color w:val="000000"/>
          <w:sz w:val="28"/>
          <w:szCs w:val="28"/>
        </w:rPr>
        <w:t>.</w:t>
      </w:r>
      <w:r w:rsidR="00544ABD" w:rsidRPr="00A76100">
        <w:rPr>
          <w:b/>
          <w:color w:val="000000"/>
          <w:sz w:val="28"/>
          <w:szCs w:val="28"/>
        </w:rPr>
        <w:t xml:space="preserve"> </w:t>
      </w:r>
      <w:r w:rsidRPr="00A76100">
        <w:rPr>
          <w:b/>
          <w:i/>
          <w:color w:val="000000"/>
          <w:sz w:val="28"/>
          <w:szCs w:val="28"/>
        </w:rPr>
        <w:t xml:space="preserve">              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i/>
          <w:color w:val="000000"/>
          <w:sz w:val="28"/>
          <w:szCs w:val="28"/>
        </w:rPr>
        <w:t xml:space="preserve">         </w:t>
      </w:r>
      <w:r w:rsidR="00544ABD" w:rsidRPr="00A76100">
        <w:rPr>
          <w:i/>
          <w:color w:val="000000"/>
          <w:sz w:val="28"/>
          <w:szCs w:val="28"/>
        </w:rPr>
        <w:t>Профилактика.</w:t>
      </w:r>
      <w:r w:rsidR="00544ABD" w:rsidRPr="00A76100">
        <w:rPr>
          <w:color w:val="000000"/>
          <w:sz w:val="28"/>
          <w:szCs w:val="28"/>
        </w:rPr>
        <w:t xml:space="preserve"> Избегать браков между больными (в том числе между родственниками) в связи с рождением детей с тяжелой гомозиготной фо</w:t>
      </w:r>
      <w:r w:rsidR="00544ABD" w:rsidRPr="00A76100">
        <w:rPr>
          <w:color w:val="000000"/>
          <w:sz w:val="28"/>
          <w:szCs w:val="28"/>
        </w:rPr>
        <w:t>р</w:t>
      </w:r>
      <w:r w:rsidR="00544ABD" w:rsidRPr="00A76100">
        <w:rPr>
          <w:color w:val="000000"/>
          <w:sz w:val="28"/>
          <w:szCs w:val="28"/>
        </w:rPr>
        <w:t xml:space="preserve">мой болезни. </w:t>
      </w:r>
    </w:p>
    <w:p w:rsidR="00544ABD" w:rsidRPr="00A76100" w:rsidRDefault="00544ABD" w:rsidP="00384168">
      <w:pPr>
        <w:numPr>
          <w:ilvl w:val="0"/>
          <w:numId w:val="41"/>
        </w:numPr>
        <w:shd w:val="clear" w:color="auto" w:fill="FFFFFF"/>
        <w:tabs>
          <w:tab w:val="left" w:pos="720"/>
          <w:tab w:val="left" w:pos="1260"/>
          <w:tab w:val="left" w:pos="1440"/>
        </w:tabs>
        <w:ind w:left="0" w:firstLine="142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Дефицит фактора XI (гемофилия С) - редкое аутосомно наследуемое заболевание (чаще встречается у евреев), характеризующееся слабым нар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шением внутреннего механизма начального этапа свертывания крови, отсу</w:t>
      </w:r>
      <w:r w:rsidRPr="00A76100">
        <w:rPr>
          <w:color w:val="000000"/>
          <w:sz w:val="28"/>
          <w:szCs w:val="28"/>
        </w:rPr>
        <w:t>т</w:t>
      </w:r>
      <w:r w:rsidRPr="00A76100">
        <w:rPr>
          <w:color w:val="000000"/>
          <w:sz w:val="28"/>
          <w:szCs w:val="28"/>
        </w:rPr>
        <w:t xml:space="preserve">ствием или незначительной выраженностью геморрагии.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i/>
          <w:color w:val="000000"/>
          <w:sz w:val="28"/>
          <w:szCs w:val="28"/>
        </w:rPr>
        <w:t xml:space="preserve">   </w:t>
      </w:r>
      <w:r w:rsidRPr="00A76100">
        <w:rPr>
          <w:color w:val="000000"/>
          <w:sz w:val="28"/>
          <w:szCs w:val="28"/>
        </w:rPr>
        <w:t xml:space="preserve">        </w:t>
      </w:r>
      <w:r w:rsidR="00544ABD" w:rsidRPr="00A76100">
        <w:rPr>
          <w:i/>
          <w:color w:val="000000"/>
          <w:sz w:val="28"/>
          <w:szCs w:val="28"/>
        </w:rPr>
        <w:t xml:space="preserve">Диагностика </w:t>
      </w:r>
      <w:r w:rsidR="00544ABD" w:rsidRPr="00A76100">
        <w:rPr>
          <w:color w:val="000000"/>
          <w:sz w:val="28"/>
          <w:szCs w:val="28"/>
        </w:rPr>
        <w:t>основана на выявлении нарушения начального этапа свертывания крови (в аутокоагулограмме, АПТВ) при нормальном протро</w:t>
      </w:r>
      <w:r w:rsidR="00544ABD" w:rsidRPr="00A76100">
        <w:rPr>
          <w:color w:val="000000"/>
          <w:sz w:val="28"/>
          <w:szCs w:val="28"/>
        </w:rPr>
        <w:t>м</w:t>
      </w:r>
      <w:r w:rsidR="00544ABD" w:rsidRPr="00A76100">
        <w:rPr>
          <w:color w:val="000000"/>
          <w:sz w:val="28"/>
          <w:szCs w:val="28"/>
        </w:rPr>
        <w:t>биновом и тромбиновом времени. В коррекционных тестах нарушение и</w:t>
      </w:r>
      <w:r w:rsidR="00544ABD" w:rsidRPr="00A76100">
        <w:rPr>
          <w:color w:val="000000"/>
          <w:sz w:val="28"/>
          <w:szCs w:val="28"/>
        </w:rPr>
        <w:t>с</w:t>
      </w:r>
      <w:r w:rsidR="00544ABD" w:rsidRPr="00A76100">
        <w:rPr>
          <w:color w:val="000000"/>
          <w:sz w:val="28"/>
          <w:szCs w:val="28"/>
        </w:rPr>
        <w:t>правляют добавлением как нормальной Ва304-плазмы, так и нормальной с</w:t>
      </w:r>
      <w:r w:rsidR="00544ABD" w:rsidRPr="00A76100">
        <w:rPr>
          <w:color w:val="000000"/>
          <w:sz w:val="28"/>
          <w:szCs w:val="28"/>
        </w:rPr>
        <w:t>ы</w:t>
      </w:r>
      <w:r w:rsidR="00544ABD" w:rsidRPr="00A76100">
        <w:rPr>
          <w:color w:val="000000"/>
          <w:sz w:val="28"/>
          <w:szCs w:val="28"/>
        </w:rPr>
        <w:t>воротки (отл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 xml:space="preserve">чие от легчайших форм гемофилии А и В). </w:t>
      </w:r>
    </w:p>
    <w:p w:rsidR="00544ABD" w:rsidRPr="00A76100" w:rsidRDefault="009966E1" w:rsidP="00544ABD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i/>
          <w:color w:val="000000"/>
          <w:sz w:val="28"/>
          <w:szCs w:val="28"/>
        </w:rPr>
        <w:t xml:space="preserve">        </w:t>
      </w:r>
      <w:r w:rsidR="00544ABD" w:rsidRPr="00A76100">
        <w:rPr>
          <w:i/>
          <w:color w:val="000000"/>
          <w:sz w:val="28"/>
          <w:szCs w:val="28"/>
        </w:rPr>
        <w:t>Лечение.</w:t>
      </w:r>
      <w:r w:rsidR="00544ABD" w:rsidRPr="00A76100">
        <w:rPr>
          <w:color w:val="000000"/>
          <w:sz w:val="28"/>
          <w:szCs w:val="28"/>
        </w:rPr>
        <w:t xml:space="preserve"> В большинстве случаев лечения не требуется. При операц</w:t>
      </w:r>
      <w:r w:rsidR="00544ABD" w:rsidRPr="00A76100">
        <w:rPr>
          <w:color w:val="000000"/>
          <w:sz w:val="28"/>
          <w:szCs w:val="28"/>
        </w:rPr>
        <w:t>и</w:t>
      </w:r>
      <w:r w:rsidR="00544ABD" w:rsidRPr="00A76100">
        <w:rPr>
          <w:color w:val="000000"/>
          <w:sz w:val="28"/>
          <w:szCs w:val="28"/>
        </w:rPr>
        <w:t>ях и родах, осложненных кровотечениями,- струйные трансфузии свежезамор</w:t>
      </w:r>
      <w:r w:rsidR="00544ABD" w:rsidRPr="00A76100">
        <w:rPr>
          <w:color w:val="000000"/>
          <w:sz w:val="28"/>
          <w:szCs w:val="28"/>
        </w:rPr>
        <w:t>о</w:t>
      </w:r>
      <w:r w:rsidR="00544ABD" w:rsidRPr="00A76100">
        <w:rPr>
          <w:color w:val="000000"/>
          <w:sz w:val="28"/>
          <w:szCs w:val="28"/>
        </w:rPr>
        <w:t xml:space="preserve">женной плазмы. </w:t>
      </w:r>
    </w:p>
    <w:p w:rsidR="0035084F" w:rsidRPr="00A76100" w:rsidRDefault="00ED690C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     </w:t>
      </w:r>
    </w:p>
    <w:p w:rsidR="0035084F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5084F" w:rsidRPr="00A76100">
        <w:rPr>
          <w:color w:val="000000"/>
          <w:sz w:val="28"/>
          <w:szCs w:val="28"/>
        </w:rPr>
        <w:t xml:space="preserve">. </w:t>
      </w:r>
      <w:r w:rsidR="0035084F" w:rsidRPr="00A76100">
        <w:rPr>
          <w:b/>
          <w:color w:val="000000"/>
          <w:sz w:val="28"/>
          <w:szCs w:val="28"/>
        </w:rPr>
        <w:t>Геморрагический васкулит</w:t>
      </w:r>
    </w:p>
    <w:p w:rsidR="00083CC0" w:rsidRPr="00A76100" w:rsidRDefault="00083CC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</w:p>
    <w:p w:rsidR="00384168" w:rsidRDefault="00357D7C" w:rsidP="00384168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384168" w:rsidRPr="00A76100">
        <w:rPr>
          <w:color w:val="000000"/>
          <w:sz w:val="28"/>
          <w:szCs w:val="28"/>
        </w:rPr>
        <w:t xml:space="preserve"> </w:t>
      </w:r>
      <w:r w:rsidR="00384168" w:rsidRPr="00A76100">
        <w:rPr>
          <w:sz w:val="28"/>
          <w:szCs w:val="28"/>
        </w:rPr>
        <w:t>ГЕМОРРАГИЧЕСКИЙ ВАСКУЛИТ (болезнь Шенлейна - Геноха) - с</w:t>
      </w:r>
      <w:r w:rsidR="00384168" w:rsidRPr="00A76100">
        <w:rPr>
          <w:sz w:val="28"/>
          <w:szCs w:val="28"/>
        </w:rPr>
        <w:t>и</w:t>
      </w:r>
      <w:r w:rsidR="00384168" w:rsidRPr="00A76100">
        <w:rPr>
          <w:sz w:val="28"/>
          <w:szCs w:val="28"/>
        </w:rPr>
        <w:t>стемное поражение капилляров, артериол, венул, главным образом кожи, с</w:t>
      </w:r>
      <w:r w:rsidR="00384168" w:rsidRPr="00A76100">
        <w:rPr>
          <w:sz w:val="28"/>
          <w:szCs w:val="28"/>
        </w:rPr>
        <w:t>у</w:t>
      </w:r>
      <w:r w:rsidR="00384168" w:rsidRPr="00A76100">
        <w:rPr>
          <w:sz w:val="28"/>
          <w:szCs w:val="28"/>
        </w:rPr>
        <w:t>ставов, брюшной полости и почек.</w:t>
      </w:r>
      <w:r>
        <w:rPr>
          <w:sz w:val="28"/>
          <w:szCs w:val="28"/>
        </w:rPr>
        <w:t xml:space="preserve"> Данное заболевание относится к большой группе, </w:t>
      </w:r>
      <w:r w:rsidRPr="00357D7C">
        <w:rPr>
          <w:sz w:val="28"/>
          <w:szCs w:val="28"/>
        </w:rPr>
        <w:t>главной морфологической особенностью которых является воспал</w:t>
      </w:r>
      <w:r w:rsidRPr="00357D7C">
        <w:rPr>
          <w:sz w:val="28"/>
          <w:szCs w:val="28"/>
        </w:rPr>
        <w:t>е</w:t>
      </w:r>
      <w:r w:rsidRPr="00357D7C">
        <w:rPr>
          <w:sz w:val="28"/>
          <w:szCs w:val="28"/>
        </w:rPr>
        <w:t>ние стенки сосудов</w:t>
      </w:r>
      <w:r>
        <w:rPr>
          <w:sz w:val="28"/>
          <w:szCs w:val="28"/>
        </w:rPr>
        <w:t>, а именно к с</w:t>
      </w:r>
      <w:r w:rsidRPr="00357D7C">
        <w:rPr>
          <w:sz w:val="28"/>
          <w:szCs w:val="28"/>
        </w:rPr>
        <w:t>истемны</w:t>
      </w:r>
      <w:r>
        <w:rPr>
          <w:sz w:val="28"/>
          <w:szCs w:val="28"/>
        </w:rPr>
        <w:t>м</w:t>
      </w:r>
      <w:r w:rsidRPr="00357D7C">
        <w:rPr>
          <w:sz w:val="28"/>
          <w:szCs w:val="28"/>
        </w:rPr>
        <w:t xml:space="preserve"> васкулит</w:t>
      </w:r>
      <w:r>
        <w:rPr>
          <w:sz w:val="28"/>
          <w:szCs w:val="28"/>
        </w:rPr>
        <w:t>ам</w:t>
      </w:r>
      <w:r w:rsidRPr="00357D7C">
        <w:rPr>
          <w:sz w:val="28"/>
          <w:szCs w:val="28"/>
        </w:rPr>
        <w:t>.</w:t>
      </w:r>
    </w:p>
    <w:p w:rsidR="00357D7C" w:rsidRPr="00A76100" w:rsidRDefault="00357D7C" w:rsidP="0038416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357D7C">
        <w:rPr>
          <w:sz w:val="28"/>
          <w:szCs w:val="28"/>
        </w:rPr>
        <w:t>Клиническая картина отдельных заболеваний, входящих в эту группу, формируется в зависимости от типа, калибра, локализации пораженных во</w:t>
      </w:r>
      <w:r w:rsidRPr="00357D7C">
        <w:rPr>
          <w:sz w:val="28"/>
          <w:szCs w:val="28"/>
        </w:rPr>
        <w:t>с</w:t>
      </w:r>
      <w:r w:rsidRPr="00357D7C">
        <w:rPr>
          <w:sz w:val="28"/>
          <w:szCs w:val="28"/>
        </w:rPr>
        <w:t>палительным процессом сосудов, наличия или отсутствия гранулемы, вовл</w:t>
      </w:r>
      <w:r w:rsidRPr="00357D7C">
        <w:rPr>
          <w:sz w:val="28"/>
          <w:szCs w:val="28"/>
        </w:rPr>
        <w:t>е</w:t>
      </w:r>
      <w:r w:rsidRPr="00357D7C">
        <w:rPr>
          <w:sz w:val="28"/>
          <w:szCs w:val="28"/>
        </w:rPr>
        <w:t>ченности в патологический процесс внутренних органов, особенностей наруш</w:t>
      </w:r>
      <w:r w:rsidRPr="00357D7C">
        <w:rPr>
          <w:sz w:val="28"/>
          <w:szCs w:val="28"/>
        </w:rPr>
        <w:t>е</w:t>
      </w:r>
      <w:r w:rsidRPr="00357D7C">
        <w:rPr>
          <w:sz w:val="28"/>
          <w:szCs w:val="28"/>
        </w:rPr>
        <w:t>ний иммунного статуса организма.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57D7C">
        <w:rPr>
          <w:color w:val="000000"/>
          <w:sz w:val="28"/>
          <w:szCs w:val="28"/>
        </w:rPr>
        <w:t>Современная клиническая классификация предполагает деление систе</w:t>
      </w:r>
      <w:r w:rsidRPr="00357D7C">
        <w:rPr>
          <w:color w:val="000000"/>
          <w:sz w:val="28"/>
          <w:szCs w:val="28"/>
        </w:rPr>
        <w:t>м</w:t>
      </w:r>
      <w:r w:rsidRPr="00357D7C">
        <w:rPr>
          <w:color w:val="000000"/>
          <w:sz w:val="28"/>
          <w:szCs w:val="28"/>
        </w:rPr>
        <w:t>ных васкулитов на две основные группы:</w:t>
      </w:r>
      <w:r>
        <w:rPr>
          <w:color w:val="000000"/>
          <w:sz w:val="28"/>
          <w:szCs w:val="28"/>
        </w:rPr>
        <w:t xml:space="preserve"> первичные и </w:t>
      </w:r>
      <w:r w:rsidRPr="00357D7C">
        <w:rPr>
          <w:color w:val="000000"/>
          <w:sz w:val="28"/>
          <w:szCs w:val="28"/>
        </w:rPr>
        <w:t>вторичные васкулиты.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357D7C">
        <w:rPr>
          <w:color w:val="000000"/>
          <w:sz w:val="28"/>
          <w:szCs w:val="28"/>
        </w:rPr>
        <w:t>Первичные васкулиты являются нозологически самостоятельными заб</w:t>
      </w:r>
      <w:r w:rsidRPr="00357D7C">
        <w:rPr>
          <w:color w:val="000000"/>
          <w:sz w:val="28"/>
          <w:szCs w:val="28"/>
        </w:rPr>
        <w:t>о</w:t>
      </w:r>
      <w:r w:rsidRPr="00357D7C">
        <w:rPr>
          <w:color w:val="000000"/>
          <w:sz w:val="28"/>
          <w:szCs w:val="28"/>
        </w:rPr>
        <w:t>леваниями. Выделяют две подгруппы первичных васкулитов: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 с образованием гранулем (гранулематоз Вегенера, ангиит Чарга-Стросса, гигантоклеточный височный артериит Хортона, аортоартериит Такаясу);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без образования гранулем (узелковый полиартериит, микроскопический п</w:t>
      </w:r>
      <w:r w:rsidRPr="00357D7C">
        <w:rPr>
          <w:color w:val="000000"/>
          <w:sz w:val="28"/>
          <w:szCs w:val="28"/>
        </w:rPr>
        <w:t>о</w:t>
      </w:r>
      <w:r w:rsidRPr="00357D7C">
        <w:rPr>
          <w:color w:val="000000"/>
          <w:sz w:val="28"/>
          <w:szCs w:val="28"/>
        </w:rPr>
        <w:t>лиангиит, облитерирующий тромбангиит Винивартера-Бюргера, геморраг</w:t>
      </w:r>
      <w:r w:rsidRPr="00357D7C">
        <w:rPr>
          <w:color w:val="000000"/>
          <w:sz w:val="28"/>
          <w:szCs w:val="28"/>
        </w:rPr>
        <w:t>и</w:t>
      </w:r>
      <w:r w:rsidRPr="00357D7C">
        <w:rPr>
          <w:color w:val="000000"/>
          <w:sz w:val="28"/>
          <w:szCs w:val="28"/>
        </w:rPr>
        <w:t>ческий васкулит Шенлейн-Геноха, эссенциальный криоглобулинемический васкулит).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57D7C">
        <w:rPr>
          <w:color w:val="000000"/>
          <w:sz w:val="28"/>
          <w:szCs w:val="28"/>
        </w:rPr>
        <w:t>Первичные васкулиты подразделяются на 4 класса по преимуществе</w:t>
      </w:r>
      <w:r w:rsidRPr="00357D7C">
        <w:rPr>
          <w:color w:val="000000"/>
          <w:sz w:val="28"/>
          <w:szCs w:val="28"/>
        </w:rPr>
        <w:t>н</w:t>
      </w:r>
      <w:r w:rsidRPr="00357D7C">
        <w:rPr>
          <w:color w:val="000000"/>
          <w:sz w:val="28"/>
          <w:szCs w:val="28"/>
        </w:rPr>
        <w:t>ному поражению: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крупных артерий (гигантоклеточный височный артериит Хортона, аортоа</w:t>
      </w:r>
      <w:r w:rsidRPr="00357D7C">
        <w:rPr>
          <w:color w:val="000000"/>
          <w:sz w:val="28"/>
          <w:szCs w:val="28"/>
        </w:rPr>
        <w:t>р</w:t>
      </w:r>
      <w:r w:rsidRPr="00357D7C">
        <w:rPr>
          <w:color w:val="000000"/>
          <w:sz w:val="28"/>
          <w:szCs w:val="28"/>
        </w:rPr>
        <w:t>териит Такаясу);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артерий среднего калибра (узелковый полиартериит);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lastRenderedPageBreak/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мелких и средних артерий (гранулематоз Вегенера, ангиит Чарга-Стросса, облитерирующий тромбангиит Винивартера-Бюргера);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мелких и микроскопических сосудов - артериол, капилляров (микроскоп</w:t>
      </w:r>
      <w:r w:rsidRPr="00357D7C">
        <w:rPr>
          <w:color w:val="000000"/>
          <w:sz w:val="28"/>
          <w:szCs w:val="28"/>
        </w:rPr>
        <w:t>и</w:t>
      </w:r>
      <w:r w:rsidRPr="00357D7C">
        <w:rPr>
          <w:color w:val="000000"/>
          <w:sz w:val="28"/>
          <w:szCs w:val="28"/>
        </w:rPr>
        <w:t>ческий полиангиит, геморрагический васкулит Шенлейн-Геноха, эссенц</w:t>
      </w:r>
      <w:r w:rsidRPr="00357D7C">
        <w:rPr>
          <w:color w:val="000000"/>
          <w:sz w:val="28"/>
          <w:szCs w:val="28"/>
        </w:rPr>
        <w:t>и</w:t>
      </w:r>
      <w:r w:rsidRPr="00357D7C">
        <w:rPr>
          <w:color w:val="000000"/>
          <w:sz w:val="28"/>
          <w:szCs w:val="28"/>
        </w:rPr>
        <w:t>альный криоглобулинемический васкулит).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357D7C">
        <w:rPr>
          <w:color w:val="000000"/>
          <w:sz w:val="28"/>
          <w:szCs w:val="28"/>
        </w:rPr>
        <w:t>Вторичные васкулиты не являются самостоятельными заболеваниями, а представляют собой синдром воспаления сосудов разного калибра, сопр</w:t>
      </w:r>
      <w:r w:rsidRPr="00357D7C">
        <w:rPr>
          <w:color w:val="000000"/>
          <w:sz w:val="28"/>
          <w:szCs w:val="28"/>
        </w:rPr>
        <w:t>о</w:t>
      </w:r>
      <w:r w:rsidRPr="00357D7C">
        <w:rPr>
          <w:color w:val="000000"/>
          <w:sz w:val="28"/>
          <w:szCs w:val="28"/>
        </w:rPr>
        <w:t>вождающий: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острую ревматическую лихорадку и системные заболевания соединител</w:t>
      </w:r>
      <w:r w:rsidRPr="00357D7C">
        <w:rPr>
          <w:color w:val="000000"/>
          <w:sz w:val="28"/>
          <w:szCs w:val="28"/>
        </w:rPr>
        <w:t>ь</w:t>
      </w:r>
      <w:r w:rsidRPr="00357D7C">
        <w:rPr>
          <w:color w:val="000000"/>
          <w:sz w:val="28"/>
          <w:szCs w:val="28"/>
        </w:rPr>
        <w:t>ной ткани (ревматоидный артрит, системную красную волчанку, системную склеродермию, дерматомиозит и др),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инфекционные болезни (ВИЧ-инфекция, вирусные гепатиты, сифилис и др.),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химические интоксикации (силикоз, бериллиоз, отравление мышьяком),</w:t>
      </w:r>
    </w:p>
    <w:p w:rsidR="00357D7C" w:rsidRP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токсическое действие некоторых лекарственных препаратов,</w:t>
      </w:r>
    </w:p>
    <w:p w:rsid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357D7C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</w:t>
      </w:r>
      <w:r w:rsidRPr="00357D7C">
        <w:rPr>
          <w:color w:val="000000"/>
          <w:sz w:val="28"/>
          <w:szCs w:val="28"/>
        </w:rPr>
        <w:t>опухолевые процессы.</w:t>
      </w:r>
      <w:r>
        <w:rPr>
          <w:color w:val="000000"/>
          <w:sz w:val="28"/>
          <w:szCs w:val="28"/>
        </w:rPr>
        <w:t xml:space="preserve"> </w:t>
      </w:r>
    </w:p>
    <w:p w:rsidR="00357D7C" w:rsidRDefault="00357D7C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357D7C">
        <w:rPr>
          <w:color w:val="000000"/>
          <w:sz w:val="28"/>
          <w:szCs w:val="28"/>
        </w:rPr>
        <w:t>Этиология большинства первичных васкулитов не уточнена. Возникн</w:t>
      </w:r>
      <w:r w:rsidRPr="00357D7C">
        <w:rPr>
          <w:color w:val="000000"/>
          <w:sz w:val="28"/>
          <w:szCs w:val="28"/>
        </w:rPr>
        <w:t>о</w:t>
      </w:r>
      <w:r w:rsidRPr="00357D7C">
        <w:rPr>
          <w:color w:val="000000"/>
          <w:sz w:val="28"/>
          <w:szCs w:val="28"/>
        </w:rPr>
        <w:t>вение некоторых из них ассоциируется с клинически латентными инфекц</w:t>
      </w:r>
      <w:r w:rsidRPr="00357D7C">
        <w:rPr>
          <w:color w:val="000000"/>
          <w:sz w:val="28"/>
          <w:szCs w:val="28"/>
        </w:rPr>
        <w:t>и</w:t>
      </w:r>
      <w:r w:rsidRPr="00357D7C">
        <w:rPr>
          <w:color w:val="000000"/>
          <w:sz w:val="28"/>
          <w:szCs w:val="28"/>
        </w:rPr>
        <w:t>онными процессами. При узелковом полиартериите находят маркеры вируса гепатита В. Для гранулематозного васкулита Вегенера характерны латентные парв</w:t>
      </w:r>
      <w:r w:rsidRPr="00357D7C">
        <w:rPr>
          <w:color w:val="000000"/>
          <w:sz w:val="28"/>
          <w:szCs w:val="28"/>
        </w:rPr>
        <w:t>о</w:t>
      </w:r>
      <w:r w:rsidRPr="00357D7C">
        <w:rPr>
          <w:color w:val="000000"/>
          <w:sz w:val="28"/>
          <w:szCs w:val="28"/>
        </w:rPr>
        <w:t>вирусная или стафилококковая инфекции, для аортоартериита Такаясу - м</w:t>
      </w:r>
      <w:r w:rsidRPr="00357D7C">
        <w:rPr>
          <w:color w:val="000000"/>
          <w:sz w:val="28"/>
          <w:szCs w:val="28"/>
        </w:rPr>
        <w:t>и</w:t>
      </w:r>
      <w:r w:rsidRPr="00357D7C">
        <w:rPr>
          <w:color w:val="000000"/>
          <w:sz w:val="28"/>
          <w:szCs w:val="28"/>
        </w:rPr>
        <w:t>кобактериоз. Более чем в половине случаев геморрагического васкулита Шенлейн-Геноха заболеванию предшествует острая респираторная вирусная инфекция.</w:t>
      </w:r>
      <w:r w:rsidR="00FF27BB">
        <w:rPr>
          <w:color w:val="000000"/>
          <w:sz w:val="28"/>
          <w:szCs w:val="28"/>
        </w:rPr>
        <w:t xml:space="preserve"> Последние годы </w:t>
      </w:r>
      <w:r w:rsidR="00FF27BB" w:rsidRPr="00FF27BB">
        <w:rPr>
          <w:color w:val="000000"/>
          <w:sz w:val="28"/>
          <w:szCs w:val="28"/>
        </w:rPr>
        <w:t>важнейшая роль в развитии аутоиммунной реа</w:t>
      </w:r>
      <w:r w:rsidR="00FF27BB" w:rsidRPr="00FF27BB">
        <w:rPr>
          <w:color w:val="000000"/>
          <w:sz w:val="28"/>
          <w:szCs w:val="28"/>
        </w:rPr>
        <w:t>к</w:t>
      </w:r>
      <w:r w:rsidR="00FF27BB" w:rsidRPr="00FF27BB">
        <w:rPr>
          <w:color w:val="000000"/>
          <w:sz w:val="28"/>
          <w:szCs w:val="28"/>
        </w:rPr>
        <w:t>ции стала принадлежать так называемым триггерным факторам. Так, пре</w:t>
      </w:r>
      <w:r w:rsidR="00FF27BB" w:rsidRPr="00FF27BB">
        <w:rPr>
          <w:color w:val="000000"/>
          <w:sz w:val="28"/>
          <w:szCs w:val="28"/>
        </w:rPr>
        <w:t>д</w:t>
      </w:r>
      <w:r w:rsidR="00FF27BB" w:rsidRPr="00FF27BB">
        <w:rPr>
          <w:color w:val="000000"/>
          <w:sz w:val="28"/>
          <w:szCs w:val="28"/>
        </w:rPr>
        <w:t>ставляется вполне возможным, что, помимо вирусов, инициировать аутои</w:t>
      </w:r>
      <w:r w:rsidR="00FF27BB" w:rsidRPr="00FF27BB">
        <w:rPr>
          <w:color w:val="000000"/>
          <w:sz w:val="28"/>
          <w:szCs w:val="28"/>
        </w:rPr>
        <w:t>м</w:t>
      </w:r>
      <w:r w:rsidR="00FF27BB" w:rsidRPr="00FF27BB">
        <w:rPr>
          <w:color w:val="000000"/>
          <w:sz w:val="28"/>
          <w:szCs w:val="28"/>
        </w:rPr>
        <w:t>мунные процессы способны и некоторые другие внешние факторы, например реактивные продукты метаболизма медицинских препаратов</w:t>
      </w:r>
      <w:r w:rsidR="00FF27BB">
        <w:rPr>
          <w:color w:val="000000"/>
          <w:sz w:val="28"/>
          <w:szCs w:val="28"/>
        </w:rPr>
        <w:t xml:space="preserve"> (</w:t>
      </w:r>
      <w:r w:rsidR="00FF27BB" w:rsidRPr="00FF27BB">
        <w:rPr>
          <w:color w:val="000000"/>
          <w:sz w:val="28"/>
          <w:szCs w:val="28"/>
        </w:rPr>
        <w:t>http://diagnos.ru/diseases/blood/gem_vaskulit</w:t>
      </w:r>
      <w:r w:rsidR="00FF27BB">
        <w:rPr>
          <w:color w:val="000000"/>
          <w:sz w:val="28"/>
          <w:szCs w:val="28"/>
        </w:rPr>
        <w:t>)</w:t>
      </w:r>
      <w:r w:rsidR="00FF27BB" w:rsidRPr="00FF27BB">
        <w:rPr>
          <w:color w:val="000000"/>
          <w:sz w:val="28"/>
          <w:szCs w:val="28"/>
        </w:rPr>
        <w:t>.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BC5379">
        <w:rPr>
          <w:color w:val="000000"/>
          <w:sz w:val="28"/>
          <w:szCs w:val="28"/>
        </w:rPr>
        <w:t>Поражение сосудов у больных с системными васкулитами обусловлено следующими механизмами: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п</w:t>
      </w:r>
      <w:r w:rsidRPr="00BC5379">
        <w:rPr>
          <w:color w:val="000000"/>
          <w:sz w:val="28"/>
          <w:szCs w:val="28"/>
        </w:rPr>
        <w:t>оявлением в крови аутоантител, вызывающих повреждение и иммунное воспаление стенки сосудов: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антиэндотелиальных аутоантител (прямое п</w:t>
      </w:r>
      <w:r w:rsidRPr="00BC5379">
        <w:rPr>
          <w:color w:val="000000"/>
          <w:sz w:val="28"/>
          <w:szCs w:val="28"/>
        </w:rPr>
        <w:t>о</w:t>
      </w:r>
      <w:r w:rsidRPr="00BC5379">
        <w:rPr>
          <w:color w:val="000000"/>
          <w:sz w:val="28"/>
          <w:szCs w:val="28"/>
        </w:rPr>
        <w:t>вреждение эндотелия);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антинейтрофильных цитоплазматических аутоант</w:t>
      </w:r>
      <w:r w:rsidRPr="00BC5379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тел,</w:t>
      </w:r>
      <w:r w:rsidRPr="00BC5379">
        <w:rPr>
          <w:color w:val="000000"/>
          <w:sz w:val="28"/>
          <w:szCs w:val="28"/>
        </w:rPr>
        <w:t xml:space="preserve"> oантифосфолипидных аутоантител (способствуют активации каскада свертывающей системы крови).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о</w:t>
      </w:r>
      <w:r w:rsidRPr="00BC5379">
        <w:rPr>
          <w:color w:val="000000"/>
          <w:sz w:val="28"/>
          <w:szCs w:val="28"/>
        </w:rPr>
        <w:t>бразованием циркули</w:t>
      </w:r>
      <w:r>
        <w:rPr>
          <w:color w:val="000000"/>
          <w:sz w:val="28"/>
          <w:szCs w:val="28"/>
        </w:rPr>
        <w:t>рующих иммунных комплексов</w:t>
      </w:r>
      <w:r w:rsidRPr="00BC5379">
        <w:rPr>
          <w:color w:val="000000"/>
          <w:sz w:val="28"/>
          <w:szCs w:val="28"/>
        </w:rPr>
        <w:t>, способных фикс</w:t>
      </w:r>
      <w:r w:rsidRPr="00BC5379">
        <w:rPr>
          <w:color w:val="000000"/>
          <w:sz w:val="28"/>
          <w:szCs w:val="28"/>
        </w:rPr>
        <w:t>и</w:t>
      </w:r>
      <w:r w:rsidRPr="00BC5379">
        <w:rPr>
          <w:color w:val="000000"/>
          <w:sz w:val="28"/>
          <w:szCs w:val="28"/>
        </w:rPr>
        <w:t>роваться в стенке сосудов и активировать комплемент, который стан</w:t>
      </w:r>
      <w:r w:rsidRPr="00BC5379">
        <w:rPr>
          <w:color w:val="000000"/>
          <w:sz w:val="28"/>
          <w:szCs w:val="28"/>
        </w:rPr>
        <w:t>о</w:t>
      </w:r>
      <w:r w:rsidRPr="00BC5379">
        <w:rPr>
          <w:color w:val="000000"/>
          <w:sz w:val="28"/>
          <w:szCs w:val="28"/>
        </w:rPr>
        <w:t>вится способным разрушать структуры стенки сосудов, вызывать образование фибриновых сгустков в их просвете.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с</w:t>
      </w:r>
      <w:r w:rsidRPr="00BC5379">
        <w:rPr>
          <w:color w:val="000000"/>
          <w:sz w:val="28"/>
          <w:szCs w:val="28"/>
        </w:rPr>
        <w:t>екрецией тромбоцитами и эндотелиоцитами медиаторов воспаления - пр</w:t>
      </w:r>
      <w:r w:rsidRPr="00BC5379">
        <w:rPr>
          <w:color w:val="000000"/>
          <w:sz w:val="28"/>
          <w:szCs w:val="28"/>
        </w:rPr>
        <w:t>о</w:t>
      </w:r>
      <w:r w:rsidRPr="00BC5379">
        <w:rPr>
          <w:color w:val="000000"/>
          <w:sz w:val="28"/>
          <w:szCs w:val="28"/>
        </w:rPr>
        <w:t>воспалительных цитокинов: фактора некроза опухоли альфа, интерлейкинов 1 и 6. Они приводят к синтезу интерлейкина 8, активизирующего факторы агрессии нейтрофилов, вызывающих ангиоматоз, формирование воспал</w:t>
      </w:r>
      <w:r w:rsidRPr="00BC5379">
        <w:rPr>
          <w:color w:val="000000"/>
          <w:sz w:val="28"/>
          <w:szCs w:val="28"/>
        </w:rPr>
        <w:t>и</w:t>
      </w:r>
      <w:r w:rsidRPr="00BC5379">
        <w:rPr>
          <w:color w:val="000000"/>
          <w:sz w:val="28"/>
          <w:szCs w:val="28"/>
        </w:rPr>
        <w:lastRenderedPageBreak/>
        <w:t>тельных инфильтратов).</w:t>
      </w:r>
      <w:r>
        <w:rPr>
          <w:color w:val="000000"/>
          <w:sz w:val="28"/>
          <w:szCs w:val="28"/>
        </w:rPr>
        <w:t xml:space="preserve"> У</w:t>
      </w:r>
      <w:r w:rsidRPr="00BC5379"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и</w:t>
      </w:r>
      <w:r w:rsidRPr="00BC5379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ывая такие особенности</w:t>
      </w:r>
      <w:r w:rsidRPr="00BC5379">
        <w:rPr>
          <w:color w:val="000000"/>
          <w:sz w:val="28"/>
          <w:szCs w:val="28"/>
        </w:rPr>
        <w:t xml:space="preserve"> патогенеза, первичные васкулиты объединены в сл</w:t>
      </w:r>
      <w:r w:rsidRPr="00BC5379">
        <w:rPr>
          <w:color w:val="000000"/>
          <w:sz w:val="28"/>
          <w:szCs w:val="28"/>
        </w:rPr>
        <w:t>е</w:t>
      </w:r>
      <w:r w:rsidRPr="00BC5379">
        <w:rPr>
          <w:color w:val="000000"/>
          <w:sz w:val="28"/>
          <w:szCs w:val="28"/>
        </w:rPr>
        <w:t>дующие группы.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о</w:t>
      </w:r>
      <w:r w:rsidRPr="00BC5379">
        <w:rPr>
          <w:color w:val="000000"/>
          <w:sz w:val="28"/>
          <w:szCs w:val="28"/>
        </w:rPr>
        <w:t>бусловленные появлением антинейтрофильных цитоплазматических аут</w:t>
      </w:r>
      <w:r w:rsidRPr="00BC5379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антител</w:t>
      </w:r>
      <w:r w:rsidRPr="00BC5379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узелковый полиартериит</w:t>
      </w:r>
      <w:r w:rsidRPr="00BC5379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микрос</w:t>
      </w:r>
      <w:r>
        <w:rPr>
          <w:color w:val="000000"/>
          <w:sz w:val="28"/>
          <w:szCs w:val="28"/>
        </w:rPr>
        <w:t>копический полиангиит</w:t>
      </w:r>
      <w:r w:rsidRPr="00BC5379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ангиит Чарга-Стросса</w:t>
      </w:r>
      <w:r>
        <w:rPr>
          <w:color w:val="000000"/>
          <w:sz w:val="28"/>
          <w:szCs w:val="28"/>
        </w:rPr>
        <w:t>;</w:t>
      </w:r>
      <w:r w:rsidRPr="00BC53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гранулематоз Вегенера</w:t>
      </w:r>
      <w:r w:rsidRPr="00BC5379">
        <w:rPr>
          <w:color w:val="000000"/>
          <w:sz w:val="28"/>
          <w:szCs w:val="28"/>
        </w:rPr>
        <w:t>.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о</w:t>
      </w:r>
      <w:r w:rsidRPr="00BC5379">
        <w:rPr>
          <w:color w:val="000000"/>
          <w:sz w:val="28"/>
          <w:szCs w:val="28"/>
        </w:rPr>
        <w:t>бусловленные иммуннокомплексной патологией: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геморрагический васк</w:t>
      </w:r>
      <w:r w:rsidRPr="00BC5379">
        <w:rPr>
          <w:color w:val="000000"/>
          <w:sz w:val="28"/>
          <w:szCs w:val="28"/>
        </w:rPr>
        <w:t>у</w:t>
      </w:r>
      <w:r w:rsidRPr="00BC5379">
        <w:rPr>
          <w:color w:val="000000"/>
          <w:sz w:val="28"/>
          <w:szCs w:val="28"/>
        </w:rPr>
        <w:t>лит Шенлейн-Геноха (специфичны ЦИК, содерж</w:t>
      </w:r>
      <w:r w:rsidRPr="00BC5379">
        <w:rPr>
          <w:color w:val="000000"/>
          <w:sz w:val="28"/>
          <w:szCs w:val="28"/>
        </w:rPr>
        <w:t>а</w:t>
      </w:r>
      <w:r w:rsidRPr="00BC5379">
        <w:rPr>
          <w:color w:val="000000"/>
          <w:sz w:val="28"/>
          <w:szCs w:val="28"/>
        </w:rPr>
        <w:t>щие иммуноглобулин IgA);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эссенциальный криоглобулинемический васкулит (специфичны ЦИК кри</w:t>
      </w:r>
      <w:r w:rsidRPr="00BC5379">
        <w:rPr>
          <w:color w:val="000000"/>
          <w:sz w:val="28"/>
          <w:szCs w:val="28"/>
        </w:rPr>
        <w:t>о</w:t>
      </w:r>
      <w:r w:rsidRPr="00BC5379">
        <w:rPr>
          <w:color w:val="000000"/>
          <w:sz w:val="28"/>
          <w:szCs w:val="28"/>
        </w:rPr>
        <w:t>глобулинов);</w:t>
      </w:r>
    </w:p>
    <w:p w:rsidR="00BC5379" w:rsidRP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BC5379">
        <w:rPr>
          <w:color w:val="000000"/>
          <w:sz w:val="28"/>
          <w:szCs w:val="28"/>
        </w:rPr>
        <w:t>•</w:t>
      </w:r>
      <w:r>
        <w:rPr>
          <w:color w:val="000000"/>
          <w:sz w:val="28"/>
          <w:szCs w:val="28"/>
        </w:rPr>
        <w:t xml:space="preserve"> о</w:t>
      </w:r>
      <w:r w:rsidRPr="00BC5379">
        <w:rPr>
          <w:color w:val="000000"/>
          <w:sz w:val="28"/>
          <w:szCs w:val="28"/>
        </w:rPr>
        <w:t>бусловленные появлением аутоантител к эндотелию:</w:t>
      </w:r>
      <w:r>
        <w:rPr>
          <w:color w:val="000000"/>
          <w:sz w:val="28"/>
          <w:szCs w:val="28"/>
        </w:rPr>
        <w:t xml:space="preserve"> </w:t>
      </w:r>
      <w:r w:rsidRPr="00BC5379">
        <w:rPr>
          <w:color w:val="000000"/>
          <w:sz w:val="28"/>
          <w:szCs w:val="28"/>
        </w:rPr>
        <w:t>болезнь Кавасаки - кожно-слизисто-лимфаденопатия.</w:t>
      </w:r>
    </w:p>
    <w:p w:rsidR="00BC5379" w:rsidRDefault="00BC5379" w:rsidP="00BC537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BC5379">
        <w:rPr>
          <w:color w:val="000000"/>
          <w:sz w:val="28"/>
          <w:szCs w:val="28"/>
        </w:rPr>
        <w:t>Выделена группа первичных васкулитов с преимущественным пораж</w:t>
      </w:r>
      <w:r w:rsidRPr="00BC5379">
        <w:rPr>
          <w:color w:val="000000"/>
          <w:sz w:val="28"/>
          <w:szCs w:val="28"/>
        </w:rPr>
        <w:t>е</w:t>
      </w:r>
      <w:r w:rsidRPr="00BC5379">
        <w:rPr>
          <w:color w:val="000000"/>
          <w:sz w:val="28"/>
          <w:szCs w:val="28"/>
        </w:rPr>
        <w:t>нием органов дыхания. В нее входят гранулематоз Вегенера, микроскопич</w:t>
      </w:r>
      <w:r w:rsidRPr="00BC5379">
        <w:rPr>
          <w:color w:val="000000"/>
          <w:sz w:val="28"/>
          <w:szCs w:val="28"/>
        </w:rPr>
        <w:t>е</w:t>
      </w:r>
      <w:r w:rsidRPr="00BC5379">
        <w:rPr>
          <w:color w:val="000000"/>
          <w:sz w:val="28"/>
          <w:szCs w:val="28"/>
        </w:rPr>
        <w:t>ский полиангиит и ангиит Чарга-Стросса.</w:t>
      </w:r>
    </w:p>
    <w:p w:rsidR="005D0DFD" w:rsidRDefault="00357D7C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5D0DFD" w:rsidRPr="005D0DFD">
        <w:rPr>
          <w:color w:val="000000"/>
          <w:sz w:val="28"/>
          <w:szCs w:val="28"/>
        </w:rPr>
        <w:t>Геморрагический васкулит может явиться синдромом, при котором на самом деле имеются клинические проявления, в первую очередь кожные в</w:t>
      </w:r>
      <w:r w:rsidR="005D0DFD" w:rsidRPr="005D0DFD">
        <w:rPr>
          <w:color w:val="000000"/>
          <w:sz w:val="28"/>
          <w:szCs w:val="28"/>
        </w:rPr>
        <w:t>ы</w:t>
      </w:r>
      <w:r w:rsidR="005D0DFD" w:rsidRPr="005D0DFD">
        <w:rPr>
          <w:color w:val="000000"/>
          <w:sz w:val="28"/>
          <w:szCs w:val="28"/>
        </w:rPr>
        <w:t xml:space="preserve">сыпания,  другого системного васкулита. </w:t>
      </w:r>
    </w:p>
    <w:p w:rsidR="005D0DFD" w:rsidRPr="005D0DFD" w:rsidRDefault="005D0DFD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2D35F9">
        <w:rPr>
          <w:b/>
          <w:color w:val="000000"/>
          <w:sz w:val="28"/>
          <w:szCs w:val="28"/>
        </w:rPr>
        <w:t xml:space="preserve">        Например, болезнь Бехчета</w:t>
      </w:r>
      <w:r w:rsidRPr="005D0DFD">
        <w:rPr>
          <w:color w:val="000000"/>
          <w:sz w:val="28"/>
          <w:szCs w:val="28"/>
        </w:rPr>
        <w:t xml:space="preserve"> – рецидивирующее заболевание, относ</w:t>
      </w:r>
      <w:r w:rsidRPr="005D0DFD">
        <w:rPr>
          <w:color w:val="000000"/>
          <w:sz w:val="28"/>
          <w:szCs w:val="28"/>
        </w:rPr>
        <w:t>я</w:t>
      </w:r>
      <w:r w:rsidRPr="005D0DFD">
        <w:rPr>
          <w:color w:val="000000"/>
          <w:sz w:val="28"/>
          <w:szCs w:val="28"/>
        </w:rPr>
        <w:t>щееся к группе системных васкулитов и проявляющееся эрозивными изъяз</w:t>
      </w:r>
      <w:r w:rsidRPr="005D0DFD">
        <w:rPr>
          <w:color w:val="000000"/>
          <w:sz w:val="28"/>
          <w:szCs w:val="28"/>
        </w:rPr>
        <w:t>в</w:t>
      </w:r>
      <w:r w:rsidRPr="005D0DFD">
        <w:rPr>
          <w:color w:val="000000"/>
          <w:sz w:val="28"/>
          <w:szCs w:val="28"/>
        </w:rPr>
        <w:t>лениями слизистых оболочек половых органов, глаз, ротовой полости, с в</w:t>
      </w:r>
      <w:r w:rsidRPr="005D0DFD">
        <w:rPr>
          <w:color w:val="000000"/>
          <w:sz w:val="28"/>
          <w:szCs w:val="28"/>
        </w:rPr>
        <w:t>о</w:t>
      </w:r>
      <w:r w:rsidRPr="005D0DFD">
        <w:rPr>
          <w:color w:val="000000"/>
          <w:sz w:val="28"/>
          <w:szCs w:val="28"/>
        </w:rPr>
        <w:t>влечением в патологический процесс сутавов и внутренних органов. Опред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ле</w:t>
      </w:r>
      <w:r w:rsidRPr="005D0DFD">
        <w:rPr>
          <w:color w:val="000000"/>
          <w:sz w:val="28"/>
          <w:szCs w:val="28"/>
        </w:rPr>
        <w:t>н</w:t>
      </w:r>
      <w:r w:rsidRPr="005D0DFD">
        <w:rPr>
          <w:color w:val="000000"/>
          <w:sz w:val="28"/>
          <w:szCs w:val="28"/>
        </w:rPr>
        <w:t>ную роль в развитии заболевания отводят генетической обусловленности. Также предполагается, что провоцирующим фактором может быть бактер</w:t>
      </w:r>
      <w:r w:rsidRPr="005D0DFD">
        <w:rPr>
          <w:color w:val="000000"/>
          <w:sz w:val="28"/>
          <w:szCs w:val="28"/>
        </w:rPr>
        <w:t>и</w:t>
      </w:r>
      <w:r w:rsidRPr="005D0DFD">
        <w:rPr>
          <w:color w:val="000000"/>
          <w:sz w:val="28"/>
          <w:szCs w:val="28"/>
        </w:rPr>
        <w:t>альная или вирусная инфекция. Доказанно то, что болезнь Бехчета – аутои</w:t>
      </w:r>
      <w:r w:rsidRPr="005D0DFD">
        <w:rPr>
          <w:color w:val="000000"/>
          <w:sz w:val="28"/>
          <w:szCs w:val="28"/>
        </w:rPr>
        <w:t>м</w:t>
      </w:r>
      <w:r w:rsidRPr="005D0DFD">
        <w:rPr>
          <w:color w:val="000000"/>
          <w:sz w:val="28"/>
          <w:szCs w:val="28"/>
        </w:rPr>
        <w:t>мунное состояние, т.е. состояние, когда собственная иммунная система н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правильно реагирует на клетки своего же организма, а именно убивает их. Наиболее вероятной картиной развития данного заболевания является одн</w:t>
      </w:r>
      <w:r w:rsidRPr="005D0DFD">
        <w:rPr>
          <w:color w:val="000000"/>
          <w:sz w:val="28"/>
          <w:szCs w:val="28"/>
        </w:rPr>
        <w:t>о</w:t>
      </w:r>
      <w:r w:rsidRPr="005D0DFD">
        <w:rPr>
          <w:color w:val="000000"/>
          <w:sz w:val="28"/>
          <w:szCs w:val="28"/>
        </w:rPr>
        <w:t>временное сочетание аутоиммунных механизмов с токсическими, бактер</w:t>
      </w:r>
      <w:r w:rsidRPr="005D0DFD">
        <w:rPr>
          <w:color w:val="000000"/>
          <w:sz w:val="28"/>
          <w:szCs w:val="28"/>
        </w:rPr>
        <w:t>и</w:t>
      </w:r>
      <w:r w:rsidRPr="005D0DFD">
        <w:rPr>
          <w:color w:val="000000"/>
          <w:sz w:val="28"/>
          <w:szCs w:val="28"/>
        </w:rPr>
        <w:t>альными и вирусными агентами. При болезни Бехчета развиваются пораж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ния полости рта, половых органов и глаз: язвенные (афтозные) стоматит, ф</w:t>
      </w:r>
      <w:r w:rsidRPr="005D0DFD">
        <w:rPr>
          <w:color w:val="000000"/>
          <w:sz w:val="28"/>
          <w:szCs w:val="28"/>
        </w:rPr>
        <w:t>а</w:t>
      </w:r>
      <w:r w:rsidRPr="005D0DFD">
        <w:rPr>
          <w:color w:val="000000"/>
          <w:sz w:val="28"/>
          <w:szCs w:val="28"/>
        </w:rPr>
        <w:t>рингит, глоссит, гингивит, вульвит, увеит, ирит, иридоциклит, склерит. Им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ются изменения со стороны кожных покровов, опорно-двигательного аппар</w:t>
      </w:r>
      <w:r w:rsidRPr="005D0DFD">
        <w:rPr>
          <w:color w:val="000000"/>
          <w:sz w:val="28"/>
          <w:szCs w:val="28"/>
        </w:rPr>
        <w:t>а</w:t>
      </w:r>
      <w:r w:rsidRPr="005D0DFD">
        <w:rPr>
          <w:color w:val="000000"/>
          <w:sz w:val="28"/>
          <w:szCs w:val="28"/>
        </w:rPr>
        <w:t>та и нервной системы. Кожная симптоматика включает в себя подногтевые панариции, фолликулиты, язвы, папулы, сыпь, узловую эритему. Со стороны костной с</w:t>
      </w:r>
      <w:r w:rsidRPr="005D0DFD">
        <w:rPr>
          <w:color w:val="000000"/>
          <w:sz w:val="28"/>
          <w:szCs w:val="28"/>
        </w:rPr>
        <w:t>и</w:t>
      </w:r>
      <w:r w:rsidRPr="005D0DFD">
        <w:rPr>
          <w:color w:val="000000"/>
          <w:sz w:val="28"/>
          <w:szCs w:val="28"/>
        </w:rPr>
        <w:t>стемы отмечаются моноартриты или олигоартриты с поражением лучезапястных, локтевых, коленных и голеностопных суставов. Артрит при болезни Бехчета протекает без деструкции суставов; неврологическая сим</w:t>
      </w:r>
      <w:r w:rsidRPr="005D0DFD">
        <w:rPr>
          <w:color w:val="000000"/>
          <w:sz w:val="28"/>
          <w:szCs w:val="28"/>
        </w:rPr>
        <w:t>п</w:t>
      </w:r>
      <w:r w:rsidRPr="005D0DFD">
        <w:rPr>
          <w:color w:val="000000"/>
          <w:sz w:val="28"/>
          <w:szCs w:val="28"/>
        </w:rPr>
        <w:t>томатика заключается в развитии стволовых и спинномозговых ра</w:t>
      </w:r>
      <w:r w:rsidRPr="005D0DFD">
        <w:rPr>
          <w:color w:val="000000"/>
          <w:sz w:val="28"/>
          <w:szCs w:val="28"/>
        </w:rPr>
        <w:t>с</w:t>
      </w:r>
      <w:r w:rsidRPr="005D0DFD">
        <w:rPr>
          <w:color w:val="000000"/>
          <w:sz w:val="28"/>
          <w:szCs w:val="28"/>
        </w:rPr>
        <w:t>стройств, менингоэнцефалита, отека диска зрительного нерва, гемипарезов, тетрапл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гии. При болезни Бехчета отмечается развитие воспалительных внутрисос</w:t>
      </w:r>
      <w:r w:rsidRPr="005D0DFD">
        <w:rPr>
          <w:color w:val="000000"/>
          <w:sz w:val="28"/>
          <w:szCs w:val="28"/>
        </w:rPr>
        <w:t>у</w:t>
      </w:r>
      <w:r w:rsidRPr="005D0DFD">
        <w:rPr>
          <w:color w:val="000000"/>
          <w:sz w:val="28"/>
          <w:szCs w:val="28"/>
        </w:rPr>
        <w:t>дистых изменений, которые приводят к сужению просвета арт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рий и вен, что затем вытекает в развитие некроза их стенок. Расстройства со стороны сос</w:t>
      </w:r>
      <w:r w:rsidRPr="005D0DFD">
        <w:rPr>
          <w:color w:val="000000"/>
          <w:sz w:val="28"/>
          <w:szCs w:val="28"/>
        </w:rPr>
        <w:t>у</w:t>
      </w:r>
      <w:r w:rsidRPr="005D0DFD">
        <w:rPr>
          <w:color w:val="000000"/>
          <w:sz w:val="28"/>
          <w:szCs w:val="28"/>
        </w:rPr>
        <w:t>дистой системы проявляются тромбофлебитом вен нижних конечностей, ва</w:t>
      </w:r>
      <w:r w:rsidRPr="005D0DFD">
        <w:rPr>
          <w:color w:val="000000"/>
          <w:sz w:val="28"/>
          <w:szCs w:val="28"/>
        </w:rPr>
        <w:t>с</w:t>
      </w:r>
      <w:r w:rsidRPr="005D0DFD">
        <w:rPr>
          <w:color w:val="000000"/>
          <w:sz w:val="28"/>
          <w:szCs w:val="28"/>
        </w:rPr>
        <w:t xml:space="preserve">кулитом, тромбоэмболией легочной артерии, тромбозом печеночных вен, </w:t>
      </w:r>
      <w:r w:rsidRPr="005D0DFD">
        <w:rPr>
          <w:color w:val="000000"/>
          <w:sz w:val="28"/>
          <w:szCs w:val="28"/>
        </w:rPr>
        <w:lastRenderedPageBreak/>
        <w:t>тромбозами и аневризмами аорты, бедренной, подколенной и локтевой арт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рий</w:t>
      </w:r>
      <w:r>
        <w:rPr>
          <w:color w:val="000000"/>
          <w:sz w:val="28"/>
          <w:szCs w:val="28"/>
        </w:rPr>
        <w:t xml:space="preserve"> (</w:t>
      </w:r>
      <w:r w:rsidRPr="005D0DFD">
        <w:rPr>
          <w:color w:val="000000"/>
          <w:sz w:val="28"/>
          <w:szCs w:val="28"/>
        </w:rPr>
        <w:t>http://vlanamed.com/bolezn-behcheta/</w:t>
      </w:r>
      <w:r>
        <w:rPr>
          <w:color w:val="000000"/>
          <w:sz w:val="28"/>
          <w:szCs w:val="28"/>
        </w:rPr>
        <w:t>)</w:t>
      </w:r>
      <w:r w:rsidRPr="005D0DFD">
        <w:rPr>
          <w:color w:val="000000"/>
          <w:sz w:val="28"/>
          <w:szCs w:val="28"/>
        </w:rPr>
        <w:t>.</w:t>
      </w:r>
    </w:p>
    <w:p w:rsidR="005D0DFD" w:rsidRPr="005D0DFD" w:rsidRDefault="005D0DFD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2D35F9">
        <w:rPr>
          <w:b/>
          <w:color w:val="000000"/>
          <w:sz w:val="28"/>
          <w:szCs w:val="28"/>
        </w:rPr>
        <w:t xml:space="preserve">      Узелковый периартериит (полиартериит)</w:t>
      </w:r>
      <w:r w:rsidRPr="005D0DFD">
        <w:rPr>
          <w:color w:val="000000"/>
          <w:sz w:val="28"/>
          <w:szCs w:val="28"/>
        </w:rPr>
        <w:t xml:space="preserve"> - системный некротизиру</w:t>
      </w:r>
      <w:r w:rsidRPr="005D0DFD">
        <w:rPr>
          <w:color w:val="000000"/>
          <w:sz w:val="28"/>
          <w:szCs w:val="28"/>
        </w:rPr>
        <w:t>ю</w:t>
      </w:r>
      <w:r w:rsidRPr="005D0DFD">
        <w:rPr>
          <w:color w:val="000000"/>
          <w:sz w:val="28"/>
          <w:szCs w:val="28"/>
        </w:rPr>
        <w:t>щий васкулит с преимущественным поражением артерий мышечного типа средн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го и мелкого калибра и вторичными изменениями органов и систем.</w:t>
      </w:r>
      <w:r>
        <w:rPr>
          <w:color w:val="000000"/>
          <w:sz w:val="28"/>
          <w:szCs w:val="28"/>
        </w:rPr>
        <w:t xml:space="preserve"> Многие авторы считают, что б</w:t>
      </w:r>
      <w:r w:rsidRPr="005D0DFD">
        <w:rPr>
          <w:color w:val="000000"/>
          <w:sz w:val="28"/>
          <w:szCs w:val="28"/>
        </w:rPr>
        <w:t>олее правильно называть заболевание панарт</w:t>
      </w:r>
      <w:r w:rsidRPr="005D0DFD">
        <w:rPr>
          <w:color w:val="000000"/>
          <w:sz w:val="28"/>
          <w:szCs w:val="28"/>
        </w:rPr>
        <w:t>е</w:t>
      </w:r>
      <w:r w:rsidRPr="005D0DFD">
        <w:rPr>
          <w:color w:val="000000"/>
          <w:sz w:val="28"/>
          <w:szCs w:val="28"/>
        </w:rPr>
        <w:t>риитом в связи с вовлечением в патологический процесс всех слоев сосуд</w:t>
      </w:r>
      <w:r w:rsidRPr="005D0DFD">
        <w:rPr>
          <w:color w:val="000000"/>
          <w:sz w:val="28"/>
          <w:szCs w:val="28"/>
        </w:rPr>
        <w:t>и</w:t>
      </w:r>
      <w:r w:rsidRPr="005D0DFD">
        <w:rPr>
          <w:color w:val="000000"/>
          <w:sz w:val="28"/>
          <w:szCs w:val="28"/>
        </w:rPr>
        <w:t>стой стенки. Гистологически отмечаются воспалительная клеточная инфил</w:t>
      </w:r>
      <w:r w:rsidRPr="005D0DFD">
        <w:rPr>
          <w:color w:val="000000"/>
          <w:sz w:val="28"/>
          <w:szCs w:val="28"/>
        </w:rPr>
        <w:t>ь</w:t>
      </w:r>
      <w:r w:rsidRPr="005D0DFD">
        <w:rPr>
          <w:color w:val="000000"/>
          <w:sz w:val="28"/>
          <w:szCs w:val="28"/>
        </w:rPr>
        <w:t>трация и фибринозный некроз адвентиции, медии и эндотелия. В акти</w:t>
      </w:r>
      <w:r w:rsidRPr="005D0DFD">
        <w:rPr>
          <w:color w:val="000000"/>
          <w:sz w:val="28"/>
          <w:szCs w:val="28"/>
        </w:rPr>
        <w:t>в</w:t>
      </w:r>
      <w:r w:rsidRPr="005D0DFD">
        <w:rPr>
          <w:color w:val="000000"/>
          <w:sz w:val="28"/>
          <w:szCs w:val="28"/>
        </w:rPr>
        <w:t>ной стадии болезни в составе клеточного инфильтрата преобладают нейтр</w:t>
      </w:r>
      <w:r w:rsidRPr="005D0DFD">
        <w:rPr>
          <w:color w:val="000000"/>
          <w:sz w:val="28"/>
          <w:szCs w:val="28"/>
        </w:rPr>
        <w:t>о</w:t>
      </w:r>
      <w:r w:rsidRPr="005D0DFD">
        <w:rPr>
          <w:color w:val="000000"/>
          <w:sz w:val="28"/>
          <w:szCs w:val="28"/>
        </w:rPr>
        <w:t>филы, в дальнейшем появляются мононуклеарные клетки (моноциты, ли</w:t>
      </w:r>
      <w:r w:rsidRPr="005D0DFD">
        <w:rPr>
          <w:color w:val="000000"/>
          <w:sz w:val="28"/>
          <w:szCs w:val="28"/>
        </w:rPr>
        <w:t>м</w:t>
      </w:r>
      <w:r w:rsidRPr="005D0DFD">
        <w:rPr>
          <w:color w:val="000000"/>
          <w:sz w:val="28"/>
          <w:szCs w:val="28"/>
        </w:rPr>
        <w:t>фоциты), небольшое количество эозинофилов. После окончания воспалительного пр</w:t>
      </w:r>
      <w:r w:rsidRPr="005D0DFD">
        <w:rPr>
          <w:color w:val="000000"/>
          <w:sz w:val="28"/>
          <w:szCs w:val="28"/>
        </w:rPr>
        <w:t>о</w:t>
      </w:r>
      <w:r w:rsidRPr="005D0DFD">
        <w:rPr>
          <w:color w:val="000000"/>
          <w:sz w:val="28"/>
          <w:szCs w:val="28"/>
        </w:rPr>
        <w:t>цесса в стенке сосуда развивается фиброз с разрушением внутренней эласт</w:t>
      </w:r>
      <w:r w:rsidRPr="005D0DFD">
        <w:rPr>
          <w:color w:val="000000"/>
          <w:sz w:val="28"/>
          <w:szCs w:val="28"/>
        </w:rPr>
        <w:t>и</w:t>
      </w:r>
      <w:r w:rsidRPr="005D0DFD">
        <w:rPr>
          <w:color w:val="000000"/>
          <w:sz w:val="28"/>
          <w:szCs w:val="28"/>
        </w:rPr>
        <w:t>ческой мембраны.</w:t>
      </w:r>
      <w:r>
        <w:rPr>
          <w:color w:val="000000"/>
          <w:sz w:val="28"/>
          <w:szCs w:val="28"/>
        </w:rPr>
        <w:t xml:space="preserve"> </w:t>
      </w:r>
      <w:r w:rsidRPr="005D0DFD">
        <w:rPr>
          <w:color w:val="000000"/>
          <w:sz w:val="28"/>
          <w:szCs w:val="28"/>
        </w:rPr>
        <w:t>Поражение стенки сосудов приводит также к формиров</w:t>
      </w:r>
      <w:r w:rsidRPr="005D0DFD">
        <w:rPr>
          <w:color w:val="000000"/>
          <w:sz w:val="28"/>
          <w:szCs w:val="28"/>
        </w:rPr>
        <w:t>а</w:t>
      </w:r>
      <w:r w:rsidRPr="005D0DFD">
        <w:rPr>
          <w:color w:val="000000"/>
          <w:sz w:val="28"/>
          <w:szCs w:val="28"/>
        </w:rPr>
        <w:t>нию тромбов, образованию аневризм, частым инфарктам органов. Перива</w:t>
      </w:r>
      <w:r w:rsidRPr="005D0DFD">
        <w:rPr>
          <w:color w:val="000000"/>
          <w:sz w:val="28"/>
          <w:szCs w:val="28"/>
        </w:rPr>
        <w:t>с</w:t>
      </w:r>
      <w:r w:rsidRPr="005D0DFD">
        <w:rPr>
          <w:color w:val="000000"/>
          <w:sz w:val="28"/>
          <w:szCs w:val="28"/>
        </w:rPr>
        <w:t>кулярные узелки, от которых произошло название заболевания узелковый периартериит, набл</w:t>
      </w:r>
      <w:r w:rsidRPr="005D0DFD">
        <w:rPr>
          <w:color w:val="000000"/>
          <w:sz w:val="28"/>
          <w:szCs w:val="28"/>
        </w:rPr>
        <w:t>ю</w:t>
      </w:r>
      <w:r w:rsidRPr="005D0DFD">
        <w:rPr>
          <w:color w:val="000000"/>
          <w:sz w:val="28"/>
          <w:szCs w:val="28"/>
        </w:rPr>
        <w:t>даются редко.</w:t>
      </w:r>
    </w:p>
    <w:p w:rsidR="005D0DFD" w:rsidRDefault="005D0DFD" w:rsidP="00AD5505">
      <w:pPr>
        <w:jc w:val="both"/>
        <w:rPr>
          <w:color w:val="000000"/>
          <w:sz w:val="28"/>
          <w:szCs w:val="28"/>
        </w:rPr>
      </w:pPr>
      <w:r w:rsidRPr="006E25C6">
        <w:rPr>
          <w:color w:val="000000"/>
          <w:sz w:val="28"/>
          <w:szCs w:val="28"/>
        </w:rPr>
        <w:t xml:space="preserve">       </w:t>
      </w:r>
      <w:r w:rsidR="006E25C6" w:rsidRPr="006E25C6">
        <w:rPr>
          <w:sz w:val="28"/>
          <w:szCs w:val="28"/>
        </w:rPr>
        <w:t>Хроническая инфекция вирусом гепатита В является одной из наиболее вероят</w:t>
      </w:r>
      <w:r w:rsidR="006E25C6">
        <w:rPr>
          <w:sz w:val="28"/>
          <w:szCs w:val="28"/>
        </w:rPr>
        <w:t>ных причин возникновения узелкового полиартериита</w:t>
      </w:r>
      <w:r w:rsidR="006E25C6" w:rsidRPr="006E25C6">
        <w:rPr>
          <w:sz w:val="28"/>
          <w:szCs w:val="28"/>
        </w:rPr>
        <w:t>. Заболевание могу</w:t>
      </w:r>
      <w:r w:rsidR="006E25C6">
        <w:rPr>
          <w:sz w:val="28"/>
          <w:szCs w:val="28"/>
        </w:rPr>
        <w:t>т</w:t>
      </w:r>
      <w:r w:rsidR="006E25C6" w:rsidRPr="006E25C6">
        <w:rPr>
          <w:sz w:val="28"/>
          <w:szCs w:val="28"/>
        </w:rPr>
        <w:t xml:space="preserve"> провоцировать герпевирусы (вирус простого герпеса, цитомегалов</w:t>
      </w:r>
      <w:r w:rsidR="006E25C6" w:rsidRPr="006E25C6">
        <w:rPr>
          <w:sz w:val="28"/>
          <w:szCs w:val="28"/>
        </w:rPr>
        <w:t>и</w:t>
      </w:r>
      <w:r w:rsidR="006E25C6" w:rsidRPr="006E25C6">
        <w:rPr>
          <w:sz w:val="28"/>
          <w:szCs w:val="28"/>
        </w:rPr>
        <w:t>рус).</w:t>
      </w:r>
      <w:r w:rsidR="006E25C6">
        <w:rPr>
          <w:sz w:val="28"/>
          <w:szCs w:val="28"/>
        </w:rPr>
        <w:t xml:space="preserve"> </w:t>
      </w:r>
      <w:r w:rsidR="006E25C6">
        <w:rPr>
          <w:color w:val="000000"/>
          <w:sz w:val="28"/>
          <w:szCs w:val="28"/>
        </w:rPr>
        <w:t xml:space="preserve"> В</w:t>
      </w:r>
      <w:r w:rsidRPr="005D0DFD">
        <w:rPr>
          <w:color w:val="000000"/>
          <w:sz w:val="28"/>
          <w:szCs w:val="28"/>
        </w:rPr>
        <w:t xml:space="preserve"> крови </w:t>
      </w:r>
      <w:r w:rsidR="006E25C6">
        <w:rPr>
          <w:color w:val="000000"/>
          <w:sz w:val="28"/>
          <w:szCs w:val="28"/>
        </w:rPr>
        <w:t>пациентов</w:t>
      </w:r>
      <w:r w:rsidRPr="005D0DFD">
        <w:rPr>
          <w:color w:val="000000"/>
          <w:sz w:val="28"/>
          <w:szCs w:val="28"/>
        </w:rPr>
        <w:t xml:space="preserve"> обнаруживаются HBsAg и антитела к нему в сост</w:t>
      </w:r>
      <w:r w:rsidRPr="005D0DFD">
        <w:rPr>
          <w:color w:val="000000"/>
          <w:sz w:val="28"/>
          <w:szCs w:val="28"/>
        </w:rPr>
        <w:t>а</w:t>
      </w:r>
      <w:r w:rsidRPr="005D0DFD">
        <w:rPr>
          <w:color w:val="000000"/>
          <w:sz w:val="28"/>
          <w:szCs w:val="28"/>
        </w:rPr>
        <w:t>ве ЦИК).</w:t>
      </w:r>
    </w:p>
    <w:p w:rsidR="005D0DFD" w:rsidRDefault="005D0DFD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В клинической картине наблюдаются: </w:t>
      </w:r>
    </w:p>
    <w:p w:rsidR="005D0DFD" w:rsidRDefault="005D0DFD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</w:t>
      </w:r>
      <w:r w:rsidRPr="005D0DFD">
        <w:rPr>
          <w:color w:val="000000"/>
          <w:sz w:val="28"/>
          <w:szCs w:val="28"/>
        </w:rPr>
        <w:t xml:space="preserve">ихорадка различного типа, длительная, не поддающаяся влиянию </w:t>
      </w:r>
      <w:r>
        <w:rPr>
          <w:color w:val="000000"/>
          <w:sz w:val="28"/>
          <w:szCs w:val="28"/>
        </w:rPr>
        <w:t>антиби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тиков, </w:t>
      </w:r>
    </w:p>
    <w:p w:rsidR="005D0DFD" w:rsidRDefault="005D0DFD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D0DFD">
        <w:rPr>
          <w:color w:val="000000"/>
          <w:sz w:val="28"/>
          <w:szCs w:val="28"/>
        </w:rPr>
        <w:t>похудание, слабость, адинамия</w:t>
      </w:r>
      <w:r>
        <w:rPr>
          <w:color w:val="000000"/>
          <w:sz w:val="28"/>
          <w:szCs w:val="28"/>
        </w:rPr>
        <w:t>,</w:t>
      </w:r>
    </w:p>
    <w:p w:rsidR="005D0DFD" w:rsidRPr="005D0DFD" w:rsidRDefault="00501FF8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 коже</w:t>
      </w:r>
      <w:r w:rsidR="005D0DFD" w:rsidRPr="005D0DFD">
        <w:rPr>
          <w:color w:val="000000"/>
          <w:sz w:val="28"/>
          <w:szCs w:val="28"/>
        </w:rPr>
        <w:t>: бледность, своеобразная мраморность конечностей и туловища; сетчатое ливедо; кожные сыпи - эритематозные, пятнисто-папулезные, г</w:t>
      </w:r>
      <w:r w:rsidR="005D0DFD" w:rsidRPr="005D0DFD">
        <w:rPr>
          <w:color w:val="000000"/>
          <w:sz w:val="28"/>
          <w:szCs w:val="28"/>
        </w:rPr>
        <w:t>е</w:t>
      </w:r>
      <w:r w:rsidR="005D0DFD" w:rsidRPr="005D0DFD">
        <w:rPr>
          <w:color w:val="000000"/>
          <w:sz w:val="28"/>
          <w:szCs w:val="28"/>
        </w:rPr>
        <w:t>моррагические, уртикарные, реже - некротические изъязвления с последу</w:t>
      </w:r>
      <w:r w:rsidR="005D0DFD" w:rsidRPr="005D0DFD">
        <w:rPr>
          <w:color w:val="000000"/>
          <w:sz w:val="28"/>
          <w:szCs w:val="28"/>
        </w:rPr>
        <w:t>ю</w:t>
      </w:r>
      <w:r w:rsidR="005D0DFD" w:rsidRPr="005D0DFD">
        <w:rPr>
          <w:color w:val="000000"/>
          <w:sz w:val="28"/>
          <w:szCs w:val="28"/>
        </w:rPr>
        <w:t>щей пиг</w:t>
      </w:r>
      <w:r>
        <w:rPr>
          <w:color w:val="000000"/>
          <w:sz w:val="28"/>
          <w:szCs w:val="28"/>
        </w:rPr>
        <w:t>ментацией; у пациентов</w:t>
      </w:r>
      <w:r w:rsidR="005D0DFD" w:rsidRPr="005D0DFD">
        <w:rPr>
          <w:color w:val="000000"/>
          <w:sz w:val="28"/>
          <w:szCs w:val="28"/>
        </w:rPr>
        <w:t xml:space="preserve"> пальпируются небольшие болезненные узе</w:t>
      </w:r>
      <w:r w:rsidR="005D0DFD" w:rsidRPr="005D0DFD">
        <w:rPr>
          <w:color w:val="000000"/>
          <w:sz w:val="28"/>
          <w:szCs w:val="28"/>
        </w:rPr>
        <w:t>л</w:t>
      </w:r>
      <w:r w:rsidR="005D0DFD" w:rsidRPr="005D0DFD">
        <w:rPr>
          <w:color w:val="000000"/>
          <w:sz w:val="28"/>
          <w:szCs w:val="28"/>
        </w:rPr>
        <w:t>ки (аневризмы сосудов или гранулемы) в коже или подкожной клетчатке по х</w:t>
      </w:r>
      <w:r w:rsidR="005D0DFD" w:rsidRPr="005D0DFD">
        <w:rPr>
          <w:color w:val="000000"/>
          <w:sz w:val="28"/>
          <w:szCs w:val="28"/>
        </w:rPr>
        <w:t>о</w:t>
      </w:r>
      <w:r w:rsidR="005D0DFD" w:rsidRPr="005D0DFD">
        <w:rPr>
          <w:color w:val="000000"/>
          <w:sz w:val="28"/>
          <w:szCs w:val="28"/>
        </w:rPr>
        <w:t>ду сосудисто-нервных стволов голеней, предплечий, бедер.</w:t>
      </w:r>
    </w:p>
    <w:p w:rsidR="00501FF8" w:rsidRDefault="00501FF8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D0DFD" w:rsidRPr="005D0DFD">
        <w:rPr>
          <w:color w:val="000000"/>
          <w:sz w:val="28"/>
          <w:szCs w:val="28"/>
        </w:rPr>
        <w:t xml:space="preserve">интенсивные боли в мышцах (особенно часто в икроножных), слабость и атрофия мышц, болезненность при пальпации; </w:t>
      </w:r>
    </w:p>
    <w:p w:rsidR="005D0DFD" w:rsidRPr="005D0DFD" w:rsidRDefault="00501FF8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D0DFD" w:rsidRPr="005D0DFD">
        <w:rPr>
          <w:color w:val="000000"/>
          <w:sz w:val="28"/>
          <w:szCs w:val="28"/>
        </w:rPr>
        <w:t>полиартралгии, реже - мигрирующие, недеформирующие полиартриты с преимущественным поражением одного или нескольких крупных суставов (коленных, голеностопных, плеч</w:t>
      </w:r>
      <w:r w:rsidR="005D0DFD" w:rsidRPr="005D0DFD">
        <w:rPr>
          <w:color w:val="000000"/>
          <w:sz w:val="28"/>
          <w:szCs w:val="28"/>
        </w:rPr>
        <w:t>е</w:t>
      </w:r>
      <w:r w:rsidR="005D0DFD" w:rsidRPr="005D0DFD">
        <w:rPr>
          <w:color w:val="000000"/>
          <w:sz w:val="28"/>
          <w:szCs w:val="28"/>
        </w:rPr>
        <w:t>вых, локтевых).</w:t>
      </w:r>
    </w:p>
    <w:p w:rsidR="005D0DFD" w:rsidRPr="005D0DFD" w:rsidRDefault="00501FF8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</w:t>
      </w:r>
      <w:r w:rsidR="005D0DFD" w:rsidRPr="005D0DFD">
        <w:rPr>
          <w:color w:val="000000"/>
          <w:sz w:val="28"/>
          <w:szCs w:val="28"/>
        </w:rPr>
        <w:t>ардиоваскулярный синдром: коронариты с развитием стенокардии или и</w:t>
      </w:r>
      <w:r w:rsidR="005D0DFD" w:rsidRPr="005D0DFD">
        <w:rPr>
          <w:color w:val="000000"/>
          <w:sz w:val="28"/>
          <w:szCs w:val="28"/>
        </w:rPr>
        <w:t>н</w:t>
      </w:r>
      <w:r w:rsidR="005D0DFD" w:rsidRPr="005D0DFD">
        <w:rPr>
          <w:color w:val="000000"/>
          <w:sz w:val="28"/>
          <w:szCs w:val="28"/>
        </w:rPr>
        <w:t>фаркта миокарда; возможны «немые инфаркты» без характерных клинич</w:t>
      </w:r>
      <w:r w:rsidR="005D0DFD" w:rsidRPr="005D0DFD">
        <w:rPr>
          <w:color w:val="000000"/>
          <w:sz w:val="28"/>
          <w:szCs w:val="28"/>
        </w:rPr>
        <w:t>е</w:t>
      </w:r>
      <w:r w:rsidR="005D0DFD" w:rsidRPr="005D0DFD">
        <w:rPr>
          <w:color w:val="000000"/>
          <w:sz w:val="28"/>
          <w:szCs w:val="28"/>
        </w:rPr>
        <w:t xml:space="preserve">ских признаков, лишь с ЭКГ-симптоматикой; могут развиваться миокардиты, кардиосклерозы, различные нарушения </w:t>
      </w:r>
      <w:r>
        <w:rPr>
          <w:color w:val="000000"/>
          <w:sz w:val="28"/>
          <w:szCs w:val="28"/>
        </w:rPr>
        <w:t xml:space="preserve">ритма, блокады, </w:t>
      </w:r>
      <w:r w:rsidR="005D0DFD" w:rsidRPr="005D0DFD">
        <w:rPr>
          <w:color w:val="000000"/>
          <w:sz w:val="28"/>
          <w:szCs w:val="28"/>
        </w:rPr>
        <w:t xml:space="preserve">недостаточность митрального клапана. </w:t>
      </w:r>
      <w:r>
        <w:rPr>
          <w:color w:val="000000"/>
          <w:sz w:val="28"/>
          <w:szCs w:val="28"/>
        </w:rPr>
        <w:t>Часто</w:t>
      </w:r>
      <w:r w:rsidR="005D0DFD" w:rsidRPr="005D0DFD">
        <w:rPr>
          <w:color w:val="000000"/>
          <w:sz w:val="28"/>
          <w:szCs w:val="28"/>
        </w:rPr>
        <w:t xml:space="preserve"> артериал</w:t>
      </w:r>
      <w:r w:rsidR="005D0DFD" w:rsidRPr="005D0DFD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>ная гипертензия;</w:t>
      </w:r>
    </w:p>
    <w:p w:rsidR="005D0DFD" w:rsidRPr="005D0DFD" w:rsidRDefault="00501FF8" w:rsidP="00AD5505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сосудистая нефропатия</w:t>
      </w:r>
      <w:r w:rsidR="005D0DFD" w:rsidRPr="005D0DFD">
        <w:rPr>
          <w:color w:val="000000"/>
          <w:sz w:val="28"/>
          <w:szCs w:val="28"/>
        </w:rPr>
        <w:t>: протеинурия, микрогематурия (реже макрогемат</w:t>
      </w:r>
      <w:r w:rsidR="005D0DFD" w:rsidRPr="005D0DFD">
        <w:rPr>
          <w:color w:val="000000"/>
          <w:sz w:val="28"/>
          <w:szCs w:val="28"/>
        </w:rPr>
        <w:t>у</w:t>
      </w:r>
      <w:r w:rsidR="005D0DFD" w:rsidRPr="005D0DFD">
        <w:rPr>
          <w:color w:val="000000"/>
          <w:sz w:val="28"/>
          <w:szCs w:val="28"/>
        </w:rPr>
        <w:t>рия), цилиндрурия, быстрое развитие почечной недостаточности, возмо</w:t>
      </w:r>
      <w:r w:rsidR="005D0DFD" w:rsidRPr="005D0DFD">
        <w:rPr>
          <w:color w:val="000000"/>
          <w:sz w:val="28"/>
          <w:szCs w:val="28"/>
        </w:rPr>
        <w:t>ж</w:t>
      </w:r>
      <w:r w:rsidR="005D0DFD" w:rsidRPr="005D0DFD">
        <w:rPr>
          <w:color w:val="000000"/>
          <w:sz w:val="28"/>
          <w:szCs w:val="28"/>
        </w:rPr>
        <w:t xml:space="preserve">но развитие инфаркта почки вследствие тромбоза почечной артерии (сильная </w:t>
      </w:r>
      <w:r w:rsidR="005D0DFD" w:rsidRPr="005D0DFD">
        <w:rPr>
          <w:color w:val="000000"/>
          <w:sz w:val="28"/>
          <w:szCs w:val="28"/>
        </w:rPr>
        <w:lastRenderedPageBreak/>
        <w:t>боль в пояснице, гематурия, пальпируется почка, повышается те</w:t>
      </w:r>
      <w:r w:rsidR="005D0DFD" w:rsidRPr="005D0DFD">
        <w:rPr>
          <w:color w:val="000000"/>
          <w:sz w:val="28"/>
          <w:szCs w:val="28"/>
        </w:rPr>
        <w:t>м</w:t>
      </w:r>
      <w:r w:rsidR="005D0DFD" w:rsidRPr="005D0DFD">
        <w:rPr>
          <w:color w:val="000000"/>
          <w:sz w:val="28"/>
          <w:szCs w:val="28"/>
        </w:rPr>
        <w:t>пература тела). Допплеровское ультразвуковое исследование выявляет изменение п</w:t>
      </w:r>
      <w:r w:rsidR="005D0DFD" w:rsidRPr="005D0DFD">
        <w:rPr>
          <w:color w:val="000000"/>
          <w:sz w:val="28"/>
          <w:szCs w:val="28"/>
        </w:rPr>
        <w:t>о</w:t>
      </w:r>
      <w:r w:rsidR="005D0DFD" w:rsidRPr="005D0DFD">
        <w:rPr>
          <w:color w:val="000000"/>
          <w:sz w:val="28"/>
          <w:szCs w:val="28"/>
        </w:rPr>
        <w:t>чечных сосудов у 60% больных, причем у половины из них обнар</w:t>
      </w:r>
      <w:r w:rsidR="005D0DFD" w:rsidRPr="005D0DFD">
        <w:rPr>
          <w:color w:val="000000"/>
          <w:sz w:val="28"/>
          <w:szCs w:val="28"/>
        </w:rPr>
        <w:t>у</w:t>
      </w:r>
      <w:r w:rsidR="005D0DFD" w:rsidRPr="005D0DFD">
        <w:rPr>
          <w:color w:val="000000"/>
          <w:sz w:val="28"/>
          <w:szCs w:val="28"/>
        </w:rPr>
        <w:t>живается стенозирование. В редких случаях обнаруживается разрыв аневризмы поче</w:t>
      </w:r>
      <w:r w:rsidR="005D0DFD" w:rsidRPr="005D0DFD">
        <w:rPr>
          <w:color w:val="000000"/>
          <w:sz w:val="28"/>
          <w:szCs w:val="28"/>
        </w:rPr>
        <w:t>ч</w:t>
      </w:r>
      <w:r w:rsidR="005D0DFD" w:rsidRPr="005D0DFD">
        <w:rPr>
          <w:color w:val="000000"/>
          <w:sz w:val="28"/>
          <w:szCs w:val="28"/>
        </w:rPr>
        <w:t>ных сосудов с образованием околопочечных гем</w:t>
      </w:r>
      <w:r w:rsidR="005D0DFD" w:rsidRPr="005D0DFD"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том;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легочный васкулит или интерстициальная</w:t>
      </w:r>
      <w:r w:rsidR="005D0DFD" w:rsidRPr="005D0DFD">
        <w:rPr>
          <w:color w:val="000000"/>
          <w:sz w:val="28"/>
          <w:szCs w:val="28"/>
        </w:rPr>
        <w:t xml:space="preserve"> пневмо</w:t>
      </w:r>
      <w:r>
        <w:rPr>
          <w:color w:val="000000"/>
          <w:sz w:val="28"/>
          <w:szCs w:val="28"/>
        </w:rPr>
        <w:t>ния</w:t>
      </w:r>
      <w:r w:rsidR="005D0DFD" w:rsidRPr="005D0DFD">
        <w:rPr>
          <w:color w:val="000000"/>
          <w:sz w:val="28"/>
          <w:szCs w:val="28"/>
        </w:rPr>
        <w:t>: кашель, одышка, б</w:t>
      </w:r>
      <w:r w:rsidR="005D0DFD" w:rsidRPr="005D0DFD">
        <w:rPr>
          <w:color w:val="000000"/>
          <w:sz w:val="28"/>
          <w:szCs w:val="28"/>
        </w:rPr>
        <w:t>о</w:t>
      </w:r>
      <w:r w:rsidR="005D0DFD" w:rsidRPr="005D0DFD">
        <w:rPr>
          <w:color w:val="000000"/>
          <w:sz w:val="28"/>
          <w:szCs w:val="28"/>
        </w:rPr>
        <w:t>ли в груди, кровохарканье, усиление и деформация легочного рисунка, ра</w:t>
      </w:r>
      <w:r w:rsidR="005D0DFD" w:rsidRPr="005D0DFD">
        <w:rPr>
          <w:color w:val="000000"/>
          <w:sz w:val="28"/>
          <w:szCs w:val="28"/>
        </w:rPr>
        <w:t>з</w:t>
      </w:r>
      <w:r w:rsidR="005D0DFD" w:rsidRPr="005D0DFD">
        <w:rPr>
          <w:color w:val="000000"/>
          <w:sz w:val="28"/>
          <w:szCs w:val="28"/>
        </w:rPr>
        <w:t>нообразные дыхательные шумы и хрипы; инфаркты ле</w:t>
      </w:r>
      <w:r w:rsidR="005D0DFD" w:rsidRPr="005D0DFD">
        <w:rPr>
          <w:color w:val="000000"/>
          <w:sz w:val="28"/>
          <w:szCs w:val="28"/>
        </w:rPr>
        <w:t>г</w:t>
      </w:r>
      <w:r>
        <w:rPr>
          <w:color w:val="000000"/>
          <w:sz w:val="28"/>
          <w:szCs w:val="28"/>
        </w:rPr>
        <w:t>ких;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5D0DFD" w:rsidRPr="005D0DFD">
        <w:rPr>
          <w:color w:val="000000"/>
          <w:sz w:val="28"/>
          <w:szCs w:val="28"/>
        </w:rPr>
        <w:t>оражение желудочно</w:t>
      </w:r>
      <w:r>
        <w:rPr>
          <w:color w:val="000000"/>
          <w:sz w:val="28"/>
          <w:szCs w:val="28"/>
        </w:rPr>
        <w:t>-</w:t>
      </w:r>
      <w:r w:rsidR="005D0DFD" w:rsidRPr="005D0DFD">
        <w:rPr>
          <w:color w:val="000000"/>
          <w:sz w:val="28"/>
          <w:szCs w:val="28"/>
        </w:rPr>
        <w:t>кишечного тракта: выраженные боли в различных о</w:t>
      </w:r>
      <w:r w:rsidR="005D0DFD" w:rsidRPr="005D0DFD">
        <w:rPr>
          <w:color w:val="000000"/>
          <w:sz w:val="28"/>
          <w:szCs w:val="28"/>
        </w:rPr>
        <w:t>т</w:t>
      </w:r>
      <w:r w:rsidR="005D0DFD" w:rsidRPr="005D0DFD">
        <w:rPr>
          <w:color w:val="000000"/>
          <w:sz w:val="28"/>
          <w:szCs w:val="28"/>
        </w:rPr>
        <w:t>делах живота, нередко напряжение передней брюшной стенки, отрыжка, тошнота, рвота, частый жидкий стул с примесью крови и слизи, возмо</w:t>
      </w:r>
      <w:r w:rsidR="005D0DFD" w:rsidRPr="005D0DFD">
        <w:rPr>
          <w:color w:val="000000"/>
          <w:sz w:val="28"/>
          <w:szCs w:val="28"/>
        </w:rPr>
        <w:t>ж</w:t>
      </w:r>
      <w:r w:rsidR="005D0DFD" w:rsidRPr="005D0DFD">
        <w:rPr>
          <w:color w:val="000000"/>
          <w:sz w:val="28"/>
          <w:szCs w:val="28"/>
        </w:rPr>
        <w:t>ны значительные желудочно</w:t>
      </w:r>
      <w:r>
        <w:rPr>
          <w:color w:val="000000"/>
          <w:sz w:val="28"/>
          <w:szCs w:val="28"/>
        </w:rPr>
        <w:t>-</w:t>
      </w:r>
      <w:r w:rsidR="005D0DFD" w:rsidRPr="005D0DFD">
        <w:rPr>
          <w:color w:val="000000"/>
          <w:sz w:val="28"/>
          <w:szCs w:val="28"/>
        </w:rPr>
        <w:t>кишечные кровотечения, развитие панкре</w:t>
      </w:r>
      <w:r w:rsidR="005D0DFD" w:rsidRPr="005D0DFD">
        <w:rPr>
          <w:color w:val="000000"/>
          <w:sz w:val="28"/>
          <w:szCs w:val="28"/>
        </w:rPr>
        <w:t>о</w:t>
      </w:r>
      <w:r w:rsidR="005D0DFD" w:rsidRPr="005D0DFD">
        <w:rPr>
          <w:color w:val="000000"/>
          <w:sz w:val="28"/>
          <w:szCs w:val="28"/>
        </w:rPr>
        <w:t>некроза, перфорации язв кишечник</w:t>
      </w:r>
      <w:r>
        <w:rPr>
          <w:color w:val="000000"/>
          <w:sz w:val="28"/>
          <w:szCs w:val="28"/>
        </w:rPr>
        <w:t>а, желтухи (поражение печени);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5D0DFD" w:rsidRPr="005D0DFD">
        <w:rPr>
          <w:color w:val="000000"/>
          <w:sz w:val="28"/>
          <w:szCs w:val="28"/>
        </w:rPr>
        <w:t>оражение нервной системы: асимметричные моно- и полиневриты (жг</w:t>
      </w:r>
      <w:r w:rsidR="005D0DFD" w:rsidRPr="005D0DFD">
        <w:rPr>
          <w:color w:val="000000"/>
          <w:sz w:val="28"/>
          <w:szCs w:val="28"/>
        </w:rPr>
        <w:t>у</w:t>
      </w:r>
      <w:r w:rsidR="005D0DFD" w:rsidRPr="005D0DFD">
        <w:rPr>
          <w:color w:val="000000"/>
          <w:sz w:val="28"/>
          <w:szCs w:val="28"/>
        </w:rPr>
        <w:t>чие боли в конечностях, нарушение чувствительности, парезы), инсульты, м</w:t>
      </w:r>
      <w:r w:rsidR="005D0DFD" w:rsidRPr="005D0DFD">
        <w:rPr>
          <w:color w:val="000000"/>
          <w:sz w:val="28"/>
          <w:szCs w:val="28"/>
        </w:rPr>
        <w:t>е</w:t>
      </w:r>
      <w:r w:rsidR="005D0DFD" w:rsidRPr="005D0DFD">
        <w:rPr>
          <w:color w:val="000000"/>
          <w:sz w:val="28"/>
          <w:szCs w:val="28"/>
        </w:rPr>
        <w:t>нингоэнцеф</w:t>
      </w:r>
      <w:r>
        <w:rPr>
          <w:color w:val="000000"/>
          <w:sz w:val="28"/>
          <w:szCs w:val="28"/>
        </w:rPr>
        <w:t>алиты, эпилептиформные припадки;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5D0DFD" w:rsidRPr="005D0DFD">
        <w:rPr>
          <w:color w:val="000000"/>
          <w:sz w:val="28"/>
          <w:szCs w:val="28"/>
        </w:rPr>
        <w:t>оражение глаз: злокачественная ретинопатия, аневризматические расш</w:t>
      </w:r>
      <w:r w:rsidR="005D0DFD" w:rsidRPr="005D0DFD">
        <w:rPr>
          <w:color w:val="000000"/>
          <w:sz w:val="28"/>
          <w:szCs w:val="28"/>
        </w:rPr>
        <w:t>и</w:t>
      </w:r>
      <w:r w:rsidR="005D0DFD" w:rsidRPr="005D0DFD">
        <w:rPr>
          <w:color w:val="000000"/>
          <w:sz w:val="28"/>
          <w:szCs w:val="28"/>
        </w:rPr>
        <w:t>рения или утолщен</w:t>
      </w:r>
      <w:r>
        <w:rPr>
          <w:color w:val="000000"/>
          <w:sz w:val="28"/>
          <w:szCs w:val="28"/>
        </w:rPr>
        <w:t>ия по ходу сосудов глазного дна;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5D0DFD" w:rsidRPr="005D0DFD">
        <w:rPr>
          <w:color w:val="000000"/>
          <w:sz w:val="28"/>
          <w:szCs w:val="28"/>
        </w:rPr>
        <w:t>поражение периферических артерий конечностей,</w:t>
      </w:r>
      <w:r>
        <w:rPr>
          <w:color w:val="000000"/>
          <w:sz w:val="28"/>
          <w:szCs w:val="28"/>
        </w:rPr>
        <w:t xml:space="preserve"> </w:t>
      </w:r>
      <w:r w:rsidR="005D0DFD" w:rsidRPr="005D0DFD">
        <w:rPr>
          <w:color w:val="000000"/>
          <w:sz w:val="28"/>
          <w:szCs w:val="28"/>
        </w:rPr>
        <w:t>что приводит к ишемии пальцев вплоть до их гангрены. Возмо</w:t>
      </w:r>
      <w:r w:rsidR="005D0DFD" w:rsidRPr="005D0DFD">
        <w:rPr>
          <w:color w:val="000000"/>
          <w:sz w:val="28"/>
          <w:szCs w:val="28"/>
        </w:rPr>
        <w:t>ж</w:t>
      </w:r>
      <w:r w:rsidR="005D0DFD" w:rsidRPr="005D0DFD">
        <w:rPr>
          <w:color w:val="000000"/>
          <w:sz w:val="28"/>
          <w:szCs w:val="28"/>
        </w:rPr>
        <w:t>ны разрывы аневризм артерий ног, воспаление поверхностных ветвей висо</w:t>
      </w:r>
      <w:r w:rsidR="005D0DFD" w:rsidRPr="005D0DFD">
        <w:rPr>
          <w:color w:val="000000"/>
          <w:sz w:val="28"/>
          <w:szCs w:val="28"/>
        </w:rPr>
        <w:t>ч</w:t>
      </w:r>
      <w:r w:rsidR="005D0DFD" w:rsidRPr="005D0DFD">
        <w:rPr>
          <w:color w:val="000000"/>
          <w:sz w:val="28"/>
          <w:szCs w:val="28"/>
        </w:rPr>
        <w:t>ной артерии.</w:t>
      </w:r>
    </w:p>
    <w:p w:rsidR="005D0DFD" w:rsidRP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5D0DFD" w:rsidRPr="005D0DFD">
        <w:rPr>
          <w:color w:val="000000"/>
          <w:sz w:val="28"/>
          <w:szCs w:val="28"/>
        </w:rPr>
        <w:t>оражение эндокринной системы: поражение яичек (орхит, эпидидимит)</w:t>
      </w:r>
      <w:r>
        <w:rPr>
          <w:color w:val="000000"/>
          <w:sz w:val="28"/>
          <w:szCs w:val="28"/>
        </w:rPr>
        <w:t>, что</w:t>
      </w:r>
      <w:r w:rsidR="005D0DFD" w:rsidRPr="005D0DFD">
        <w:rPr>
          <w:color w:val="000000"/>
          <w:sz w:val="28"/>
          <w:szCs w:val="28"/>
        </w:rPr>
        <w:t xml:space="preserve"> чаще бывает на фоне инфицирования вирусом гепатита В; нарушение функции щитовидной железы и надпочечн</w:t>
      </w:r>
      <w:r w:rsidR="005D0DFD" w:rsidRPr="005D0DFD">
        <w:rPr>
          <w:color w:val="000000"/>
          <w:sz w:val="28"/>
          <w:szCs w:val="28"/>
        </w:rPr>
        <w:t>и</w:t>
      </w:r>
      <w:r w:rsidR="005D0DFD" w:rsidRPr="005D0DFD">
        <w:rPr>
          <w:color w:val="000000"/>
          <w:sz w:val="28"/>
          <w:szCs w:val="28"/>
        </w:rPr>
        <w:t>ков.</w:t>
      </w:r>
    </w:p>
    <w:p w:rsidR="005D0DFD" w:rsidRDefault="00501FF8" w:rsidP="005D0DFD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5D0DFD" w:rsidRPr="005D0DFD">
        <w:rPr>
          <w:color w:val="000000"/>
          <w:sz w:val="28"/>
          <w:szCs w:val="28"/>
        </w:rPr>
        <w:t>Особенности клинического течения узелкового периартериита на фоне инфицирования вирусом гепатита В: более часто наблюдаются поражения яичек, почек и артериальная гипертензия. При инфицировании вирусом геп</w:t>
      </w:r>
      <w:r w:rsidR="005D0DFD" w:rsidRPr="005D0DFD">
        <w:rPr>
          <w:color w:val="000000"/>
          <w:sz w:val="28"/>
          <w:szCs w:val="28"/>
        </w:rPr>
        <w:t>а</w:t>
      </w:r>
      <w:r w:rsidR="005D0DFD" w:rsidRPr="005D0DFD">
        <w:rPr>
          <w:color w:val="000000"/>
          <w:sz w:val="28"/>
          <w:szCs w:val="28"/>
        </w:rPr>
        <w:t>тита С чаще отмечаются поражение кожи и печени и снижение уровня ко</w:t>
      </w:r>
      <w:r w:rsidR="005D0DFD" w:rsidRPr="005D0DFD">
        <w:rPr>
          <w:color w:val="000000"/>
          <w:sz w:val="28"/>
          <w:szCs w:val="28"/>
        </w:rPr>
        <w:t>м</w:t>
      </w:r>
      <w:r w:rsidR="005D0DFD" w:rsidRPr="005D0DFD">
        <w:rPr>
          <w:color w:val="000000"/>
          <w:sz w:val="28"/>
          <w:szCs w:val="28"/>
        </w:rPr>
        <w:t>племента в крови.</w:t>
      </w:r>
    </w:p>
    <w:p w:rsidR="005D0DFD" w:rsidRDefault="002D35F9" w:rsidP="002D35F9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2D35F9">
        <w:rPr>
          <w:b/>
          <w:color w:val="000000"/>
          <w:sz w:val="28"/>
          <w:szCs w:val="28"/>
        </w:rPr>
        <w:t>Криоглобулинемический васкулит</w:t>
      </w:r>
      <w:r w:rsidRPr="002D35F9">
        <w:rPr>
          <w:color w:val="000000"/>
          <w:sz w:val="28"/>
          <w:szCs w:val="28"/>
        </w:rPr>
        <w:t xml:space="preserve"> (полный криоглобулинемический синдром) — васкулит, развивающийся в результате отложения в сосудах м</w:t>
      </w:r>
      <w:r w:rsidRPr="002D35F9">
        <w:rPr>
          <w:color w:val="000000"/>
          <w:sz w:val="28"/>
          <w:szCs w:val="28"/>
        </w:rPr>
        <w:t>а</w:t>
      </w:r>
      <w:r w:rsidRPr="002D35F9">
        <w:rPr>
          <w:color w:val="000000"/>
          <w:sz w:val="28"/>
          <w:szCs w:val="28"/>
        </w:rPr>
        <w:t>лого диаметра криоглобулинов и характеризующийся их наличием в сыв</w:t>
      </w:r>
      <w:r w:rsidRPr="002D35F9">
        <w:rPr>
          <w:color w:val="000000"/>
          <w:sz w:val="28"/>
          <w:szCs w:val="28"/>
        </w:rPr>
        <w:t>о</w:t>
      </w:r>
      <w:r w:rsidRPr="002D35F9">
        <w:rPr>
          <w:color w:val="000000"/>
          <w:sz w:val="28"/>
          <w:szCs w:val="28"/>
        </w:rPr>
        <w:t>ротке крови.</w:t>
      </w:r>
      <w:r w:rsidR="00D8536F">
        <w:rPr>
          <w:color w:val="000000"/>
          <w:sz w:val="28"/>
          <w:szCs w:val="28"/>
        </w:rPr>
        <w:t xml:space="preserve"> </w:t>
      </w:r>
      <w:r w:rsidRPr="002D35F9">
        <w:rPr>
          <w:color w:val="000000"/>
          <w:sz w:val="28"/>
          <w:szCs w:val="28"/>
        </w:rPr>
        <w:t>Криоглобулины — иммуноглобулины или их лёгкие цепи, пр</w:t>
      </w:r>
      <w:r w:rsidRPr="002D35F9">
        <w:rPr>
          <w:color w:val="000000"/>
          <w:sz w:val="28"/>
          <w:szCs w:val="28"/>
        </w:rPr>
        <w:t>е</w:t>
      </w:r>
      <w:r w:rsidRPr="002D35F9">
        <w:rPr>
          <w:color w:val="000000"/>
          <w:sz w:val="28"/>
          <w:szCs w:val="28"/>
        </w:rPr>
        <w:t>ципитиру</w:t>
      </w:r>
      <w:r w:rsidRPr="002D35F9">
        <w:rPr>
          <w:color w:val="000000"/>
          <w:sz w:val="28"/>
          <w:szCs w:val="28"/>
        </w:rPr>
        <w:t>ю</w:t>
      </w:r>
      <w:r w:rsidRPr="002D35F9">
        <w:rPr>
          <w:color w:val="000000"/>
          <w:sz w:val="28"/>
          <w:szCs w:val="28"/>
        </w:rPr>
        <w:t>щие при температуре ниже 37 °С и, как правило, растворяющиеся при нагр</w:t>
      </w:r>
      <w:r w:rsidRPr="002D35F9">
        <w:rPr>
          <w:color w:val="000000"/>
          <w:sz w:val="28"/>
          <w:szCs w:val="28"/>
        </w:rPr>
        <w:t>е</w:t>
      </w:r>
      <w:r w:rsidRPr="002D35F9">
        <w:rPr>
          <w:color w:val="000000"/>
          <w:sz w:val="28"/>
          <w:szCs w:val="28"/>
        </w:rPr>
        <w:t>вании.</w:t>
      </w:r>
    </w:p>
    <w:p w:rsid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D8536F">
        <w:rPr>
          <w:color w:val="000000"/>
          <w:sz w:val="28"/>
          <w:szCs w:val="28"/>
        </w:rPr>
        <w:t>Среди всех этиологичесих факторов вторичного криоглобулинемическ</w:t>
      </w:r>
      <w:r w:rsidRPr="00D8536F">
        <w:rPr>
          <w:color w:val="000000"/>
          <w:sz w:val="28"/>
          <w:szCs w:val="28"/>
        </w:rPr>
        <w:t>о</w:t>
      </w:r>
      <w:r w:rsidRPr="00D8536F">
        <w:rPr>
          <w:color w:val="000000"/>
          <w:sz w:val="28"/>
          <w:szCs w:val="28"/>
        </w:rPr>
        <w:t xml:space="preserve">го васкулита лидирующее место отводится инфекции вирусом гепатита C. </w:t>
      </w:r>
      <w:r>
        <w:rPr>
          <w:color w:val="000000"/>
          <w:sz w:val="28"/>
          <w:szCs w:val="28"/>
        </w:rPr>
        <w:t xml:space="preserve">    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D8536F">
        <w:rPr>
          <w:color w:val="000000"/>
          <w:sz w:val="28"/>
          <w:szCs w:val="28"/>
        </w:rPr>
        <w:t>У пациентов со смешанной криоглобулинемией антитела к вирусу геп</w:t>
      </w:r>
      <w:r w:rsidRPr="00D8536F">
        <w:rPr>
          <w:color w:val="000000"/>
          <w:sz w:val="28"/>
          <w:szCs w:val="28"/>
        </w:rPr>
        <w:t>а</w:t>
      </w:r>
      <w:r w:rsidRPr="00D8536F">
        <w:rPr>
          <w:color w:val="000000"/>
          <w:sz w:val="28"/>
          <w:szCs w:val="28"/>
        </w:rPr>
        <w:t>тита C и РНК вируса встречается в 90% случаев.</w:t>
      </w:r>
      <w:r>
        <w:rPr>
          <w:color w:val="000000"/>
          <w:sz w:val="28"/>
          <w:szCs w:val="28"/>
        </w:rPr>
        <w:t xml:space="preserve"> </w:t>
      </w:r>
      <w:r w:rsidRPr="00D8536F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 </w:t>
      </w:r>
      <w:r w:rsidRPr="00D8536F">
        <w:rPr>
          <w:color w:val="000000"/>
          <w:sz w:val="28"/>
          <w:szCs w:val="28"/>
        </w:rPr>
        <w:t>ведущей роли инфекции вирусом гепатита С в развитии криоглобулинемического васкулита свид</w:t>
      </w:r>
      <w:r w:rsidRPr="00D8536F">
        <w:rPr>
          <w:color w:val="000000"/>
          <w:sz w:val="28"/>
          <w:szCs w:val="28"/>
        </w:rPr>
        <w:t>е</w:t>
      </w:r>
      <w:r w:rsidRPr="00D8536F">
        <w:rPr>
          <w:color w:val="000000"/>
          <w:sz w:val="28"/>
          <w:szCs w:val="28"/>
        </w:rPr>
        <w:t>тельствуют: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D8536F">
        <w:rPr>
          <w:color w:val="000000"/>
          <w:sz w:val="28"/>
          <w:szCs w:val="28"/>
        </w:rPr>
        <w:t>•</w:t>
      </w:r>
      <w:r w:rsidRPr="00D8536F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к</w:t>
      </w:r>
      <w:r w:rsidRPr="00D8536F">
        <w:rPr>
          <w:color w:val="000000"/>
          <w:sz w:val="28"/>
          <w:szCs w:val="28"/>
        </w:rPr>
        <w:t>онцентрация РНК вируса в криопреципитате в 10–1000 раз выше, чем в сыворотке, при этом концентрация антивирусных антител не различается.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D8536F">
        <w:rPr>
          <w:color w:val="000000"/>
          <w:sz w:val="28"/>
          <w:szCs w:val="28"/>
        </w:rPr>
        <w:t>•</w:t>
      </w:r>
      <w:r w:rsidRPr="00D8536F">
        <w:rPr>
          <w:color w:val="000000"/>
          <w:sz w:val="28"/>
          <w:szCs w:val="28"/>
        </w:rPr>
        <w:tab/>
        <w:t>IgG, к которым образуются IgM РФ, направлены против белков вируса, как оболочечных, так и входящих в состав ядра (E1, E2, NS3, NS4, NS5).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•</w:t>
      </w:r>
      <w:r>
        <w:rPr>
          <w:color w:val="000000"/>
          <w:sz w:val="28"/>
          <w:szCs w:val="28"/>
        </w:rPr>
        <w:tab/>
        <w:t>в</w:t>
      </w:r>
      <w:r w:rsidRPr="00D8536F">
        <w:rPr>
          <w:color w:val="000000"/>
          <w:sz w:val="28"/>
          <w:szCs w:val="28"/>
        </w:rPr>
        <w:t>ирусные белки обнаруживают в поражённых тканях (коже и почках).</w:t>
      </w:r>
    </w:p>
    <w:p w:rsidR="005D0DFD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Отмечено</w:t>
      </w:r>
      <w:r w:rsidRPr="00D8536F">
        <w:rPr>
          <w:color w:val="000000"/>
          <w:sz w:val="28"/>
          <w:szCs w:val="28"/>
        </w:rPr>
        <w:t>, что только у 40–55% инфицированных вирусом гепатита C определяются криоглобулины.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D8536F">
        <w:rPr>
          <w:color w:val="000000"/>
          <w:sz w:val="28"/>
          <w:szCs w:val="28"/>
        </w:rPr>
        <w:t>Клиническая картина криоглобулинемического васкулита может быть очень разнообразной, специфические симптомы отсутствуют. Чаще всего встречаются пурпура (более 90%), общая слабость (80–90%), артралгии (б</w:t>
      </w:r>
      <w:r w:rsidRPr="00D8536F">
        <w:rPr>
          <w:color w:val="000000"/>
          <w:sz w:val="28"/>
          <w:szCs w:val="28"/>
        </w:rPr>
        <w:t>о</w:t>
      </w:r>
      <w:r w:rsidRPr="00D8536F">
        <w:rPr>
          <w:color w:val="000000"/>
          <w:sz w:val="28"/>
          <w:szCs w:val="28"/>
        </w:rPr>
        <w:t>лее 70%) (триада Мельтцера, встречается у трети пациетов).</w:t>
      </w:r>
      <w:r>
        <w:rPr>
          <w:color w:val="000000"/>
          <w:sz w:val="28"/>
          <w:szCs w:val="28"/>
        </w:rPr>
        <w:t xml:space="preserve"> Также наблюд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>ется:</w:t>
      </w:r>
    </w:p>
    <w:p w:rsidR="00D8536F" w:rsidRPr="00D8536F" w:rsidRDefault="00D8536F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D8536F">
        <w:rPr>
          <w:color w:val="000000"/>
          <w:sz w:val="28"/>
          <w:szCs w:val="28"/>
        </w:rPr>
        <w:t>оражение кожи</w:t>
      </w:r>
      <w:r>
        <w:rPr>
          <w:color w:val="000000"/>
          <w:sz w:val="28"/>
          <w:szCs w:val="28"/>
        </w:rPr>
        <w:t>:</w:t>
      </w:r>
      <w:r w:rsidRPr="00D8536F">
        <w:rPr>
          <w:color w:val="000000"/>
          <w:sz w:val="28"/>
          <w:szCs w:val="28"/>
        </w:rPr>
        <w:t xml:space="preserve"> отмечается двухсторонняя пальпируемая пурпура, пат</w:t>
      </w:r>
      <w:r w:rsidRPr="00D8536F">
        <w:rPr>
          <w:color w:val="000000"/>
          <w:sz w:val="28"/>
          <w:szCs w:val="28"/>
        </w:rPr>
        <w:t>о</w:t>
      </w:r>
      <w:r w:rsidRPr="00D8536F">
        <w:rPr>
          <w:color w:val="000000"/>
          <w:sz w:val="28"/>
          <w:szCs w:val="28"/>
        </w:rPr>
        <w:t>морфологи</w:t>
      </w:r>
      <w:r>
        <w:rPr>
          <w:color w:val="000000"/>
          <w:sz w:val="28"/>
          <w:szCs w:val="28"/>
        </w:rPr>
        <w:t>ческую основу кото</w:t>
      </w:r>
      <w:r w:rsidRPr="00D8536F">
        <w:rPr>
          <w:color w:val="000000"/>
          <w:sz w:val="28"/>
          <w:szCs w:val="28"/>
        </w:rPr>
        <w:t>рой составляет венулитл). Пурпура обычно располагается на нижних конечностях (особенно на голе</w:t>
      </w:r>
      <w:r>
        <w:rPr>
          <w:color w:val="000000"/>
          <w:sz w:val="28"/>
          <w:szCs w:val="28"/>
        </w:rPr>
        <w:t xml:space="preserve">нях), </w:t>
      </w:r>
      <w:r w:rsidRPr="00D8536F">
        <w:rPr>
          <w:color w:val="000000"/>
          <w:sz w:val="28"/>
          <w:szCs w:val="28"/>
        </w:rPr>
        <w:t>имеет рецид</w:t>
      </w:r>
      <w:r w:rsidRPr="00D8536F">
        <w:rPr>
          <w:color w:val="000000"/>
          <w:sz w:val="28"/>
          <w:szCs w:val="28"/>
        </w:rPr>
        <w:t>и</w:t>
      </w:r>
      <w:r w:rsidRPr="00D8536F">
        <w:rPr>
          <w:color w:val="000000"/>
          <w:sz w:val="28"/>
          <w:szCs w:val="28"/>
        </w:rPr>
        <w:t>вирующее течение, после разрешения остаются участки гиперпигме</w:t>
      </w:r>
      <w:r w:rsidRPr="00D8536F">
        <w:rPr>
          <w:color w:val="000000"/>
          <w:sz w:val="28"/>
          <w:szCs w:val="28"/>
        </w:rPr>
        <w:t>н</w:t>
      </w:r>
      <w:r w:rsidRPr="00D8536F">
        <w:rPr>
          <w:color w:val="000000"/>
          <w:sz w:val="28"/>
          <w:szCs w:val="28"/>
        </w:rPr>
        <w:t>тации, обусловленные от</w:t>
      </w:r>
      <w:r>
        <w:rPr>
          <w:color w:val="000000"/>
          <w:sz w:val="28"/>
          <w:szCs w:val="28"/>
        </w:rPr>
        <w:t>л</w:t>
      </w:r>
      <w:r w:rsidRPr="00D8536F">
        <w:rPr>
          <w:color w:val="000000"/>
          <w:sz w:val="28"/>
          <w:szCs w:val="28"/>
        </w:rPr>
        <w:t>ожением гемосидерина. Нередко высыпаниям предш</w:t>
      </w:r>
      <w:r w:rsidRPr="00D8536F">
        <w:rPr>
          <w:color w:val="000000"/>
          <w:sz w:val="28"/>
          <w:szCs w:val="28"/>
        </w:rPr>
        <w:t>е</w:t>
      </w:r>
      <w:r w:rsidRPr="00D8536F">
        <w:rPr>
          <w:color w:val="000000"/>
          <w:sz w:val="28"/>
          <w:szCs w:val="28"/>
        </w:rPr>
        <w:t>ствуют парестезии</w:t>
      </w:r>
      <w:r w:rsidR="00C62080">
        <w:rPr>
          <w:color w:val="000000"/>
          <w:sz w:val="28"/>
          <w:szCs w:val="28"/>
        </w:rPr>
        <w:t>,</w:t>
      </w:r>
      <w:r w:rsidRPr="00D8536F">
        <w:rPr>
          <w:color w:val="000000"/>
          <w:sz w:val="28"/>
          <w:szCs w:val="28"/>
        </w:rPr>
        <w:t xml:space="preserve"> реже встречаютс</w:t>
      </w:r>
      <w:r>
        <w:rPr>
          <w:color w:val="000000"/>
          <w:sz w:val="28"/>
          <w:szCs w:val="28"/>
        </w:rPr>
        <w:t>я язвы нижних конечностей</w:t>
      </w:r>
      <w:r w:rsidRPr="00D8536F">
        <w:rPr>
          <w:color w:val="000000"/>
          <w:sz w:val="28"/>
          <w:szCs w:val="28"/>
        </w:rPr>
        <w:t>, а также э</w:t>
      </w:r>
      <w:r w:rsidRPr="00D8536F">
        <w:rPr>
          <w:color w:val="000000"/>
          <w:sz w:val="28"/>
          <w:szCs w:val="28"/>
        </w:rPr>
        <w:t>к</w:t>
      </w:r>
      <w:r w:rsidRPr="00D8536F">
        <w:rPr>
          <w:color w:val="000000"/>
          <w:sz w:val="28"/>
          <w:szCs w:val="28"/>
        </w:rPr>
        <w:t>химозы, эритемные папу</w:t>
      </w:r>
      <w:r w:rsidR="00C62080">
        <w:rPr>
          <w:color w:val="000000"/>
          <w:sz w:val="28"/>
          <w:szCs w:val="28"/>
        </w:rPr>
        <w:t>лы и дермальные узелки</w:t>
      </w:r>
      <w:r w:rsidRPr="00D8536F">
        <w:rPr>
          <w:color w:val="000000"/>
          <w:sz w:val="28"/>
          <w:szCs w:val="28"/>
        </w:rPr>
        <w:t xml:space="preserve">; крайне редко </w:t>
      </w:r>
      <w:r w:rsidR="00C62080">
        <w:rPr>
          <w:color w:val="000000"/>
          <w:sz w:val="28"/>
          <w:szCs w:val="28"/>
        </w:rPr>
        <w:t xml:space="preserve">– буллы, </w:t>
      </w:r>
    </w:p>
    <w:p w:rsidR="00D8536F" w:rsidRPr="00D8536F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</w:t>
      </w:r>
      <w:r w:rsidR="00D8536F" w:rsidRPr="00D8536F">
        <w:rPr>
          <w:color w:val="000000"/>
          <w:sz w:val="28"/>
          <w:szCs w:val="28"/>
        </w:rPr>
        <w:t>еномен Рейно</w:t>
      </w:r>
      <w:r>
        <w:rPr>
          <w:color w:val="000000"/>
          <w:sz w:val="28"/>
          <w:szCs w:val="28"/>
        </w:rPr>
        <w:t>,</w:t>
      </w:r>
      <w:r w:rsidR="00D8536F" w:rsidRPr="00D8536F">
        <w:rPr>
          <w:color w:val="000000"/>
          <w:sz w:val="28"/>
          <w:szCs w:val="28"/>
        </w:rPr>
        <w:t xml:space="preserve"> В патологич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>ский процесс могут вовлекаться пальцы рук и ног, губы, ко</w:t>
      </w:r>
      <w:r>
        <w:rPr>
          <w:color w:val="000000"/>
          <w:sz w:val="28"/>
          <w:szCs w:val="28"/>
        </w:rPr>
        <w:t>нчик носа, уши;</w:t>
      </w:r>
    </w:p>
    <w:p w:rsidR="00C62080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D8536F" w:rsidRPr="00D8536F">
        <w:rPr>
          <w:color w:val="000000"/>
          <w:sz w:val="28"/>
          <w:szCs w:val="28"/>
        </w:rPr>
        <w:t>оражение суставов (артралгии</w:t>
      </w:r>
      <w:r>
        <w:rPr>
          <w:color w:val="000000"/>
          <w:sz w:val="28"/>
          <w:szCs w:val="28"/>
        </w:rPr>
        <w:t>, н</w:t>
      </w:r>
      <w:r w:rsidRPr="00C62080">
        <w:rPr>
          <w:color w:val="000000"/>
          <w:sz w:val="28"/>
          <w:szCs w:val="28"/>
        </w:rPr>
        <w:t>еэрозивный артрит</w:t>
      </w:r>
      <w:r w:rsidR="00D8536F" w:rsidRPr="00D8536F">
        <w:rPr>
          <w:color w:val="000000"/>
          <w:sz w:val="28"/>
          <w:szCs w:val="28"/>
        </w:rPr>
        <w:t>) — один из самых ч</w:t>
      </w:r>
      <w:r w:rsidR="00D8536F" w:rsidRPr="00D8536F">
        <w:rPr>
          <w:color w:val="000000"/>
          <w:sz w:val="28"/>
          <w:szCs w:val="28"/>
        </w:rPr>
        <w:t>а</w:t>
      </w:r>
      <w:r w:rsidR="00D8536F" w:rsidRPr="00D8536F">
        <w:rPr>
          <w:color w:val="000000"/>
          <w:sz w:val="28"/>
          <w:szCs w:val="28"/>
        </w:rPr>
        <w:t>стых симптомов заболе</w:t>
      </w:r>
      <w:r>
        <w:rPr>
          <w:color w:val="000000"/>
          <w:sz w:val="28"/>
          <w:szCs w:val="28"/>
        </w:rPr>
        <w:t>вания</w:t>
      </w:r>
      <w:r w:rsidR="00D8536F" w:rsidRPr="00D8536F">
        <w:rPr>
          <w:color w:val="000000"/>
          <w:sz w:val="28"/>
          <w:szCs w:val="28"/>
        </w:rPr>
        <w:t>. Как правило, боли возникают в области пяс</w:t>
      </w:r>
      <w:r w:rsidR="00D8536F" w:rsidRPr="00D8536F">
        <w:rPr>
          <w:color w:val="000000"/>
          <w:sz w:val="28"/>
          <w:szCs w:val="28"/>
        </w:rPr>
        <w:t>т</w:t>
      </w:r>
      <w:r w:rsidR="00D8536F" w:rsidRPr="00D8536F">
        <w:rPr>
          <w:color w:val="000000"/>
          <w:sz w:val="28"/>
          <w:szCs w:val="28"/>
        </w:rPr>
        <w:t>нофаланговых, проксимальных межфаланговых, бедренных, коленных и г</w:t>
      </w:r>
      <w:r w:rsidR="00D8536F" w:rsidRPr="00D8536F">
        <w:rPr>
          <w:color w:val="000000"/>
          <w:sz w:val="28"/>
          <w:szCs w:val="28"/>
        </w:rPr>
        <w:t>о</w:t>
      </w:r>
      <w:r w:rsidR="00D8536F" w:rsidRPr="00D8536F">
        <w:rPr>
          <w:color w:val="000000"/>
          <w:sz w:val="28"/>
          <w:szCs w:val="28"/>
        </w:rPr>
        <w:t>леностопных суставов. Охлаждение</w:t>
      </w:r>
      <w:r>
        <w:rPr>
          <w:color w:val="000000"/>
          <w:sz w:val="28"/>
          <w:szCs w:val="28"/>
        </w:rPr>
        <w:t xml:space="preserve"> нередко усиливает артралгии;</w:t>
      </w:r>
    </w:p>
    <w:p w:rsidR="00D8536F" w:rsidRPr="00D8536F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D8536F" w:rsidRPr="00D8536F">
        <w:rPr>
          <w:color w:val="000000"/>
          <w:sz w:val="28"/>
          <w:szCs w:val="28"/>
        </w:rPr>
        <w:t>оражение скелетной мускулатуры (миалгии) описываются достаточно ч</w:t>
      </w:r>
      <w:r w:rsidR="00D8536F" w:rsidRPr="00D8536F">
        <w:rPr>
          <w:color w:val="000000"/>
          <w:sz w:val="28"/>
          <w:szCs w:val="28"/>
        </w:rPr>
        <w:t>а</w:t>
      </w:r>
      <w:r w:rsidR="00D8536F" w:rsidRPr="00D8536F">
        <w:rPr>
          <w:color w:val="000000"/>
          <w:sz w:val="28"/>
          <w:szCs w:val="28"/>
        </w:rPr>
        <w:t>сто</w:t>
      </w:r>
      <w:r>
        <w:rPr>
          <w:color w:val="000000"/>
          <w:sz w:val="28"/>
          <w:szCs w:val="28"/>
        </w:rPr>
        <w:t>, но м</w:t>
      </w:r>
      <w:r w:rsidR="00D8536F" w:rsidRPr="00D8536F">
        <w:rPr>
          <w:color w:val="000000"/>
          <w:sz w:val="28"/>
          <w:szCs w:val="28"/>
        </w:rPr>
        <w:t>иозит развивается кр</w:t>
      </w:r>
      <w:r>
        <w:rPr>
          <w:color w:val="000000"/>
          <w:sz w:val="28"/>
          <w:szCs w:val="28"/>
        </w:rPr>
        <w:t>айне редко;</w:t>
      </w:r>
    </w:p>
    <w:p w:rsidR="00D8536F" w:rsidRPr="00D8536F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8536F" w:rsidRPr="00D8536F">
        <w:rPr>
          <w:color w:val="000000"/>
          <w:sz w:val="28"/>
          <w:szCs w:val="28"/>
        </w:rPr>
        <w:t xml:space="preserve"> поражения нервной системы чаще всего отмечается </w:t>
      </w:r>
      <w:r w:rsidRPr="00C62080">
        <w:rPr>
          <w:color w:val="000000"/>
          <w:sz w:val="28"/>
          <w:szCs w:val="28"/>
        </w:rPr>
        <w:t>симметрич</w:t>
      </w:r>
      <w:r>
        <w:rPr>
          <w:color w:val="000000"/>
          <w:sz w:val="28"/>
          <w:szCs w:val="28"/>
        </w:rPr>
        <w:t xml:space="preserve">ная </w:t>
      </w:r>
      <w:r w:rsidR="00D8536F" w:rsidRPr="00D8536F">
        <w:rPr>
          <w:color w:val="000000"/>
          <w:sz w:val="28"/>
          <w:szCs w:val="28"/>
        </w:rPr>
        <w:t>дистал</w:t>
      </w:r>
      <w:r w:rsidR="00D8536F" w:rsidRPr="00D8536F">
        <w:rPr>
          <w:color w:val="000000"/>
          <w:sz w:val="28"/>
          <w:szCs w:val="28"/>
        </w:rPr>
        <w:t>ь</w:t>
      </w:r>
      <w:r w:rsidR="00D8536F" w:rsidRPr="00D8536F">
        <w:rPr>
          <w:color w:val="000000"/>
          <w:sz w:val="28"/>
          <w:szCs w:val="28"/>
        </w:rPr>
        <w:t xml:space="preserve">ная сенсорная полинейропатия. </w:t>
      </w:r>
      <w:r>
        <w:rPr>
          <w:color w:val="000000"/>
          <w:sz w:val="28"/>
          <w:szCs w:val="28"/>
        </w:rPr>
        <w:t xml:space="preserve">Может развиться </w:t>
      </w:r>
      <w:r w:rsidR="00D8536F" w:rsidRPr="00D8536F">
        <w:rPr>
          <w:color w:val="000000"/>
          <w:sz w:val="28"/>
          <w:szCs w:val="28"/>
        </w:rPr>
        <w:t>церебраль</w:t>
      </w:r>
      <w:r>
        <w:rPr>
          <w:color w:val="000000"/>
          <w:sz w:val="28"/>
          <w:szCs w:val="28"/>
        </w:rPr>
        <w:t>ный ангиит</w:t>
      </w:r>
      <w:r w:rsidR="00D8536F" w:rsidRPr="00D8536F">
        <w:rPr>
          <w:color w:val="000000"/>
          <w:sz w:val="28"/>
          <w:szCs w:val="28"/>
        </w:rPr>
        <w:t xml:space="preserve"> с я</w:t>
      </w:r>
      <w:r w:rsidR="00D8536F" w:rsidRPr="00D8536F">
        <w:rPr>
          <w:color w:val="000000"/>
          <w:sz w:val="28"/>
          <w:szCs w:val="28"/>
        </w:rPr>
        <w:t>в</w:t>
      </w:r>
      <w:r w:rsidR="00D8536F" w:rsidRPr="00D8536F">
        <w:rPr>
          <w:color w:val="000000"/>
          <w:sz w:val="28"/>
          <w:szCs w:val="28"/>
        </w:rPr>
        <w:t>лениями транзи</w:t>
      </w:r>
      <w:r>
        <w:rPr>
          <w:color w:val="000000"/>
          <w:sz w:val="28"/>
          <w:szCs w:val="28"/>
        </w:rPr>
        <w:t>торной дизартрии, гемопл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гии;</w:t>
      </w:r>
    </w:p>
    <w:p w:rsidR="00C62080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D8536F" w:rsidRPr="00D8536F">
        <w:rPr>
          <w:color w:val="000000"/>
          <w:sz w:val="28"/>
          <w:szCs w:val="28"/>
        </w:rPr>
        <w:t>оражение лёгких в большинстве случаев клинич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 xml:space="preserve">ски не выражено. Чаще отмечается одышка, реже — кашель и плеврит. </w:t>
      </w:r>
    </w:p>
    <w:p w:rsidR="00D8536F" w:rsidRPr="00D8536F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D8536F" w:rsidRPr="00D8536F">
        <w:rPr>
          <w:color w:val="000000"/>
          <w:sz w:val="28"/>
          <w:szCs w:val="28"/>
        </w:rPr>
        <w:t>ри смешанной криоглобулинемии почки вовлекаются в патологический процесс приблизительно в 20–25% случаев, однако, при II типе криоглобул</w:t>
      </w:r>
      <w:r w:rsidR="00D8536F" w:rsidRPr="00D8536F">
        <w:rPr>
          <w:color w:val="000000"/>
          <w:sz w:val="28"/>
          <w:szCs w:val="28"/>
        </w:rPr>
        <w:t>и</w:t>
      </w:r>
      <w:r w:rsidR="00D8536F" w:rsidRPr="00D8536F">
        <w:rPr>
          <w:color w:val="000000"/>
          <w:sz w:val="28"/>
          <w:szCs w:val="28"/>
        </w:rPr>
        <w:t>немии частота их поражения возрастает до 35–60%. Криоглобулинемический гломерулонефрит обнаруживают исключительно при криоглобулин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>мии II типа. Клинически поражение почек обычно манифестирует артериальной г</w:t>
      </w:r>
      <w:r w:rsidR="00D8536F" w:rsidRPr="00D8536F">
        <w:rPr>
          <w:color w:val="000000"/>
          <w:sz w:val="28"/>
          <w:szCs w:val="28"/>
        </w:rPr>
        <w:t>и</w:t>
      </w:r>
      <w:r w:rsidR="00D8536F" w:rsidRPr="00D8536F">
        <w:rPr>
          <w:color w:val="000000"/>
          <w:sz w:val="28"/>
          <w:szCs w:val="28"/>
        </w:rPr>
        <w:t>пертензией, как правило</w:t>
      </w:r>
      <w:r>
        <w:rPr>
          <w:color w:val="000000"/>
          <w:sz w:val="28"/>
          <w:szCs w:val="28"/>
        </w:rPr>
        <w:t>,</w:t>
      </w:r>
      <w:r w:rsidR="00D8536F" w:rsidRPr="00D8536F">
        <w:rPr>
          <w:color w:val="000000"/>
          <w:sz w:val="28"/>
          <w:szCs w:val="28"/>
        </w:rPr>
        <w:t xml:space="preserve"> развивающейся уже при наличии пальпируемой пурпуры. Наиболее часто встречается мочевой синдром (субнефротич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>ская протеинурия и/или гематурия), гораздо реже — нефритический и нефротич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>ский синдромы, ос</w:t>
      </w:r>
      <w:r w:rsidR="00D8536F" w:rsidRPr="00D8536F">
        <w:rPr>
          <w:color w:val="000000"/>
          <w:sz w:val="28"/>
          <w:szCs w:val="28"/>
        </w:rPr>
        <w:t>т</w:t>
      </w:r>
      <w:r w:rsidR="00D8536F" w:rsidRPr="00D8536F">
        <w:rPr>
          <w:color w:val="000000"/>
          <w:sz w:val="28"/>
          <w:szCs w:val="28"/>
        </w:rPr>
        <w:t>рая почечная недостаточность.</w:t>
      </w:r>
    </w:p>
    <w:p w:rsidR="00D8536F" w:rsidRPr="00D8536F" w:rsidRDefault="00C62080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D8536F" w:rsidRPr="00D8536F">
        <w:rPr>
          <w:color w:val="000000"/>
          <w:sz w:val="28"/>
          <w:szCs w:val="28"/>
        </w:rPr>
        <w:t xml:space="preserve">оражение </w:t>
      </w:r>
      <w:r>
        <w:rPr>
          <w:color w:val="000000"/>
          <w:sz w:val="28"/>
          <w:szCs w:val="28"/>
        </w:rPr>
        <w:t>желудочно-кишечного тракта</w:t>
      </w:r>
      <w:r w:rsidR="00D8536F" w:rsidRPr="00D8536F">
        <w:rPr>
          <w:color w:val="000000"/>
          <w:sz w:val="28"/>
          <w:szCs w:val="28"/>
        </w:rPr>
        <w:t xml:space="preserve"> чаще выраж</w:t>
      </w:r>
      <w:r>
        <w:rPr>
          <w:color w:val="000000"/>
          <w:sz w:val="28"/>
          <w:szCs w:val="28"/>
        </w:rPr>
        <w:t>ается в абдоминалг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ях</w:t>
      </w:r>
      <w:r w:rsidR="00D8536F" w:rsidRPr="00D8536F">
        <w:rPr>
          <w:color w:val="000000"/>
          <w:sz w:val="28"/>
          <w:szCs w:val="28"/>
        </w:rPr>
        <w:t>, связанных с васкулитом сосудов брыжейки. Нередко отмечается пораж</w:t>
      </w:r>
      <w:r w:rsidR="00D8536F" w:rsidRPr="00D8536F">
        <w:rPr>
          <w:color w:val="000000"/>
          <w:sz w:val="28"/>
          <w:szCs w:val="28"/>
        </w:rPr>
        <w:t>е</w:t>
      </w:r>
      <w:r w:rsidR="00D8536F" w:rsidRPr="00D8536F">
        <w:rPr>
          <w:color w:val="000000"/>
          <w:sz w:val="28"/>
          <w:szCs w:val="28"/>
        </w:rPr>
        <w:t>ние печени: синдром цитолиза и/или гепатомегалия</w:t>
      </w:r>
      <w:r>
        <w:rPr>
          <w:color w:val="000000"/>
          <w:sz w:val="28"/>
          <w:szCs w:val="28"/>
        </w:rPr>
        <w:t>,</w:t>
      </w:r>
      <w:r w:rsidR="00D8536F" w:rsidRPr="00D8536F">
        <w:rPr>
          <w:color w:val="000000"/>
          <w:sz w:val="28"/>
          <w:szCs w:val="28"/>
        </w:rPr>
        <w:t>, обычно связанные с инфекцией вирусом гепатита C.</w:t>
      </w:r>
      <w:r>
        <w:rPr>
          <w:color w:val="000000"/>
          <w:sz w:val="28"/>
          <w:szCs w:val="28"/>
        </w:rPr>
        <w:t>,</w:t>
      </w:r>
      <w:r w:rsidR="00D8536F" w:rsidRPr="00D8536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могут</w:t>
      </w:r>
      <w:r w:rsidR="00D8536F" w:rsidRPr="00D8536F">
        <w:rPr>
          <w:color w:val="000000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>ража</w:t>
      </w:r>
      <w:r w:rsidR="00D8536F" w:rsidRPr="00D8536F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="00D8536F" w:rsidRPr="00D8536F">
        <w:rPr>
          <w:color w:val="000000"/>
          <w:sz w:val="28"/>
          <w:szCs w:val="28"/>
        </w:rPr>
        <w:t>ся слюнные железы и ра</w:t>
      </w:r>
      <w:r w:rsidR="00D8536F" w:rsidRPr="00D8536F">
        <w:rPr>
          <w:color w:val="000000"/>
          <w:sz w:val="28"/>
          <w:szCs w:val="28"/>
        </w:rPr>
        <w:t>з</w:t>
      </w:r>
      <w:r w:rsidR="00D8536F" w:rsidRPr="00D8536F">
        <w:rPr>
          <w:color w:val="000000"/>
          <w:sz w:val="28"/>
          <w:szCs w:val="28"/>
        </w:rPr>
        <w:t>вит</w:t>
      </w:r>
      <w:r w:rsidR="00FF27BB">
        <w:rPr>
          <w:color w:val="000000"/>
          <w:sz w:val="28"/>
          <w:szCs w:val="28"/>
        </w:rPr>
        <w:t>ь</w:t>
      </w:r>
      <w:r w:rsidR="00D8536F" w:rsidRPr="00D8536F">
        <w:rPr>
          <w:color w:val="000000"/>
          <w:sz w:val="28"/>
          <w:szCs w:val="28"/>
        </w:rPr>
        <w:t>ся синдром Шегрена, особен</w:t>
      </w:r>
      <w:r w:rsidR="00FF27BB">
        <w:rPr>
          <w:color w:val="000000"/>
          <w:sz w:val="28"/>
          <w:szCs w:val="28"/>
        </w:rPr>
        <w:t>ностью которого служ</w:t>
      </w:r>
      <w:r w:rsidR="00D8536F" w:rsidRPr="00D8536F">
        <w:rPr>
          <w:color w:val="000000"/>
          <w:sz w:val="28"/>
          <w:szCs w:val="28"/>
        </w:rPr>
        <w:t>ит отсу</w:t>
      </w:r>
      <w:r w:rsidR="00D8536F" w:rsidRPr="00D8536F">
        <w:rPr>
          <w:color w:val="000000"/>
          <w:sz w:val="28"/>
          <w:szCs w:val="28"/>
        </w:rPr>
        <w:t>т</w:t>
      </w:r>
      <w:r w:rsidR="00D8536F" w:rsidRPr="00D8536F">
        <w:rPr>
          <w:color w:val="000000"/>
          <w:sz w:val="28"/>
          <w:szCs w:val="28"/>
        </w:rPr>
        <w:t>ствие анти-SSA и анти-SSB анти</w:t>
      </w:r>
      <w:r w:rsidR="00FF27BB">
        <w:rPr>
          <w:color w:val="000000"/>
          <w:sz w:val="28"/>
          <w:szCs w:val="28"/>
        </w:rPr>
        <w:t xml:space="preserve">тел, </w:t>
      </w:r>
      <w:r w:rsidR="00D8536F" w:rsidRPr="00D8536F">
        <w:rPr>
          <w:color w:val="000000"/>
          <w:sz w:val="28"/>
          <w:szCs w:val="28"/>
        </w:rPr>
        <w:t>с</w:t>
      </w:r>
      <w:r w:rsidR="00FF27BB">
        <w:rPr>
          <w:color w:val="000000"/>
          <w:sz w:val="28"/>
          <w:szCs w:val="28"/>
        </w:rPr>
        <w:t xml:space="preserve">пленомегалия, </w:t>
      </w:r>
      <w:r w:rsidR="00D8536F" w:rsidRPr="00D8536F">
        <w:rPr>
          <w:color w:val="000000"/>
          <w:sz w:val="28"/>
          <w:szCs w:val="28"/>
        </w:rPr>
        <w:t>лимфаденопатия; предполагае</w:t>
      </w:r>
      <w:r w:rsidR="00D8536F" w:rsidRPr="00D8536F">
        <w:rPr>
          <w:color w:val="000000"/>
          <w:sz w:val="28"/>
          <w:szCs w:val="28"/>
        </w:rPr>
        <w:t>т</w:t>
      </w:r>
      <w:r w:rsidR="00D8536F" w:rsidRPr="00D8536F">
        <w:rPr>
          <w:color w:val="000000"/>
          <w:sz w:val="28"/>
          <w:szCs w:val="28"/>
        </w:rPr>
        <w:t>ся, что подобные изменения связаны с персистированием вируса гепат</w:t>
      </w:r>
      <w:r w:rsidR="00D8536F" w:rsidRPr="00D8536F">
        <w:rPr>
          <w:color w:val="000000"/>
          <w:sz w:val="28"/>
          <w:szCs w:val="28"/>
        </w:rPr>
        <w:t>и</w:t>
      </w:r>
      <w:r w:rsidR="00D8536F" w:rsidRPr="00D8536F">
        <w:rPr>
          <w:color w:val="000000"/>
          <w:sz w:val="28"/>
          <w:szCs w:val="28"/>
        </w:rPr>
        <w:t>та C.</w:t>
      </w:r>
    </w:p>
    <w:p w:rsidR="005D0DFD" w:rsidRDefault="00FF27BB" w:rsidP="00D8536F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к</w:t>
      </w:r>
      <w:r w:rsidR="00D8536F" w:rsidRPr="00D8536F">
        <w:rPr>
          <w:color w:val="000000"/>
          <w:sz w:val="28"/>
          <w:szCs w:val="28"/>
        </w:rPr>
        <w:t>райне редко при вовлечении в патологический процесс сосудов среднего калибра развивается вторичный височный артериит, а также синдром, подо</w:t>
      </w:r>
      <w:r w:rsidR="00D8536F" w:rsidRPr="00D8536F">
        <w:rPr>
          <w:color w:val="000000"/>
          <w:sz w:val="28"/>
          <w:szCs w:val="28"/>
        </w:rPr>
        <w:t>б</w:t>
      </w:r>
      <w:r w:rsidR="00D8536F" w:rsidRPr="00D8536F">
        <w:rPr>
          <w:color w:val="000000"/>
          <w:sz w:val="28"/>
          <w:szCs w:val="28"/>
        </w:rPr>
        <w:t>ный узелковому полиартерииту</w:t>
      </w:r>
      <w:r w:rsidR="00D8536F">
        <w:rPr>
          <w:color w:val="000000"/>
          <w:sz w:val="28"/>
          <w:szCs w:val="28"/>
        </w:rPr>
        <w:t xml:space="preserve"> </w:t>
      </w:r>
      <w:r w:rsidR="00D8536F" w:rsidRPr="00D8536F">
        <w:rPr>
          <w:color w:val="000000"/>
          <w:sz w:val="28"/>
          <w:szCs w:val="28"/>
        </w:rPr>
        <w:t>(http://vlanamed.com/bolezn-behcheta/).</w:t>
      </w:r>
    </w:p>
    <w:p w:rsidR="00FF27BB" w:rsidRDefault="00FF27BB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384168" w:rsidRPr="00A76100" w:rsidRDefault="00FF27BB" w:rsidP="00357D7C">
      <w:pPr>
        <w:shd w:val="clear" w:color="auto" w:fill="FFFFFF"/>
        <w:tabs>
          <w:tab w:val="left" w:pos="567"/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="00384168" w:rsidRPr="00FF27BB">
        <w:rPr>
          <w:b/>
          <w:color w:val="000000"/>
          <w:sz w:val="28"/>
          <w:szCs w:val="28"/>
        </w:rPr>
        <w:t>Геморрагический васкулит</w:t>
      </w:r>
      <w:r w:rsidR="00384168" w:rsidRPr="00A76100">
        <w:rPr>
          <w:color w:val="000000"/>
          <w:sz w:val="28"/>
          <w:szCs w:val="28"/>
        </w:rPr>
        <w:t xml:space="preserve"> (анафилактоидная пурпура, иммунный микротромбоваскулит, болезнь Шенлейна - Геноха) - кровоточивость, об</w:t>
      </w:r>
      <w:r w:rsidR="00384168" w:rsidRPr="00A76100">
        <w:rPr>
          <w:color w:val="000000"/>
          <w:sz w:val="28"/>
          <w:szCs w:val="28"/>
        </w:rPr>
        <w:t>у</w:t>
      </w:r>
      <w:r w:rsidR="00384168" w:rsidRPr="00A76100">
        <w:rPr>
          <w:color w:val="000000"/>
          <w:sz w:val="28"/>
          <w:szCs w:val="28"/>
        </w:rPr>
        <w:t>словленная поражением сосудов малого калибра иммунными комплексами и комп</w:t>
      </w:r>
      <w:r w:rsidR="00384168" w:rsidRPr="00A76100">
        <w:rPr>
          <w:color w:val="000000"/>
          <w:sz w:val="28"/>
          <w:szCs w:val="28"/>
        </w:rPr>
        <w:t>о</w:t>
      </w:r>
      <w:r w:rsidR="00384168" w:rsidRPr="00A76100">
        <w:rPr>
          <w:color w:val="000000"/>
          <w:sz w:val="28"/>
          <w:szCs w:val="28"/>
        </w:rPr>
        <w:t>нентами системы комплемента.</w:t>
      </w:r>
      <w:r w:rsidR="00384168" w:rsidRPr="00A76100">
        <w:rPr>
          <w:color w:val="000000"/>
          <w:sz w:val="28"/>
          <w:szCs w:val="28"/>
        </w:rPr>
        <w:tab/>
      </w:r>
    </w:p>
    <w:p w:rsidR="00037588" w:rsidRPr="00A76100" w:rsidRDefault="00BD1B52" w:rsidP="00037588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   </w:t>
      </w:r>
      <w:r w:rsidR="00037588" w:rsidRPr="00A76100">
        <w:rPr>
          <w:color w:val="000000"/>
          <w:sz w:val="28"/>
          <w:szCs w:val="28"/>
        </w:rPr>
        <w:t xml:space="preserve">   </w:t>
      </w:r>
      <w:r w:rsidR="00037588" w:rsidRPr="00A76100">
        <w:rPr>
          <w:sz w:val="28"/>
          <w:szCs w:val="28"/>
        </w:rPr>
        <w:t>Геморрагический васкулит - острое инфекционно-аллергическое забол</w:t>
      </w:r>
      <w:r w:rsidR="00037588" w:rsidRPr="00A76100">
        <w:rPr>
          <w:sz w:val="28"/>
          <w:szCs w:val="28"/>
        </w:rPr>
        <w:t>е</w:t>
      </w:r>
      <w:r w:rsidR="00037588" w:rsidRPr="00A76100">
        <w:rPr>
          <w:sz w:val="28"/>
          <w:szCs w:val="28"/>
        </w:rPr>
        <w:t>вание, при котором поражаются мелкие сосуды кожи, суставов, кишечника и п</w:t>
      </w:r>
      <w:r w:rsidR="00037588" w:rsidRPr="00A76100">
        <w:rPr>
          <w:sz w:val="28"/>
          <w:szCs w:val="28"/>
        </w:rPr>
        <w:t>о</w:t>
      </w:r>
      <w:r w:rsidR="00037588" w:rsidRPr="00A76100">
        <w:rPr>
          <w:sz w:val="28"/>
          <w:szCs w:val="28"/>
        </w:rPr>
        <w:t>чек.</w:t>
      </w:r>
    </w:p>
    <w:p w:rsidR="00037588" w:rsidRDefault="00037588" w:rsidP="00357D7C">
      <w:pPr>
        <w:tabs>
          <w:tab w:val="left" w:pos="426"/>
          <w:tab w:val="left" w:pos="709"/>
        </w:tabs>
        <w:jc w:val="both"/>
        <w:rPr>
          <w:color w:val="000000"/>
          <w:sz w:val="28"/>
          <w:szCs w:val="28"/>
        </w:rPr>
      </w:pPr>
      <w:r w:rsidRPr="00A76100">
        <w:rPr>
          <w:b/>
          <w:bCs/>
          <w:color w:val="000000"/>
          <w:sz w:val="28"/>
          <w:szCs w:val="28"/>
        </w:rPr>
        <w:t xml:space="preserve">      </w:t>
      </w:r>
      <w:r w:rsidR="00357D7C">
        <w:rPr>
          <w:b/>
          <w:bCs/>
          <w:color w:val="000000"/>
          <w:sz w:val="28"/>
          <w:szCs w:val="28"/>
        </w:rPr>
        <w:t xml:space="preserve"> </w:t>
      </w:r>
      <w:r w:rsidRPr="00A76100">
        <w:rPr>
          <w:bCs/>
          <w:color w:val="000000"/>
          <w:sz w:val="28"/>
          <w:szCs w:val="28"/>
        </w:rPr>
        <w:t>Геморрагический васкулит</w:t>
      </w:r>
      <w:r w:rsidRPr="00A76100">
        <w:rPr>
          <w:color w:val="000000"/>
          <w:sz w:val="28"/>
          <w:szCs w:val="28"/>
        </w:rPr>
        <w:t>- иммунопатологическое заболевание, хара</w:t>
      </w:r>
      <w:r w:rsidRPr="00A76100">
        <w:rPr>
          <w:color w:val="000000"/>
          <w:sz w:val="28"/>
          <w:szCs w:val="28"/>
        </w:rPr>
        <w:t>к</w:t>
      </w:r>
      <w:r w:rsidRPr="00A76100">
        <w:rPr>
          <w:color w:val="000000"/>
          <w:sz w:val="28"/>
          <w:szCs w:val="28"/>
        </w:rPr>
        <w:t>теризующееся системным васкулитом — воспалением сосудов. Чаще болеют мал</w:t>
      </w:r>
      <w:r w:rsidRPr="00A76100">
        <w:rPr>
          <w:color w:val="000000"/>
          <w:sz w:val="28"/>
          <w:szCs w:val="28"/>
        </w:rPr>
        <w:t>ь</w:t>
      </w:r>
      <w:r w:rsidRPr="00A76100">
        <w:rPr>
          <w:color w:val="000000"/>
          <w:sz w:val="28"/>
          <w:szCs w:val="28"/>
        </w:rPr>
        <w:t>чики.</w:t>
      </w:r>
    </w:p>
    <w:p w:rsidR="00FB6A4D" w:rsidRPr="00A76100" w:rsidRDefault="00FB6A4D" w:rsidP="00357D7C">
      <w:pPr>
        <w:tabs>
          <w:tab w:val="left" w:pos="426"/>
          <w:tab w:val="left" w:pos="709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FB6A4D">
        <w:rPr>
          <w:color w:val="000000"/>
          <w:sz w:val="28"/>
          <w:szCs w:val="28"/>
        </w:rPr>
        <w:t>Название «геморрагический васкулит», использующееся только в Ро</w:t>
      </w:r>
      <w:r w:rsidRPr="00FB6A4D">
        <w:rPr>
          <w:color w:val="000000"/>
          <w:sz w:val="28"/>
          <w:szCs w:val="28"/>
        </w:rPr>
        <w:t>с</w:t>
      </w:r>
      <w:r w:rsidRPr="00FB6A4D">
        <w:rPr>
          <w:color w:val="000000"/>
          <w:sz w:val="28"/>
          <w:szCs w:val="28"/>
        </w:rPr>
        <w:t>сии, введено в 1959 г. выдающимся</w:t>
      </w:r>
      <w:r>
        <w:rPr>
          <w:color w:val="000000"/>
          <w:sz w:val="28"/>
          <w:szCs w:val="28"/>
        </w:rPr>
        <w:t xml:space="preserve"> ревматологом В. А. Насоновой</w:t>
      </w:r>
      <w:r w:rsidRPr="00FB6A4D">
        <w:rPr>
          <w:color w:val="000000"/>
          <w:sz w:val="28"/>
          <w:szCs w:val="28"/>
        </w:rPr>
        <w:t>. За руб</w:t>
      </w:r>
      <w:r w:rsidRPr="00FB6A4D">
        <w:rPr>
          <w:color w:val="000000"/>
          <w:sz w:val="28"/>
          <w:szCs w:val="28"/>
        </w:rPr>
        <w:t>е</w:t>
      </w:r>
      <w:r w:rsidRPr="00FB6A4D">
        <w:rPr>
          <w:color w:val="000000"/>
          <w:sz w:val="28"/>
          <w:szCs w:val="28"/>
        </w:rPr>
        <w:t>жом до настоящего времени господствует термин «пурпура</w:t>
      </w:r>
      <w:r>
        <w:rPr>
          <w:color w:val="000000"/>
          <w:sz w:val="28"/>
          <w:szCs w:val="28"/>
        </w:rPr>
        <w:t xml:space="preserve"> </w:t>
      </w:r>
      <w:r w:rsidRPr="00FB6A4D">
        <w:rPr>
          <w:color w:val="000000"/>
          <w:sz w:val="28"/>
          <w:szCs w:val="28"/>
        </w:rPr>
        <w:t>Шёнляйна-Геноха».</w:t>
      </w:r>
    </w:p>
    <w:p w:rsidR="00384168" w:rsidRPr="00A76100" w:rsidRDefault="00384168" w:rsidP="00BD1B52">
      <w:pPr>
        <w:jc w:val="both"/>
        <w:rPr>
          <w:color w:val="000000"/>
          <w:sz w:val="28"/>
          <w:szCs w:val="28"/>
        </w:rPr>
      </w:pPr>
    </w:p>
    <w:p w:rsidR="0035084F" w:rsidRPr="00A76100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5084F" w:rsidRPr="00A76100">
        <w:rPr>
          <w:color w:val="000000"/>
          <w:sz w:val="28"/>
          <w:szCs w:val="28"/>
        </w:rPr>
        <w:t xml:space="preserve">.1 </w:t>
      </w:r>
      <w:r w:rsidR="0035084F" w:rsidRPr="00A76100">
        <w:rPr>
          <w:b/>
          <w:color w:val="000000"/>
          <w:sz w:val="28"/>
          <w:szCs w:val="28"/>
        </w:rPr>
        <w:t>Этиология</w:t>
      </w:r>
    </w:p>
    <w:p w:rsidR="005C78C0" w:rsidRPr="005C78C0" w:rsidRDefault="00BD1B52" w:rsidP="005C78C0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Точные причины болезни не установлены.</w:t>
      </w:r>
      <w:r w:rsidR="005C78C0" w:rsidRPr="005C78C0">
        <w:t xml:space="preserve"> </w:t>
      </w:r>
      <w:r w:rsidR="005C78C0" w:rsidRPr="005C78C0">
        <w:rPr>
          <w:color w:val="000000"/>
          <w:sz w:val="28"/>
          <w:szCs w:val="28"/>
        </w:rPr>
        <w:t>Основные причины возникн</w:t>
      </w:r>
      <w:r w:rsidR="005C78C0" w:rsidRPr="005C78C0">
        <w:rPr>
          <w:color w:val="000000"/>
          <w:sz w:val="28"/>
          <w:szCs w:val="28"/>
        </w:rPr>
        <w:t>о</w:t>
      </w:r>
      <w:r w:rsidR="005C78C0" w:rsidRPr="005C78C0">
        <w:rPr>
          <w:color w:val="000000"/>
          <w:sz w:val="28"/>
          <w:szCs w:val="28"/>
        </w:rPr>
        <w:t>вения геморрагического васкулита – это:</w:t>
      </w:r>
    </w:p>
    <w:p w:rsidR="005C78C0" w:rsidRPr="005C78C0" w:rsidRDefault="005C78C0" w:rsidP="005C7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</w:t>
      </w:r>
      <w:r w:rsidRPr="005C78C0">
        <w:rPr>
          <w:color w:val="000000"/>
          <w:sz w:val="28"/>
          <w:szCs w:val="28"/>
        </w:rPr>
        <w:t>риггерный фактор медикамент</w:t>
      </w:r>
      <w:r>
        <w:rPr>
          <w:color w:val="000000"/>
          <w:sz w:val="28"/>
          <w:szCs w:val="28"/>
        </w:rPr>
        <w:t>озной или алиментарной аллергии,</w:t>
      </w:r>
    </w:p>
    <w:p w:rsidR="005C78C0" w:rsidRPr="005C78C0" w:rsidRDefault="005C78C0" w:rsidP="005C7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Pr="005C78C0">
        <w:rPr>
          <w:color w:val="000000"/>
          <w:sz w:val="28"/>
          <w:szCs w:val="28"/>
        </w:rPr>
        <w:t>езультат специфической реакци</w:t>
      </w:r>
      <w:r>
        <w:rPr>
          <w:color w:val="000000"/>
          <w:sz w:val="28"/>
          <w:szCs w:val="28"/>
        </w:rPr>
        <w:t>и на вакцину или переохлаждение,</w:t>
      </w:r>
    </w:p>
    <w:p w:rsidR="005C78C0" w:rsidRPr="005C78C0" w:rsidRDefault="005C78C0" w:rsidP="005C7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</w:t>
      </w:r>
      <w:r w:rsidRPr="005C78C0">
        <w:rPr>
          <w:color w:val="000000"/>
          <w:sz w:val="28"/>
          <w:szCs w:val="28"/>
        </w:rPr>
        <w:t>енетическая предрасположенность организма, связанная с особенно</w:t>
      </w:r>
      <w:r>
        <w:rPr>
          <w:color w:val="000000"/>
          <w:sz w:val="28"/>
          <w:szCs w:val="28"/>
        </w:rPr>
        <w:t>стями иммунной системы,</w:t>
      </w:r>
    </w:p>
    <w:p w:rsidR="00BD1B52" w:rsidRPr="00A76100" w:rsidRDefault="005C78C0" w:rsidP="005C7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и</w:t>
      </w:r>
      <w:r w:rsidRPr="005C78C0">
        <w:rPr>
          <w:color w:val="000000"/>
          <w:sz w:val="28"/>
          <w:szCs w:val="28"/>
        </w:rPr>
        <w:t>нфекционные заболевания:</w:t>
      </w:r>
      <w:r>
        <w:rPr>
          <w:color w:val="000000"/>
          <w:sz w:val="28"/>
          <w:szCs w:val="28"/>
        </w:rPr>
        <w:t xml:space="preserve"> </w:t>
      </w:r>
      <w:r w:rsidRPr="005C78C0">
        <w:rPr>
          <w:color w:val="000000"/>
          <w:sz w:val="28"/>
          <w:szCs w:val="28"/>
        </w:rPr>
        <w:t>бактериальные (вроде стрептококков, стафил</w:t>
      </w:r>
      <w:r w:rsidRPr="005C78C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кокков, микоплазмы и т. д.), </w:t>
      </w:r>
      <w:r>
        <w:rPr>
          <w:color w:val="000000"/>
          <w:sz w:val="28"/>
          <w:szCs w:val="28"/>
        </w:rPr>
        <w:tab/>
        <w:t xml:space="preserve">вирусные (ОРВИ, герпес, грипп), </w:t>
      </w:r>
      <w:r w:rsidRPr="005C78C0">
        <w:rPr>
          <w:color w:val="000000"/>
          <w:sz w:val="28"/>
          <w:szCs w:val="28"/>
        </w:rPr>
        <w:tab/>
        <w:t>паразита</w:t>
      </w:r>
      <w:r w:rsidRPr="005C78C0">
        <w:rPr>
          <w:color w:val="000000"/>
          <w:sz w:val="28"/>
          <w:szCs w:val="28"/>
        </w:rPr>
        <w:t>р</w:t>
      </w:r>
      <w:r w:rsidRPr="005C78C0">
        <w:rPr>
          <w:color w:val="000000"/>
          <w:sz w:val="28"/>
          <w:szCs w:val="28"/>
        </w:rPr>
        <w:t>ные инфекции вида трихомониаза,</w:t>
      </w:r>
      <w:r>
        <w:rPr>
          <w:color w:val="000000"/>
          <w:sz w:val="28"/>
          <w:szCs w:val="28"/>
        </w:rPr>
        <w:t xml:space="preserve"> </w:t>
      </w:r>
      <w:r w:rsidRPr="005C78C0">
        <w:rPr>
          <w:color w:val="000000"/>
          <w:sz w:val="28"/>
          <w:szCs w:val="28"/>
        </w:rPr>
        <w:tab/>
        <w:t>глистные инвазии и т. п.</w:t>
      </w:r>
    </w:p>
    <w:p w:rsidR="00BD1B52" w:rsidRPr="00A76100" w:rsidRDefault="00BD1B52" w:rsidP="00BD1B5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Заболевание возникает обычно у детей и подростков, реже у взрослых обоего пола после перенесенной инфекции - стрептококковой ангины или обострения тонзиллита, фарингита, а также после введения вакцин и сывор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ток, в связи с лекарственной непереносимостью, охлаждением и другими н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благоприятн</w:t>
      </w:r>
      <w:r w:rsidRPr="00A76100">
        <w:rPr>
          <w:sz w:val="28"/>
          <w:szCs w:val="28"/>
        </w:rPr>
        <w:t>ы</w:t>
      </w:r>
      <w:r w:rsidRPr="00A76100">
        <w:rPr>
          <w:sz w:val="28"/>
          <w:szCs w:val="28"/>
        </w:rPr>
        <w:t>ми воздействиями внешней среды.</w:t>
      </w:r>
    </w:p>
    <w:p w:rsidR="00BD1B52" w:rsidRDefault="00BD1B52" w:rsidP="00BD1B52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Возможна связь геморрагического васкулита со стрептококковой, в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русной инфекциями, профилактическими прививками, лекарственной алле</w:t>
      </w:r>
      <w:r w:rsidRPr="00A76100">
        <w:rPr>
          <w:color w:val="000000"/>
          <w:sz w:val="28"/>
          <w:szCs w:val="28"/>
        </w:rPr>
        <w:t>р</w:t>
      </w:r>
      <w:r w:rsidRPr="00A76100">
        <w:rPr>
          <w:color w:val="000000"/>
          <w:sz w:val="28"/>
          <w:szCs w:val="28"/>
        </w:rPr>
        <w:t>гией, гельминтозами, сенсибилизацией эндогенными белками и метаболит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ми.</w:t>
      </w:r>
    </w:p>
    <w:p w:rsidR="003C7DA0" w:rsidRDefault="003C7DA0" w:rsidP="003C7DA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3C7DA0">
        <w:rPr>
          <w:color w:val="000000"/>
          <w:sz w:val="28"/>
          <w:szCs w:val="28"/>
        </w:rPr>
        <w:t>Описана манифестация заболевания после тифа, паратифа А и Б, кори, жел</w:t>
      </w:r>
      <w:r>
        <w:rPr>
          <w:color w:val="000000"/>
          <w:sz w:val="28"/>
          <w:szCs w:val="28"/>
        </w:rPr>
        <w:t>той лихорадки</w:t>
      </w:r>
      <w:r w:rsidRPr="003C7D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3C7DA0">
        <w:rPr>
          <w:color w:val="000000"/>
          <w:sz w:val="28"/>
          <w:szCs w:val="28"/>
        </w:rPr>
        <w:t>Другими потенциальными стартовыми агентами забол</w:t>
      </w:r>
      <w:r w:rsidRPr="003C7DA0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вания могут быть</w:t>
      </w:r>
      <w:r w:rsidRPr="003C7DA0"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3C7DA0">
        <w:rPr>
          <w:color w:val="000000"/>
          <w:sz w:val="28"/>
          <w:szCs w:val="28"/>
        </w:rPr>
        <w:t>лекарства (пенициллин, ампициллин, эритромицин, хин</w:t>
      </w:r>
      <w:r w:rsidRPr="003C7DA0">
        <w:rPr>
          <w:color w:val="000000"/>
          <w:sz w:val="28"/>
          <w:szCs w:val="28"/>
        </w:rPr>
        <w:t>и</w:t>
      </w:r>
      <w:r w:rsidRPr="003C7DA0">
        <w:rPr>
          <w:color w:val="000000"/>
          <w:sz w:val="28"/>
          <w:szCs w:val="28"/>
        </w:rPr>
        <w:t>дин, эналаприл, лизиноприл, аминазин)</w:t>
      </w:r>
      <w:r>
        <w:rPr>
          <w:color w:val="000000"/>
          <w:sz w:val="28"/>
          <w:szCs w:val="28"/>
        </w:rPr>
        <w:t xml:space="preserve">; </w:t>
      </w:r>
      <w:r w:rsidRPr="003C7DA0">
        <w:rPr>
          <w:color w:val="000000"/>
          <w:sz w:val="28"/>
          <w:szCs w:val="28"/>
        </w:rPr>
        <w:tab/>
        <w:t>пищевая аллергия</w:t>
      </w:r>
      <w:r>
        <w:rPr>
          <w:color w:val="000000"/>
          <w:sz w:val="28"/>
          <w:szCs w:val="28"/>
        </w:rPr>
        <w:t xml:space="preserve">; </w:t>
      </w:r>
      <w:r w:rsidRPr="003C7DA0">
        <w:rPr>
          <w:color w:val="000000"/>
          <w:sz w:val="28"/>
          <w:szCs w:val="28"/>
        </w:rPr>
        <w:t>укусы насек</w:t>
      </w:r>
      <w:r w:rsidRPr="003C7DA0">
        <w:rPr>
          <w:color w:val="000000"/>
          <w:sz w:val="28"/>
          <w:szCs w:val="28"/>
        </w:rPr>
        <w:t>о</w:t>
      </w:r>
      <w:r w:rsidRPr="003C7DA0">
        <w:rPr>
          <w:color w:val="000000"/>
          <w:sz w:val="28"/>
          <w:szCs w:val="28"/>
        </w:rPr>
        <w:t>мых</w:t>
      </w:r>
      <w:r>
        <w:rPr>
          <w:color w:val="000000"/>
          <w:sz w:val="28"/>
          <w:szCs w:val="28"/>
        </w:rPr>
        <w:t xml:space="preserve">; </w:t>
      </w:r>
      <w:r w:rsidRPr="003C7DA0">
        <w:rPr>
          <w:color w:val="000000"/>
          <w:sz w:val="28"/>
          <w:szCs w:val="28"/>
        </w:rPr>
        <w:tab/>
        <w:t>переохлаждение</w:t>
      </w:r>
      <w:r>
        <w:rPr>
          <w:color w:val="000000"/>
          <w:sz w:val="28"/>
          <w:szCs w:val="28"/>
        </w:rPr>
        <w:t xml:space="preserve">. </w:t>
      </w:r>
      <w:r w:rsidRPr="003C7DA0">
        <w:rPr>
          <w:color w:val="000000"/>
          <w:sz w:val="28"/>
          <w:szCs w:val="28"/>
        </w:rPr>
        <w:t>Иногда геморрагический васкулит осложняет разв</w:t>
      </w:r>
      <w:r w:rsidRPr="003C7DA0">
        <w:rPr>
          <w:color w:val="000000"/>
          <w:sz w:val="28"/>
          <w:szCs w:val="28"/>
        </w:rPr>
        <w:t>и</w:t>
      </w:r>
      <w:r w:rsidRPr="003C7DA0">
        <w:rPr>
          <w:color w:val="000000"/>
          <w:sz w:val="28"/>
          <w:szCs w:val="28"/>
        </w:rPr>
        <w:t>тие беременности, периодической болезни, диабетической нефропатии, ци</w:t>
      </w:r>
      <w:r w:rsidRPr="003C7DA0">
        <w:rPr>
          <w:color w:val="000000"/>
          <w:sz w:val="28"/>
          <w:szCs w:val="28"/>
        </w:rPr>
        <w:t>р</w:t>
      </w:r>
      <w:r w:rsidRPr="003C7DA0">
        <w:rPr>
          <w:color w:val="000000"/>
          <w:sz w:val="28"/>
          <w:szCs w:val="28"/>
        </w:rPr>
        <w:t>роза печени, злокач</w:t>
      </w:r>
      <w:r w:rsidRPr="003C7DA0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ственных новообразований</w:t>
      </w:r>
      <w:r w:rsidRPr="003C7DA0">
        <w:rPr>
          <w:color w:val="000000"/>
          <w:sz w:val="28"/>
          <w:szCs w:val="28"/>
        </w:rPr>
        <w:t>.</w:t>
      </w:r>
    </w:p>
    <w:p w:rsidR="0035084F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5</w:t>
      </w:r>
      <w:r w:rsidR="0035084F" w:rsidRPr="00A76100">
        <w:rPr>
          <w:color w:val="000000"/>
          <w:sz w:val="28"/>
          <w:szCs w:val="28"/>
        </w:rPr>
        <w:t xml:space="preserve">.2 </w:t>
      </w:r>
      <w:r w:rsidR="0035084F" w:rsidRPr="00A76100">
        <w:rPr>
          <w:b/>
          <w:color w:val="000000"/>
          <w:sz w:val="28"/>
          <w:szCs w:val="28"/>
        </w:rPr>
        <w:t>Патогенез</w:t>
      </w:r>
    </w:p>
    <w:p w:rsidR="00BD1B52" w:rsidRPr="00A76100" w:rsidRDefault="00BD1B52" w:rsidP="00BD1B5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Патогенез связан с иммунными нарушениями - повышением уровня циркулирующих иммунных комплексов, с которыми связывается поражение стенки сосудов, что приводит к повышению их проницаемости, отеку и пу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пуре различной локализации.</w:t>
      </w:r>
      <w:r w:rsidR="005C78C0" w:rsidRPr="005C78C0">
        <w:t xml:space="preserve"> </w:t>
      </w:r>
      <w:r w:rsidR="005C78C0" w:rsidRPr="005C78C0">
        <w:rPr>
          <w:sz w:val="28"/>
          <w:szCs w:val="28"/>
        </w:rPr>
        <w:t>Во время циркуляции по крови эти комплексы способны откладываться на внутренних поверхностях стенок мелких сосудов и тем самым вызывать повреждение с возникновением последующего асе</w:t>
      </w:r>
      <w:r w:rsidR="005C78C0" w:rsidRPr="005C78C0">
        <w:rPr>
          <w:sz w:val="28"/>
          <w:szCs w:val="28"/>
        </w:rPr>
        <w:t>п</w:t>
      </w:r>
      <w:r w:rsidR="005C78C0" w:rsidRPr="005C78C0">
        <w:rPr>
          <w:sz w:val="28"/>
          <w:szCs w:val="28"/>
        </w:rPr>
        <w:t>тического воспаления. При воспалении сосудистой стенки происходит сн</w:t>
      </w:r>
      <w:r w:rsidR="005C78C0" w:rsidRPr="005C78C0">
        <w:rPr>
          <w:sz w:val="28"/>
          <w:szCs w:val="28"/>
        </w:rPr>
        <w:t>и</w:t>
      </w:r>
      <w:r w:rsidR="005C78C0" w:rsidRPr="005C78C0">
        <w:rPr>
          <w:sz w:val="28"/>
          <w:szCs w:val="28"/>
        </w:rPr>
        <w:t>жение ее эластичности. Как результат, она становится проницаемой и обр</w:t>
      </w:r>
      <w:r w:rsidR="005C78C0" w:rsidRPr="005C78C0">
        <w:rPr>
          <w:sz w:val="28"/>
          <w:szCs w:val="28"/>
        </w:rPr>
        <w:t>а</w:t>
      </w:r>
      <w:r w:rsidR="005C78C0" w:rsidRPr="005C78C0">
        <w:rPr>
          <w:sz w:val="28"/>
          <w:szCs w:val="28"/>
        </w:rPr>
        <w:t>зует просветы, что ведет к отложениям фибрина и тромбов. Исходя из этого, патологический признак васкулита – микротромбоз и геморрагический си</w:t>
      </w:r>
      <w:r w:rsidR="005C78C0" w:rsidRPr="005C78C0">
        <w:rPr>
          <w:sz w:val="28"/>
          <w:szCs w:val="28"/>
        </w:rPr>
        <w:t>н</w:t>
      </w:r>
      <w:r w:rsidR="005C78C0">
        <w:rPr>
          <w:sz w:val="28"/>
          <w:szCs w:val="28"/>
        </w:rPr>
        <w:t>дром</w:t>
      </w:r>
      <w:r w:rsidR="005C78C0" w:rsidRPr="005C78C0">
        <w:rPr>
          <w:sz w:val="28"/>
          <w:szCs w:val="28"/>
        </w:rPr>
        <w:t>.</w:t>
      </w:r>
    </w:p>
    <w:p w:rsidR="00BD1B52" w:rsidRPr="00A76100" w:rsidRDefault="00BD1B52" w:rsidP="00BD1B52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      Во многих случаях определить провоцирующий фактор, вызвавший г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моррагический васкулит, не удается. Исследователи отмечают специфич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скую наследственную предрасположенность по наличию аналогичного заб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левания у одного из членов семьи. У многих удается обнаружить очаги хр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нической инфекции (кариес, гайморит, ф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рингит).</w:t>
      </w:r>
    </w:p>
    <w:p w:rsidR="00BD1B52" w:rsidRPr="00A76100" w:rsidRDefault="005C78C0" w:rsidP="00244A48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      </w:t>
      </w:r>
      <w:r w:rsidR="00BD1B52" w:rsidRPr="00A76100">
        <w:rPr>
          <w:color w:val="000000"/>
          <w:sz w:val="28"/>
          <w:szCs w:val="28"/>
        </w:rPr>
        <w:t>В настоящее время доказано, что геморрагич</w:t>
      </w:r>
      <w:r w:rsidR="00BD1B52" w:rsidRPr="00A76100">
        <w:rPr>
          <w:color w:val="000000"/>
          <w:sz w:val="28"/>
          <w:szCs w:val="28"/>
        </w:rPr>
        <w:t>е</w:t>
      </w:r>
      <w:r w:rsidR="00BD1B52" w:rsidRPr="00A76100">
        <w:rPr>
          <w:color w:val="000000"/>
          <w:sz w:val="28"/>
          <w:szCs w:val="28"/>
        </w:rPr>
        <w:t>ский васкулит принадлежит к иммунокомплексным заболеваниям.</w:t>
      </w:r>
      <w:r w:rsidR="003C7DA0" w:rsidRPr="003C7DA0">
        <w:rPr>
          <w:color w:val="000000"/>
          <w:sz w:val="28"/>
          <w:szCs w:val="28"/>
        </w:rPr>
        <w:t xml:space="preserve"> Микробный или другой причи</w:t>
      </w:r>
      <w:r w:rsidR="003C7DA0" w:rsidRPr="003C7DA0">
        <w:rPr>
          <w:color w:val="000000"/>
          <w:sz w:val="28"/>
          <w:szCs w:val="28"/>
        </w:rPr>
        <w:t>н</w:t>
      </w:r>
      <w:r w:rsidR="003C7DA0" w:rsidRPr="003C7DA0">
        <w:rPr>
          <w:color w:val="000000"/>
          <w:sz w:val="28"/>
          <w:szCs w:val="28"/>
        </w:rPr>
        <w:t>ный агент вызывает изменения в иммунной системе. Образуются аутоант</w:t>
      </w:r>
      <w:r w:rsidR="003C7DA0" w:rsidRPr="003C7DA0">
        <w:rPr>
          <w:color w:val="000000"/>
          <w:sz w:val="28"/>
          <w:szCs w:val="28"/>
        </w:rPr>
        <w:t>и</w:t>
      </w:r>
      <w:r w:rsidR="003C7DA0" w:rsidRPr="003C7DA0">
        <w:rPr>
          <w:color w:val="000000"/>
          <w:sz w:val="28"/>
          <w:szCs w:val="28"/>
        </w:rPr>
        <w:t>тела, которые повреждают внутреннюю стенку мелких сосудов с последу</w:t>
      </w:r>
      <w:r w:rsidR="003C7DA0" w:rsidRPr="003C7DA0">
        <w:rPr>
          <w:color w:val="000000"/>
          <w:sz w:val="28"/>
          <w:szCs w:val="28"/>
        </w:rPr>
        <w:t>ю</w:t>
      </w:r>
      <w:r w:rsidR="003C7DA0" w:rsidRPr="003C7DA0">
        <w:rPr>
          <w:color w:val="000000"/>
          <w:sz w:val="28"/>
          <w:szCs w:val="28"/>
        </w:rPr>
        <w:t>щим нарушением микроциркуляции и активации свертывающей системы кр</w:t>
      </w:r>
      <w:r w:rsidR="003C7DA0" w:rsidRPr="003C7DA0">
        <w:rPr>
          <w:color w:val="000000"/>
          <w:sz w:val="28"/>
          <w:szCs w:val="28"/>
        </w:rPr>
        <w:t>о</w:t>
      </w:r>
      <w:r w:rsidR="003C7DA0" w:rsidRPr="003C7DA0">
        <w:rPr>
          <w:color w:val="000000"/>
          <w:sz w:val="28"/>
          <w:szCs w:val="28"/>
        </w:rPr>
        <w:t>ви.</w:t>
      </w:r>
      <w:r>
        <w:rPr>
          <w:color w:val="000000"/>
          <w:sz w:val="28"/>
          <w:szCs w:val="28"/>
        </w:rPr>
        <w:t xml:space="preserve"> </w:t>
      </w:r>
      <w:r w:rsidR="00BD1B52" w:rsidRPr="00A76100">
        <w:rPr>
          <w:color w:val="000000"/>
          <w:sz w:val="28"/>
          <w:szCs w:val="28"/>
        </w:rPr>
        <w:t>При этом микрососуды под влиянием провоцирующего факт</w:t>
      </w:r>
      <w:r w:rsidR="00BD1B52" w:rsidRPr="00A76100">
        <w:rPr>
          <w:color w:val="000000"/>
          <w:sz w:val="28"/>
          <w:szCs w:val="28"/>
        </w:rPr>
        <w:t>о</w:t>
      </w:r>
      <w:r w:rsidR="00BD1B52" w:rsidRPr="00A76100">
        <w:rPr>
          <w:color w:val="000000"/>
          <w:sz w:val="28"/>
          <w:szCs w:val="28"/>
        </w:rPr>
        <w:t>ра асептическоми воспаляются, происходит разрушение их стенки, образ</w:t>
      </w:r>
      <w:r w:rsidR="00BD1B52" w:rsidRPr="00A76100">
        <w:rPr>
          <w:color w:val="000000"/>
          <w:sz w:val="28"/>
          <w:szCs w:val="28"/>
        </w:rPr>
        <w:t>у</w:t>
      </w:r>
      <w:r w:rsidR="00BD1B52" w:rsidRPr="00A76100">
        <w:rPr>
          <w:color w:val="000000"/>
          <w:sz w:val="28"/>
          <w:szCs w:val="28"/>
        </w:rPr>
        <w:t>ются тромбы и экстравазаты (кровь, выст</w:t>
      </w:r>
      <w:r w:rsidR="00BD1B52" w:rsidRPr="00A76100">
        <w:rPr>
          <w:color w:val="000000"/>
          <w:sz w:val="28"/>
          <w:szCs w:val="28"/>
        </w:rPr>
        <w:t>у</w:t>
      </w:r>
      <w:r w:rsidR="00BD1B52" w:rsidRPr="00A76100">
        <w:rPr>
          <w:color w:val="000000"/>
          <w:sz w:val="28"/>
          <w:szCs w:val="28"/>
        </w:rPr>
        <w:t>пившая из сосуда).</w:t>
      </w:r>
    </w:p>
    <w:p w:rsidR="005C78C0" w:rsidRDefault="00BD1B52" w:rsidP="00244A48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</w:p>
    <w:p w:rsidR="00244A48" w:rsidRPr="00A76100" w:rsidRDefault="00BD1B52" w:rsidP="00244A48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</w:t>
      </w:r>
      <w:r w:rsidR="00244A48" w:rsidRPr="00A76100">
        <w:rPr>
          <w:color w:val="000000"/>
          <w:sz w:val="28"/>
          <w:szCs w:val="28"/>
        </w:rPr>
        <w:t>При геморрагическом васкулите могут поражаться сосуды любой обл</w:t>
      </w:r>
      <w:r w:rsidR="00244A48" w:rsidRPr="00A76100">
        <w:rPr>
          <w:color w:val="000000"/>
          <w:sz w:val="28"/>
          <w:szCs w:val="28"/>
        </w:rPr>
        <w:t>а</w:t>
      </w:r>
      <w:r w:rsidR="00244A48" w:rsidRPr="00A76100">
        <w:rPr>
          <w:color w:val="000000"/>
          <w:sz w:val="28"/>
          <w:szCs w:val="28"/>
        </w:rPr>
        <w:t>сти, в том числе легких, мозга и его оболочек.</w:t>
      </w:r>
    </w:p>
    <w:p w:rsidR="00BD1B52" w:rsidRPr="00A76100" w:rsidRDefault="00BD1B52" w:rsidP="00244A48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</w:t>
      </w:r>
      <w:r w:rsidR="001705C4">
        <w:rPr>
          <w:color w:val="000000"/>
          <w:sz w:val="28"/>
          <w:szCs w:val="28"/>
        </w:rPr>
        <w:t xml:space="preserve">      </w:t>
      </w:r>
      <w:r w:rsidRPr="00A76100">
        <w:rPr>
          <w:color w:val="000000"/>
          <w:sz w:val="28"/>
          <w:szCs w:val="28"/>
        </w:rPr>
        <w:t>Большинство исследователей относят геморрагический васкулит к имм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ноаллергическим болезням, при которых имеется острая асептическая восп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лительная реакция эндотелия сосудов на различного рода аллергены, среди кот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рых основное значение имеет инфекция.</w:t>
      </w:r>
    </w:p>
    <w:p w:rsidR="00E44CC8" w:rsidRPr="00A76100" w:rsidRDefault="00E44CC8" w:rsidP="00E44CC8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   </w:t>
      </w:r>
      <w:r w:rsidR="001705C4">
        <w:rPr>
          <w:color w:val="000000"/>
          <w:sz w:val="28"/>
          <w:szCs w:val="28"/>
        </w:rPr>
        <w:t xml:space="preserve">   </w:t>
      </w:r>
      <w:r w:rsidRPr="00A76100">
        <w:rPr>
          <w:color w:val="000000"/>
          <w:sz w:val="28"/>
          <w:szCs w:val="28"/>
        </w:rPr>
        <w:t xml:space="preserve"> Сосуды при васкулите повреждают циркулиру</w:t>
      </w:r>
      <w:r w:rsidRPr="00A76100">
        <w:rPr>
          <w:color w:val="000000"/>
          <w:sz w:val="28"/>
          <w:szCs w:val="28"/>
        </w:rPr>
        <w:t>ю</w:t>
      </w:r>
      <w:r w:rsidRPr="00A76100">
        <w:rPr>
          <w:color w:val="000000"/>
          <w:sz w:val="28"/>
          <w:szCs w:val="28"/>
        </w:rPr>
        <w:t>щие имунные комплексы</w:t>
      </w:r>
    </w:p>
    <w:p w:rsidR="00E44CC8" w:rsidRDefault="00E44CC8" w:rsidP="00E44CC8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Причина образования экстравазатов — повреждение циркулирующими и</w:t>
      </w:r>
      <w:r w:rsidRPr="00A76100">
        <w:rPr>
          <w:color w:val="000000"/>
          <w:sz w:val="28"/>
          <w:szCs w:val="28"/>
        </w:rPr>
        <w:t>м</w:t>
      </w:r>
      <w:r w:rsidRPr="00A76100">
        <w:rPr>
          <w:color w:val="000000"/>
          <w:sz w:val="28"/>
          <w:szCs w:val="28"/>
        </w:rPr>
        <w:t>мунными комплексами и активированными компонентами системы компл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мента стенки микрососудов.</w:t>
      </w:r>
    </w:p>
    <w:p w:rsidR="0035084F" w:rsidRPr="00A76100" w:rsidRDefault="001705C4" w:rsidP="005C78C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</w:p>
    <w:p w:rsidR="0035084F" w:rsidRPr="00A76100" w:rsidRDefault="00093B70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35084F" w:rsidRPr="00A76100">
        <w:rPr>
          <w:color w:val="000000"/>
          <w:sz w:val="28"/>
          <w:szCs w:val="28"/>
        </w:rPr>
        <w:t>.3 Клинические проявления</w:t>
      </w:r>
    </w:p>
    <w:p w:rsidR="00E66705" w:rsidRPr="00A76100" w:rsidRDefault="00806979" w:rsidP="00E66705">
      <w:pPr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</w:t>
      </w:r>
      <w:r w:rsidR="00E66705" w:rsidRPr="00A76100">
        <w:rPr>
          <w:sz w:val="28"/>
          <w:szCs w:val="28"/>
        </w:rPr>
        <w:t xml:space="preserve">Заболевание чаще начинается остро с повышения температуры до 38-39°C, </w:t>
      </w:r>
      <w:r w:rsidR="00E66705" w:rsidRPr="00A76100">
        <w:rPr>
          <w:color w:val="000000"/>
          <w:sz w:val="28"/>
          <w:szCs w:val="28"/>
        </w:rPr>
        <w:t>продолжительность его различна от 2—3 недель до нескольких мес</w:t>
      </w:r>
      <w:r w:rsidR="00E66705" w:rsidRPr="00A76100">
        <w:rPr>
          <w:color w:val="000000"/>
          <w:sz w:val="28"/>
          <w:szCs w:val="28"/>
        </w:rPr>
        <w:t>я</w:t>
      </w:r>
      <w:r w:rsidR="00E66705" w:rsidRPr="00A76100">
        <w:rPr>
          <w:color w:val="000000"/>
          <w:sz w:val="28"/>
          <w:szCs w:val="28"/>
        </w:rPr>
        <w:t xml:space="preserve">цев. </w:t>
      </w:r>
    </w:p>
    <w:p w:rsidR="00E66705" w:rsidRPr="00A76100" w:rsidRDefault="00806979" w:rsidP="00E66705">
      <w:pPr>
        <w:jc w:val="both"/>
        <w:rPr>
          <w:b/>
          <w:bCs/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     </w:t>
      </w:r>
      <w:r w:rsidR="00E66705" w:rsidRPr="00A76100">
        <w:rPr>
          <w:b/>
          <w:bCs/>
          <w:color w:val="000000"/>
          <w:sz w:val="28"/>
          <w:szCs w:val="28"/>
        </w:rPr>
        <w:t xml:space="preserve">     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b/>
          <w:bCs/>
          <w:color w:val="000000"/>
          <w:sz w:val="28"/>
          <w:szCs w:val="28"/>
        </w:rPr>
        <w:t>Классификация геморрагического васкулита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По формам: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кожная и кожно-суставная:</w:t>
      </w:r>
    </w:p>
    <w:p w:rsidR="00E66705" w:rsidRPr="00A76100" w:rsidRDefault="00E66705" w:rsidP="00E66705">
      <w:pPr>
        <w:ind w:left="72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-простая</w:t>
      </w:r>
    </w:p>
    <w:p w:rsidR="00E66705" w:rsidRPr="00A76100" w:rsidRDefault="00E66705" w:rsidP="00E66705">
      <w:pPr>
        <w:ind w:left="72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lastRenderedPageBreak/>
        <w:t>-некротическая</w:t>
      </w:r>
    </w:p>
    <w:p w:rsidR="00E66705" w:rsidRPr="00A76100" w:rsidRDefault="00E66705" w:rsidP="00E66705">
      <w:pPr>
        <w:ind w:left="72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-с холодовой крапивницей и отеками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абдоминальная и кожно-абдоминальная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почечная и кожно-почечная (в том числе с нефротическим синдр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мом)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смешанная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По течению: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молниеносное течение (часто развивается у детей до 5 лет)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острое течение (разрешается в течение 1 месяца)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подострое (разрешается до трех месяцев)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затяжное (разрешается до шести месяцев)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хроническое.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Осложнения: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инвагинация,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перфорация,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перитонит,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желудочно-кишечное кровотечение,</w:t>
      </w:r>
    </w:p>
    <w:p w:rsidR="00E66705" w:rsidRPr="00A76100" w:rsidRDefault="00E66705" w:rsidP="00E66705">
      <w:pPr>
        <w:ind w:left="720" w:hanging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       острая постгеморрагическая анемия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b/>
          <w:bCs/>
          <w:color w:val="000000"/>
          <w:sz w:val="28"/>
          <w:szCs w:val="28"/>
        </w:rPr>
        <w:t>По степени активности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       I степень активности — состояние при этом удовлетворительное, темп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ратура тела нормальная или субфебрильная, кожные высыпания необильные, все остальные проявления отсутствуют, СОЭ увеличено до 20 милл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метров в час.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     II степень активности — состояние средней тяжести, выраженный ко</w:t>
      </w:r>
      <w:r w:rsidRPr="00A76100">
        <w:rPr>
          <w:color w:val="000000"/>
          <w:sz w:val="28"/>
          <w:szCs w:val="28"/>
        </w:rPr>
        <w:t>ж</w:t>
      </w:r>
      <w:r w:rsidRPr="00A76100">
        <w:rPr>
          <w:color w:val="000000"/>
          <w:sz w:val="28"/>
          <w:szCs w:val="28"/>
        </w:rPr>
        <w:t>ный синдром, повышается температура тела выше 38 градусов(лихорадка), выраженный интоксикационный синдром (головная боль, слабость, м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алгии), выраженный суставной синдром, умеренно выраженный абдом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нальный и мочевой синдром. В крови повышено количество лейкоцитов, нейтр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филов, эозинофилов, СОЭ будет повышено до 20—40 миллиметров в час, снижается содержание альбуминов, диспротеинемия.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    III степень активности — состояние будет уже тяжелым, выражены симптомы интоксикации (высокая температура, головная боль, слабость, м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алгии).      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Выражен кожный синдром, суставной, абдоминальный (приступообра</w:t>
      </w:r>
      <w:r w:rsidRPr="00A76100">
        <w:rPr>
          <w:color w:val="000000"/>
          <w:sz w:val="28"/>
          <w:szCs w:val="28"/>
        </w:rPr>
        <w:t>з</w:t>
      </w:r>
      <w:r w:rsidRPr="00A76100">
        <w:rPr>
          <w:color w:val="000000"/>
          <w:sz w:val="28"/>
          <w:szCs w:val="28"/>
        </w:rPr>
        <w:t>ные боли в животе, рвота, с примесью крови), выраженный почечный си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дром, может быть поражение центральной нервной системы и периферич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ской нервной системы. В крови выраженное повышение лейкоцитов, пов</w:t>
      </w:r>
      <w:r w:rsidRPr="00A76100">
        <w:rPr>
          <w:color w:val="000000"/>
          <w:sz w:val="28"/>
          <w:szCs w:val="28"/>
        </w:rPr>
        <w:t>ы</w:t>
      </w:r>
      <w:r w:rsidRPr="00A76100">
        <w:rPr>
          <w:color w:val="000000"/>
          <w:sz w:val="28"/>
          <w:szCs w:val="28"/>
        </w:rPr>
        <w:t>шение нейтрофилов, повышение СОЭ выше 40 миллиметров в час, может быть анемия, сниж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ние тромбоцитов.</w:t>
      </w:r>
    </w:p>
    <w:p w:rsidR="00E66705" w:rsidRPr="00A76100" w:rsidRDefault="00E66705" w:rsidP="00E66705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     По клинической картине выделяют легкие, средней тяжести и тяжелые формы, по течению — острые, подострые, хронические.</w:t>
      </w:r>
    </w:p>
    <w:p w:rsidR="00E66705" w:rsidRPr="00A76100" w:rsidRDefault="00E66705" w:rsidP="00E66705">
      <w:pPr>
        <w:jc w:val="both"/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- острое течение заболевания. </w:t>
      </w:r>
      <w:r w:rsidRPr="00A76100">
        <w:rPr>
          <w:sz w:val="28"/>
          <w:szCs w:val="28"/>
        </w:rPr>
        <w:t>При остром течении заболевание начин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ется внезапно и течет бурно с многосимптомной клиникой болезни, часто осложн</w:t>
      </w:r>
      <w:r w:rsidRPr="00A76100">
        <w:rPr>
          <w:sz w:val="28"/>
          <w:szCs w:val="28"/>
        </w:rPr>
        <w:t>я</w:t>
      </w:r>
      <w:r w:rsidRPr="00A76100">
        <w:rPr>
          <w:sz w:val="28"/>
          <w:szCs w:val="28"/>
        </w:rPr>
        <w:t xml:space="preserve">ясь нефритом. </w:t>
      </w:r>
    </w:p>
    <w:p w:rsidR="00E66705" w:rsidRDefault="00E66705" w:rsidP="00E66705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 xml:space="preserve">       - хроническое течение. При хроническом течении большей частью речь идет о рецидивирующем кожно-суставном синдроме (ортостатическая пу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пура п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жилых).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b/>
          <w:bCs/>
          <w:color w:val="000000"/>
          <w:sz w:val="28"/>
          <w:szCs w:val="28"/>
        </w:rPr>
        <w:t>Симптомы геморрагического васкулита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Принято различать следующие основные синдромы геморрагическ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го васкулита: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 кожный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 суставной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 абдоминальный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 почечный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- злокачественный с молниеносным течением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     Все перечисленные синдромы геморрагического васкулита в разной ст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пени выраженности могут комбинироваться друг с другом.</w:t>
      </w:r>
    </w:p>
    <w:p w:rsidR="00E66705" w:rsidRPr="00A76100" w:rsidRDefault="00E66705" w:rsidP="00E66705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      При геморрагическом васкулите в процесс могут быть вовлечены сосуды любой области, в том числе легких, мозга и его оболочек.</w:t>
      </w:r>
    </w:p>
    <w:p w:rsidR="00E66705" w:rsidRPr="00A76100" w:rsidRDefault="00E66705" w:rsidP="00E66705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</w:p>
    <w:p w:rsidR="00E66705" w:rsidRPr="00A76100" w:rsidRDefault="00E66705" w:rsidP="00E66705">
      <w:pPr>
        <w:pStyle w:val="a6"/>
        <w:spacing w:before="0" w:beforeAutospacing="0" w:after="0" w:afterAutospacing="0"/>
        <w:ind w:firstLine="708"/>
        <w:rPr>
          <w:sz w:val="28"/>
          <w:szCs w:val="28"/>
        </w:rPr>
      </w:pPr>
      <w:r w:rsidRPr="00A76100">
        <w:rPr>
          <w:sz w:val="28"/>
          <w:szCs w:val="28"/>
        </w:rPr>
        <w:t>В клинической картине</w:t>
      </w:r>
      <w:r w:rsidRPr="00A76100">
        <w:rPr>
          <w:color w:val="000000"/>
          <w:sz w:val="28"/>
          <w:szCs w:val="28"/>
        </w:rPr>
        <w:t xml:space="preserve"> геморрагического васкулита, как правило, наблюдается триада симптомов: кожные проявления (высыпания), изменения в суставах (артра</w:t>
      </w:r>
      <w:r w:rsidRPr="00A76100">
        <w:rPr>
          <w:color w:val="000000"/>
          <w:sz w:val="28"/>
          <w:szCs w:val="28"/>
        </w:rPr>
        <w:t>л</w:t>
      </w:r>
      <w:r w:rsidRPr="00A76100">
        <w:rPr>
          <w:color w:val="000000"/>
          <w:sz w:val="28"/>
          <w:szCs w:val="28"/>
        </w:rPr>
        <w:t>гии или артриты), абдоминальный синдром. </w:t>
      </w:r>
    </w:p>
    <w:p w:rsidR="00806979" w:rsidRPr="00A76100" w:rsidRDefault="00806979" w:rsidP="00E66705">
      <w:pPr>
        <w:pStyle w:val="a6"/>
        <w:spacing w:before="0" w:beforeAutospacing="0" w:after="0" w:afterAutospacing="0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E66705" w:rsidRPr="00A76100">
        <w:rPr>
          <w:sz w:val="28"/>
          <w:szCs w:val="28"/>
        </w:rPr>
        <w:t xml:space="preserve">       </w:t>
      </w:r>
      <w:r w:rsidR="00034D53" w:rsidRPr="00A76100">
        <w:rPr>
          <w:sz w:val="28"/>
          <w:szCs w:val="28"/>
        </w:rPr>
        <w:t xml:space="preserve">1. </w:t>
      </w:r>
      <w:r w:rsidR="00E66705" w:rsidRPr="00A76100">
        <w:rPr>
          <w:sz w:val="28"/>
          <w:szCs w:val="28"/>
        </w:rPr>
        <w:t xml:space="preserve"> </w:t>
      </w:r>
      <w:r w:rsidR="00E66705" w:rsidRPr="00A76100">
        <w:rPr>
          <w:color w:val="000000"/>
          <w:sz w:val="28"/>
          <w:szCs w:val="28"/>
        </w:rPr>
        <w:t>Кожные проявления встречаются наиболее часто. Симметрично п</w:t>
      </w:r>
      <w:r w:rsidR="00E66705" w:rsidRPr="00A76100">
        <w:rPr>
          <w:color w:val="000000"/>
          <w:sz w:val="28"/>
          <w:szCs w:val="28"/>
        </w:rPr>
        <w:t>о</w:t>
      </w:r>
      <w:r w:rsidR="00E66705" w:rsidRPr="00A76100">
        <w:rPr>
          <w:color w:val="000000"/>
          <w:sz w:val="28"/>
          <w:szCs w:val="28"/>
        </w:rPr>
        <w:t xml:space="preserve">ражаются конечности, ягодицы, реже – туловище. Возникает папулезно </w:t>
      </w:r>
      <w:r w:rsidR="00E66705" w:rsidRPr="00A76100">
        <w:rPr>
          <w:color w:val="000000"/>
          <w:sz w:val="28"/>
          <w:szCs w:val="28"/>
        </w:rPr>
        <w:noBreakHyphen/>
        <w:t xml:space="preserve"> г</w:t>
      </w:r>
      <w:r w:rsidR="00E66705" w:rsidRPr="00A76100">
        <w:rPr>
          <w:color w:val="000000"/>
          <w:sz w:val="28"/>
          <w:szCs w:val="28"/>
        </w:rPr>
        <w:t>е</w:t>
      </w:r>
      <w:r w:rsidR="00E66705" w:rsidRPr="00A76100">
        <w:rPr>
          <w:color w:val="000000"/>
          <w:sz w:val="28"/>
          <w:szCs w:val="28"/>
        </w:rPr>
        <w:t>морраг</w:t>
      </w:r>
      <w:r w:rsidR="00E66705" w:rsidRPr="00A76100">
        <w:rPr>
          <w:color w:val="000000"/>
          <w:sz w:val="28"/>
          <w:szCs w:val="28"/>
        </w:rPr>
        <w:t>и</w:t>
      </w:r>
      <w:r w:rsidR="00E66705" w:rsidRPr="00A76100">
        <w:rPr>
          <w:color w:val="000000"/>
          <w:sz w:val="28"/>
          <w:szCs w:val="28"/>
        </w:rPr>
        <w:t>ческая сыпь, иногда с волдырями. Высыпания однотипные, сначала имеют отчетливую воспалительную основу, в тяжелых случаях осложняются центральными некрозами и покрываются корочками, надолго оставляют пигментацию. При нада</w:t>
      </w:r>
      <w:r w:rsidR="00E66705" w:rsidRPr="00A76100">
        <w:rPr>
          <w:color w:val="000000"/>
          <w:sz w:val="28"/>
          <w:szCs w:val="28"/>
        </w:rPr>
        <w:t>в</w:t>
      </w:r>
      <w:r w:rsidR="00E66705" w:rsidRPr="00A76100">
        <w:rPr>
          <w:color w:val="000000"/>
          <w:sz w:val="28"/>
          <w:szCs w:val="28"/>
        </w:rPr>
        <w:t xml:space="preserve">ливании элементы сыпи не исчезают. </w:t>
      </w:r>
      <w:r w:rsidRPr="00A76100">
        <w:rPr>
          <w:sz w:val="28"/>
          <w:szCs w:val="28"/>
        </w:rPr>
        <w:t>Характерно расположение в</w:t>
      </w:r>
      <w:r w:rsidRPr="00A76100">
        <w:rPr>
          <w:sz w:val="28"/>
          <w:szCs w:val="28"/>
        </w:rPr>
        <w:t>ы</w:t>
      </w:r>
      <w:r w:rsidRPr="00A76100">
        <w:rPr>
          <w:sz w:val="28"/>
          <w:szCs w:val="28"/>
        </w:rPr>
        <w:t>сыпаний на коже: они симметричны, появляются на стопах, голенях, бедрах, ягодицах, ра</w:t>
      </w:r>
      <w:r w:rsidRPr="00A76100">
        <w:rPr>
          <w:sz w:val="28"/>
          <w:szCs w:val="28"/>
        </w:rPr>
        <w:t>з</w:t>
      </w:r>
      <w:r w:rsidRPr="00A76100">
        <w:rPr>
          <w:sz w:val="28"/>
          <w:szCs w:val="28"/>
        </w:rPr>
        <w:t xml:space="preserve">гибательной поверхности предплечий и плеч (рис.14). </w:t>
      </w:r>
    </w:p>
    <w:p w:rsidR="00806979" w:rsidRPr="00A76100" w:rsidRDefault="00806979" w:rsidP="00806979">
      <w:pPr>
        <w:rPr>
          <w:sz w:val="28"/>
          <w:szCs w:val="28"/>
        </w:rPr>
      </w:pPr>
    </w:p>
    <w:p w:rsidR="00806979" w:rsidRPr="00A76100" w:rsidRDefault="00806979" w:rsidP="00806979">
      <w:pPr>
        <w:rPr>
          <w:noProof/>
          <w:sz w:val="28"/>
          <w:szCs w:val="28"/>
        </w:rPr>
      </w:pPr>
      <w:r w:rsidRPr="00A76100">
        <w:rPr>
          <w:noProof/>
          <w:sz w:val="28"/>
          <w:szCs w:val="28"/>
        </w:rPr>
        <w:pict>
          <v:shape id="_x0000_i1051" type="#_x0000_t75" alt="http://www.medlineservice.ru/images/gvr1.jpg" style="width:224pt;height:168pt;visibility:visible">
            <v:imagedata r:id="rId95" o:title="gvr1"/>
          </v:shape>
        </w:pict>
      </w:r>
      <w:r w:rsidR="00BE07BE" w:rsidRPr="00A76100">
        <w:rPr>
          <w:noProof/>
          <w:sz w:val="28"/>
          <w:szCs w:val="28"/>
        </w:rPr>
        <w:t xml:space="preserve">  </w:t>
      </w:r>
      <w:r w:rsidR="00BE07BE" w:rsidRPr="00A76100">
        <w:rPr>
          <w:noProof/>
          <w:sz w:val="28"/>
          <w:szCs w:val="28"/>
        </w:rPr>
        <w:pict>
          <v:shape id="_x0000_i1052" type="#_x0000_t75" style="width:233pt;height:196pt;visibility:visible">
            <v:imagedata r:id="rId96" o:title=""/>
          </v:shape>
        </w:pict>
      </w:r>
    </w:p>
    <w:p w:rsidR="00BE07BE" w:rsidRPr="00A76100" w:rsidRDefault="00BE07BE" w:rsidP="00806979">
      <w:pPr>
        <w:rPr>
          <w:noProof/>
          <w:sz w:val="28"/>
          <w:szCs w:val="28"/>
        </w:rPr>
      </w:pPr>
    </w:p>
    <w:p w:rsidR="00BE07BE" w:rsidRPr="00A76100" w:rsidRDefault="00BE07BE" w:rsidP="00806979">
      <w:pPr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pict>
          <v:shape id="_x0000_i1053" type="#_x0000_t75" style="width:355pt;height:233pt;visibility:visible">
            <v:imagedata r:id="rId97" o:title=""/>
          </v:shape>
        </w:pict>
      </w:r>
    </w:p>
    <w:p w:rsidR="00806979" w:rsidRPr="00A76100" w:rsidRDefault="00806979" w:rsidP="00806979">
      <w:pPr>
        <w:rPr>
          <w:sz w:val="28"/>
          <w:szCs w:val="28"/>
        </w:rPr>
      </w:pPr>
    </w:p>
    <w:p w:rsidR="00806979" w:rsidRPr="00A76100" w:rsidRDefault="00806979" w:rsidP="00806979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14 Кожные проявления у больного геморрагическим васкулитом </w:t>
      </w:r>
      <w:hyperlink r:id="rId98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FF0AA2" w:rsidRPr="00A76100" w:rsidRDefault="00FF0AA2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FF0AA2" w:rsidRPr="00A76100" w:rsidRDefault="00FF0AA2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Высыпания на коже чаще всего пятнисто-папулезные, величиной от б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 xml:space="preserve">лавочной головки до чечевичного зерна </w:t>
      </w:r>
      <w:r w:rsidR="000F6F74" w:rsidRPr="00A76100">
        <w:rPr>
          <w:color w:val="000000"/>
          <w:sz w:val="28"/>
          <w:szCs w:val="28"/>
        </w:rPr>
        <w:t xml:space="preserve">(пурпура) </w:t>
      </w:r>
      <w:r w:rsidRPr="00A76100">
        <w:rPr>
          <w:color w:val="000000"/>
          <w:sz w:val="28"/>
          <w:szCs w:val="28"/>
        </w:rPr>
        <w:t>и располагаются симме</w:t>
      </w:r>
      <w:r w:rsidRPr="00A76100">
        <w:rPr>
          <w:color w:val="000000"/>
          <w:sz w:val="28"/>
          <w:szCs w:val="28"/>
        </w:rPr>
        <w:t>т</w:t>
      </w:r>
      <w:r w:rsidRPr="00A76100">
        <w:rPr>
          <w:color w:val="000000"/>
          <w:sz w:val="28"/>
          <w:szCs w:val="28"/>
        </w:rPr>
        <w:t>рично на разгибательных и наружных поверхностях, преимущественно на плечах, голенях, внутре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ней поверхности бедер, на ягодицах, около суставов, редко на лице и туловище. Сыпь может иметь также геморрагический и даже некротический характер</w:t>
      </w:r>
      <w:r w:rsidR="00E66705" w:rsidRPr="00A76100">
        <w:rPr>
          <w:color w:val="000000"/>
          <w:sz w:val="28"/>
          <w:szCs w:val="28"/>
        </w:rPr>
        <w:t xml:space="preserve"> (</w:t>
      </w:r>
      <w:r w:rsidR="00FA160F" w:rsidRPr="00A76100">
        <w:rPr>
          <w:color w:val="000000"/>
          <w:sz w:val="28"/>
          <w:szCs w:val="28"/>
        </w:rPr>
        <w:t>рис.15</w:t>
      </w:r>
      <w:r w:rsidR="00E66705" w:rsidRPr="00A76100">
        <w:rPr>
          <w:color w:val="000000"/>
          <w:sz w:val="28"/>
          <w:szCs w:val="28"/>
        </w:rPr>
        <w:t>)</w:t>
      </w:r>
      <w:r w:rsidRPr="00A76100">
        <w:rPr>
          <w:color w:val="000000"/>
          <w:sz w:val="28"/>
          <w:szCs w:val="28"/>
        </w:rPr>
        <w:t>. Отличительной особенностью кожных в</w:t>
      </w:r>
      <w:r w:rsidRPr="00A76100">
        <w:rPr>
          <w:color w:val="000000"/>
          <w:sz w:val="28"/>
          <w:szCs w:val="28"/>
        </w:rPr>
        <w:t>ы</w:t>
      </w:r>
      <w:r w:rsidRPr="00A76100">
        <w:rPr>
          <w:color w:val="000000"/>
          <w:sz w:val="28"/>
          <w:szCs w:val="28"/>
        </w:rPr>
        <w:t>сыпаний является их склонность к рец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дивам.</w:t>
      </w:r>
    </w:p>
    <w:p w:rsidR="00FA160F" w:rsidRPr="00A76100" w:rsidRDefault="00FA160F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FA160F" w:rsidRPr="00A76100" w:rsidRDefault="00A76100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noProof/>
          <w:sz w:val="28"/>
          <w:szCs w:val="28"/>
        </w:rPr>
        <w:pict>
          <v:shape id="_x0000_i1054" type="#_x0000_t75" alt="http://www.kostyuk-c.kiev.ua/Clinical%20Use/Metods/gomilka.files/30.jpg" style="width:321pt;height:173pt;visibility:visible">
            <v:imagedata r:id="rId99" o:title="30"/>
          </v:shape>
        </w:pict>
      </w:r>
    </w:p>
    <w:p w:rsidR="00FA160F" w:rsidRPr="00A76100" w:rsidRDefault="00FA160F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FA160F" w:rsidRPr="00A76100" w:rsidRDefault="00FA160F" w:rsidP="00FA160F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15 Кожные проявления у больного геморрагическим васкулитом (некроз мышц и подкожной клетчатки) </w:t>
      </w:r>
      <w:hyperlink r:id="rId100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FA160F" w:rsidRPr="00A76100" w:rsidRDefault="00FA160F" w:rsidP="00FF0AA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</w:p>
    <w:p w:rsidR="00806979" w:rsidRPr="00A76100" w:rsidRDefault="00FF0AA2" w:rsidP="00806979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        </w:t>
      </w:r>
      <w:r w:rsidR="00806979" w:rsidRPr="00A76100">
        <w:rPr>
          <w:sz w:val="28"/>
          <w:szCs w:val="28"/>
        </w:rPr>
        <w:t>Вначале элементы имеют вид розового пятна с кровоизлиянием в це</w:t>
      </w:r>
      <w:r w:rsidR="00806979" w:rsidRPr="00A76100">
        <w:rPr>
          <w:sz w:val="28"/>
          <w:szCs w:val="28"/>
        </w:rPr>
        <w:t>н</w:t>
      </w:r>
      <w:r w:rsidR="00806979" w:rsidRPr="00A76100">
        <w:rPr>
          <w:sz w:val="28"/>
          <w:szCs w:val="28"/>
        </w:rPr>
        <w:t>тре, в</w:t>
      </w:r>
      <w:r w:rsidR="00806979" w:rsidRPr="00A76100">
        <w:rPr>
          <w:sz w:val="28"/>
          <w:szCs w:val="28"/>
        </w:rPr>
        <w:t>е</w:t>
      </w:r>
      <w:r w:rsidR="00806979" w:rsidRPr="00A76100">
        <w:rPr>
          <w:sz w:val="28"/>
          <w:szCs w:val="28"/>
        </w:rPr>
        <w:t xml:space="preserve">личиной от 2 до 5 мм. Сыпь возвышается над поверхностью бледной </w:t>
      </w:r>
      <w:r w:rsidR="00806979" w:rsidRPr="00A76100">
        <w:rPr>
          <w:sz w:val="28"/>
          <w:szCs w:val="28"/>
        </w:rPr>
        <w:lastRenderedPageBreak/>
        <w:t>кожи. В течение нескольких дней сыпь меняет свою окраску от ярко-красной до коричневой с п</w:t>
      </w:r>
      <w:r w:rsidR="00806979" w:rsidRPr="00A76100">
        <w:rPr>
          <w:sz w:val="28"/>
          <w:szCs w:val="28"/>
        </w:rPr>
        <w:t>о</w:t>
      </w:r>
      <w:r w:rsidR="00806979" w:rsidRPr="00A76100">
        <w:rPr>
          <w:sz w:val="28"/>
          <w:szCs w:val="28"/>
        </w:rPr>
        <w:t>следующим исчезновением.</w:t>
      </w:r>
    </w:p>
    <w:p w:rsidR="00FC5FC6" w:rsidRPr="00A76100" w:rsidRDefault="00FC5FC6" w:rsidP="00FC5FC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Кожные высыпания заканчиваются остаточной пигментацией, к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торая может оставаться длительное время. Чаще поражаются нижние конечности. Кожные высыпания могут быть единственным проявлением боле</w:t>
      </w:r>
      <w:r w:rsidRPr="00A76100">
        <w:rPr>
          <w:sz w:val="28"/>
          <w:szCs w:val="28"/>
        </w:rPr>
        <w:t>з</w:t>
      </w:r>
      <w:r w:rsidRPr="00A76100">
        <w:rPr>
          <w:sz w:val="28"/>
          <w:szCs w:val="28"/>
        </w:rPr>
        <w:t>ни.</w:t>
      </w:r>
    </w:p>
    <w:p w:rsidR="00034D53" w:rsidRPr="004A7F02" w:rsidRDefault="00E66705" w:rsidP="00EE5478">
      <w:pPr>
        <w:numPr>
          <w:ilvl w:val="0"/>
          <w:numId w:val="46"/>
        </w:numPr>
        <w:tabs>
          <w:tab w:val="clear" w:pos="720"/>
        </w:tabs>
        <w:ind w:left="0" w:firstLine="36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>Суставной синдром возникает часто вместе с кожным или спустя н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 xml:space="preserve">сколько часов или дней после него в виде болей разной интенсивности </w:t>
      </w:r>
      <w:r w:rsidR="00034D53" w:rsidRPr="00A76100">
        <w:rPr>
          <w:color w:val="000000"/>
          <w:sz w:val="28"/>
          <w:szCs w:val="28"/>
        </w:rPr>
        <w:t>(</w:t>
      </w:r>
      <w:r w:rsidR="00034D53" w:rsidRPr="00A76100">
        <w:rPr>
          <w:sz w:val="28"/>
          <w:szCs w:val="28"/>
        </w:rPr>
        <w:t>пр</w:t>
      </w:r>
      <w:r w:rsidR="00034D53" w:rsidRPr="00A76100">
        <w:rPr>
          <w:sz w:val="28"/>
          <w:szCs w:val="28"/>
        </w:rPr>
        <w:t>е</w:t>
      </w:r>
      <w:r w:rsidR="00034D53" w:rsidRPr="00A76100">
        <w:rPr>
          <w:sz w:val="28"/>
          <w:szCs w:val="28"/>
        </w:rPr>
        <w:t xml:space="preserve">ходящие артралгии или артрит), от кратковременной ломоты до острейшей, приводящей больных к обездвиженности. </w:t>
      </w:r>
      <w:r w:rsidRPr="00A76100">
        <w:rPr>
          <w:color w:val="000000"/>
          <w:sz w:val="28"/>
          <w:szCs w:val="28"/>
        </w:rPr>
        <w:t xml:space="preserve">в крупных суставах (коленных, локтевых, тазобедренных). </w:t>
      </w:r>
      <w:r w:rsidR="00034D53" w:rsidRPr="00A76100">
        <w:rPr>
          <w:sz w:val="28"/>
          <w:szCs w:val="28"/>
        </w:rPr>
        <w:t>Мигрирующие симметричные полиартриты, наблюдаются более чем у 2/3 больных, артрит нередко совпадает по времени с появлением и локализацией пурпуры.</w:t>
      </w:r>
      <w:r w:rsidR="00034D53" w:rsidRPr="00A76100">
        <w:rPr>
          <w:color w:val="000000"/>
          <w:sz w:val="28"/>
          <w:szCs w:val="28"/>
        </w:rPr>
        <w:t xml:space="preserve"> Изменения суставов выражаются в п</w:t>
      </w:r>
      <w:r w:rsidR="00034D53" w:rsidRPr="00A76100">
        <w:rPr>
          <w:color w:val="000000"/>
          <w:sz w:val="28"/>
          <w:szCs w:val="28"/>
        </w:rPr>
        <w:t>о</w:t>
      </w:r>
      <w:r w:rsidR="00034D53" w:rsidRPr="00A76100">
        <w:rPr>
          <w:color w:val="000000"/>
          <w:sz w:val="28"/>
          <w:szCs w:val="28"/>
        </w:rPr>
        <w:t xml:space="preserve">явлении болезненности, </w:t>
      </w:r>
      <w:r w:rsidR="004A7F02">
        <w:rPr>
          <w:color w:val="000000"/>
          <w:sz w:val="28"/>
          <w:szCs w:val="28"/>
        </w:rPr>
        <w:t>припухл</w:t>
      </w:r>
      <w:r w:rsidR="00034D53" w:rsidRPr="00A76100">
        <w:rPr>
          <w:color w:val="000000"/>
          <w:sz w:val="28"/>
          <w:szCs w:val="28"/>
        </w:rPr>
        <w:t>ости, ограничении активных и пассивных движений. Эти нарушения носят временный характер, держатся от нескол</w:t>
      </w:r>
      <w:r w:rsidR="00034D53" w:rsidRPr="00A76100">
        <w:rPr>
          <w:color w:val="000000"/>
          <w:sz w:val="28"/>
          <w:szCs w:val="28"/>
        </w:rPr>
        <w:t>ь</w:t>
      </w:r>
      <w:r w:rsidR="00034D53" w:rsidRPr="00A76100">
        <w:rPr>
          <w:color w:val="000000"/>
          <w:sz w:val="28"/>
          <w:szCs w:val="28"/>
        </w:rPr>
        <w:t>ких часов до нескольких дней, не оставляя после себя никаких последствий</w:t>
      </w:r>
      <w:r w:rsidR="00B57106" w:rsidRPr="00A76100">
        <w:rPr>
          <w:color w:val="000000"/>
          <w:sz w:val="28"/>
          <w:szCs w:val="28"/>
        </w:rPr>
        <w:t xml:space="preserve"> (деформаций)</w:t>
      </w:r>
      <w:r w:rsidR="00034D53" w:rsidRPr="00A76100">
        <w:rPr>
          <w:color w:val="000000"/>
          <w:sz w:val="28"/>
          <w:szCs w:val="28"/>
        </w:rPr>
        <w:t>.</w:t>
      </w:r>
      <w:r w:rsidR="004A7F02">
        <w:rPr>
          <w:color w:val="000000"/>
          <w:sz w:val="28"/>
          <w:szCs w:val="28"/>
        </w:rPr>
        <w:t xml:space="preserve"> </w:t>
      </w:r>
      <w:r w:rsidR="004A7F02">
        <w:rPr>
          <w:sz w:val="28"/>
          <w:szCs w:val="28"/>
        </w:rPr>
        <w:t xml:space="preserve">нарушение подвижности сустава </w:t>
      </w:r>
      <w:r w:rsidR="004A7F02" w:rsidRPr="004A7F02">
        <w:rPr>
          <w:sz w:val="28"/>
          <w:szCs w:val="28"/>
        </w:rPr>
        <w:t>часто бывает связано с кр</w:t>
      </w:r>
      <w:r w:rsidR="004A7F02" w:rsidRPr="004A7F02">
        <w:rPr>
          <w:sz w:val="28"/>
          <w:szCs w:val="28"/>
        </w:rPr>
        <w:t>о</w:t>
      </w:r>
      <w:r w:rsidR="004A7F02">
        <w:rPr>
          <w:sz w:val="28"/>
          <w:szCs w:val="28"/>
        </w:rPr>
        <w:t>воизлиянием в сустав</w:t>
      </w:r>
      <w:r w:rsidR="004A7F02" w:rsidRPr="004A7F02">
        <w:rPr>
          <w:sz w:val="28"/>
          <w:szCs w:val="28"/>
        </w:rPr>
        <w:t>.</w:t>
      </w:r>
    </w:p>
    <w:p w:rsidR="00EE5478" w:rsidRDefault="00EE5478" w:rsidP="00EE5478">
      <w:pPr>
        <w:ind w:left="720"/>
        <w:jc w:val="both"/>
        <w:rPr>
          <w:color w:val="000000"/>
          <w:sz w:val="28"/>
          <w:szCs w:val="28"/>
        </w:rPr>
      </w:pPr>
    </w:p>
    <w:p w:rsidR="00EE5478" w:rsidRDefault="00EE5478" w:rsidP="00B57106">
      <w:pPr>
        <w:jc w:val="both"/>
      </w:pPr>
      <w:hyperlink r:id="rId101" w:history="1">
        <w:r w:rsidRPr="00EE5478">
          <w:rPr>
            <w:noProof/>
            <w:color w:val="000000"/>
            <w:sz w:val="28"/>
            <w:szCs w:val="28"/>
          </w:rPr>
          <w:pict>
            <v:shape id="Рисунок 79" o:spid="_x0000_i1055" type="#_x0000_t75" alt="http://www.polismed.com/upfiles/other/artgen/60/sm_397781001395673845.jpg" style="width:138pt;height:183pt;visibility:visible" o:button="t">
              <v:fill o:detectmouseclick="t"/>
              <v:imagedata r:id="rId102" o:title="sm_397781001395673845"/>
            </v:shape>
          </w:pict>
        </w:r>
      </w:hyperlink>
    </w:p>
    <w:p w:rsidR="00EE5478" w:rsidRPr="00A76100" w:rsidRDefault="00EE5478" w:rsidP="00EE5478">
      <w:pPr>
        <w:rPr>
          <w:sz w:val="28"/>
          <w:szCs w:val="28"/>
        </w:rPr>
      </w:pPr>
      <w:r>
        <w:rPr>
          <w:sz w:val="28"/>
          <w:szCs w:val="28"/>
        </w:rPr>
        <w:t>Рис. 16</w:t>
      </w:r>
      <w:r w:rsidRPr="00A76100">
        <w:rPr>
          <w:sz w:val="28"/>
          <w:szCs w:val="28"/>
        </w:rPr>
        <w:t xml:space="preserve"> </w:t>
      </w:r>
      <w:r>
        <w:rPr>
          <w:sz w:val="28"/>
          <w:szCs w:val="28"/>
        </w:rPr>
        <w:t>Суставной синдром</w:t>
      </w:r>
      <w:r w:rsidRPr="00A76100">
        <w:rPr>
          <w:sz w:val="28"/>
          <w:szCs w:val="28"/>
        </w:rPr>
        <w:t xml:space="preserve"> у больного геморрагическим васкулитом </w:t>
      </w:r>
      <w:hyperlink r:id="rId103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EE5478" w:rsidRPr="00A76100" w:rsidRDefault="00EE5478" w:rsidP="00B57106">
      <w:pPr>
        <w:jc w:val="both"/>
        <w:rPr>
          <w:color w:val="000000"/>
          <w:sz w:val="28"/>
          <w:szCs w:val="28"/>
        </w:rPr>
      </w:pPr>
    </w:p>
    <w:p w:rsidR="00034D53" w:rsidRPr="00A76100" w:rsidRDefault="00034D53" w:rsidP="00034D53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="00E66705" w:rsidRPr="00A76100">
        <w:rPr>
          <w:color w:val="000000"/>
          <w:sz w:val="28"/>
          <w:szCs w:val="28"/>
        </w:rPr>
        <w:t>Через несколько дней боль проходит, но при новой волне высыпаний может возникнуть опять. В ряде случаев суставное поражение бывает сто</w:t>
      </w:r>
      <w:r w:rsidR="00E66705" w:rsidRPr="00A76100">
        <w:rPr>
          <w:color w:val="000000"/>
          <w:sz w:val="28"/>
          <w:szCs w:val="28"/>
        </w:rPr>
        <w:t>й</w:t>
      </w:r>
      <w:r w:rsidR="00E66705" w:rsidRPr="00A76100">
        <w:rPr>
          <w:color w:val="000000"/>
          <w:sz w:val="28"/>
          <w:szCs w:val="28"/>
        </w:rPr>
        <w:t>ким и упорным, напоминает ревматои</w:t>
      </w:r>
      <w:r w:rsidR="00E66705" w:rsidRPr="00A76100">
        <w:rPr>
          <w:color w:val="000000"/>
          <w:sz w:val="28"/>
          <w:szCs w:val="28"/>
        </w:rPr>
        <w:t>д</w:t>
      </w:r>
      <w:r w:rsidR="00E66705" w:rsidRPr="00A76100">
        <w:rPr>
          <w:color w:val="000000"/>
          <w:sz w:val="28"/>
          <w:szCs w:val="28"/>
        </w:rPr>
        <w:t>ный полиартрит.</w:t>
      </w:r>
      <w:r w:rsidRPr="00A76100">
        <w:rPr>
          <w:color w:val="000000"/>
          <w:sz w:val="28"/>
          <w:szCs w:val="28"/>
        </w:rPr>
        <w:t xml:space="preserve"> </w:t>
      </w:r>
    </w:p>
    <w:p w:rsidR="0001073B" w:rsidRPr="00A76100" w:rsidRDefault="00BC6F9F" w:rsidP="0001073B">
      <w:pPr>
        <w:numPr>
          <w:ilvl w:val="0"/>
          <w:numId w:val="46"/>
        </w:numPr>
        <w:shd w:val="clear" w:color="auto" w:fill="FFFFFF"/>
        <w:tabs>
          <w:tab w:val="clear" w:pos="720"/>
          <w:tab w:val="num" w:pos="0"/>
          <w:tab w:val="left" w:pos="1260"/>
          <w:tab w:val="left" w:pos="1440"/>
        </w:tabs>
        <w:ind w:left="0" w:firstLine="709"/>
        <w:jc w:val="both"/>
        <w:rPr>
          <w:color w:val="000000"/>
          <w:sz w:val="28"/>
          <w:szCs w:val="28"/>
        </w:rPr>
      </w:pPr>
      <w:r w:rsidRPr="00A76100">
        <w:rPr>
          <w:sz w:val="28"/>
          <w:szCs w:val="28"/>
        </w:rPr>
        <w:t xml:space="preserve">Абдоминальный синдром (брюшная пурпура) характеризуется внезапно развивающейся кишечной коликой. </w:t>
      </w:r>
      <w:r w:rsidR="0001073B" w:rsidRPr="00A76100">
        <w:rPr>
          <w:color w:val="000000"/>
          <w:sz w:val="28"/>
          <w:szCs w:val="28"/>
        </w:rPr>
        <w:t>Боли в животе могут быть ра</w:t>
      </w:r>
      <w:r w:rsidR="0001073B" w:rsidRPr="00A76100">
        <w:rPr>
          <w:color w:val="000000"/>
          <w:sz w:val="28"/>
          <w:szCs w:val="28"/>
        </w:rPr>
        <w:t>з</w:t>
      </w:r>
      <w:r w:rsidR="0001073B" w:rsidRPr="00A76100">
        <w:rPr>
          <w:color w:val="000000"/>
          <w:sz w:val="28"/>
          <w:szCs w:val="28"/>
        </w:rPr>
        <w:t>личной интенсивности, имеют схваткообразный характер, в тяжелых случаях сопров</w:t>
      </w:r>
      <w:r w:rsidR="0001073B" w:rsidRPr="00A76100">
        <w:rPr>
          <w:color w:val="000000"/>
          <w:sz w:val="28"/>
          <w:szCs w:val="28"/>
        </w:rPr>
        <w:t>о</w:t>
      </w:r>
      <w:r w:rsidR="0001073B" w:rsidRPr="00A76100">
        <w:rPr>
          <w:color w:val="000000"/>
          <w:sz w:val="28"/>
          <w:szCs w:val="28"/>
        </w:rPr>
        <w:t>ждаются рвотой с примесью крови, кровавым или черным стулом со слизью, отмеч</w:t>
      </w:r>
      <w:r w:rsidR="0001073B" w:rsidRPr="00A76100">
        <w:rPr>
          <w:color w:val="000000"/>
          <w:sz w:val="28"/>
          <w:szCs w:val="28"/>
        </w:rPr>
        <w:t>а</w:t>
      </w:r>
      <w:r w:rsidR="0001073B" w:rsidRPr="00A76100">
        <w:rPr>
          <w:color w:val="000000"/>
          <w:sz w:val="28"/>
          <w:szCs w:val="28"/>
        </w:rPr>
        <w:t>ются тенезмы.</w:t>
      </w:r>
    </w:p>
    <w:p w:rsidR="00BC6F9F" w:rsidRPr="00A76100" w:rsidRDefault="00B45F3D" w:rsidP="00A217C5">
      <w:pPr>
        <w:tabs>
          <w:tab w:val="num" w:pos="0"/>
          <w:tab w:val="left" w:pos="567"/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</w:t>
      </w:r>
      <w:r w:rsidR="00BC6F9F" w:rsidRPr="00A76100">
        <w:rPr>
          <w:sz w:val="28"/>
          <w:szCs w:val="28"/>
        </w:rPr>
        <w:t xml:space="preserve"> обычно </w:t>
      </w:r>
      <w:r>
        <w:rPr>
          <w:sz w:val="28"/>
          <w:szCs w:val="28"/>
        </w:rPr>
        <w:t>схваткообразная</w:t>
      </w:r>
      <w:r w:rsidR="00A514C5" w:rsidRPr="00A76100">
        <w:rPr>
          <w:sz w:val="28"/>
          <w:szCs w:val="28"/>
        </w:rPr>
        <w:t xml:space="preserve">, </w:t>
      </w:r>
      <w:r w:rsidR="00BC6F9F" w:rsidRPr="00A76100">
        <w:rPr>
          <w:sz w:val="28"/>
          <w:szCs w:val="28"/>
        </w:rPr>
        <w:t>локализуется вокруг пупка, но нередко и в других отделах живота (в правой подвздошной области, правом подреб</w:t>
      </w:r>
      <w:r w:rsidR="00BC6F9F" w:rsidRPr="00A76100">
        <w:rPr>
          <w:sz w:val="28"/>
          <w:szCs w:val="28"/>
        </w:rPr>
        <w:t>е</w:t>
      </w:r>
      <w:r w:rsidR="00BC6F9F" w:rsidRPr="00A76100">
        <w:rPr>
          <w:sz w:val="28"/>
          <w:szCs w:val="28"/>
        </w:rPr>
        <w:t>рье, эпигастрии), симулируя аппендицит, холецистит, панкреатит. Боль ус</w:t>
      </w:r>
      <w:r w:rsidR="00BC6F9F" w:rsidRPr="00A76100">
        <w:rPr>
          <w:sz w:val="28"/>
          <w:szCs w:val="28"/>
        </w:rPr>
        <w:t>и</w:t>
      </w:r>
      <w:r w:rsidR="00BC6F9F" w:rsidRPr="00A76100">
        <w:rPr>
          <w:sz w:val="28"/>
          <w:szCs w:val="28"/>
        </w:rPr>
        <w:t>ливается при пальпации. Вместе с этим отмечается бледность кожных покр</w:t>
      </w:r>
      <w:r w:rsidR="00BC6F9F" w:rsidRPr="00A76100">
        <w:rPr>
          <w:sz w:val="28"/>
          <w:szCs w:val="28"/>
        </w:rPr>
        <w:t>о</w:t>
      </w:r>
      <w:r w:rsidR="00BC6F9F" w:rsidRPr="00A76100">
        <w:rPr>
          <w:sz w:val="28"/>
          <w:szCs w:val="28"/>
        </w:rPr>
        <w:lastRenderedPageBreak/>
        <w:t>вов, осунувшееся лицо, з</w:t>
      </w:r>
      <w:r w:rsidR="00BC6F9F" w:rsidRPr="00A76100">
        <w:rPr>
          <w:sz w:val="28"/>
          <w:szCs w:val="28"/>
        </w:rPr>
        <w:t>а</w:t>
      </w:r>
      <w:r w:rsidR="00BC6F9F" w:rsidRPr="00A76100">
        <w:rPr>
          <w:sz w:val="28"/>
          <w:szCs w:val="28"/>
        </w:rPr>
        <w:t>павшие глаза, заостренные черты лица, сухой язык, признаки раздражения брюшины. Больные обычно лежат на боку, прижав ноги к животу,</w:t>
      </w:r>
      <w:r w:rsidR="00A514C5" w:rsidRPr="00A76100">
        <w:rPr>
          <w:b/>
          <w:sz w:val="28"/>
          <w:szCs w:val="28"/>
        </w:rPr>
        <w:t xml:space="preserve"> </w:t>
      </w:r>
      <w:r w:rsidR="00A514C5" w:rsidRPr="00A76100">
        <w:rPr>
          <w:sz w:val="28"/>
          <w:szCs w:val="28"/>
        </w:rPr>
        <w:t xml:space="preserve">принимая вынужденное коленно-локтевое положение, </w:t>
      </w:r>
      <w:r w:rsidR="00BC6F9F" w:rsidRPr="00A76100">
        <w:rPr>
          <w:sz w:val="28"/>
          <w:szCs w:val="28"/>
        </w:rPr>
        <w:t>мечу</w:t>
      </w:r>
      <w:r w:rsidR="00BC6F9F" w:rsidRPr="00A76100">
        <w:rPr>
          <w:sz w:val="28"/>
          <w:szCs w:val="28"/>
        </w:rPr>
        <w:t>т</w:t>
      </w:r>
      <w:r w:rsidR="00BC6F9F" w:rsidRPr="00A76100">
        <w:rPr>
          <w:sz w:val="28"/>
          <w:szCs w:val="28"/>
        </w:rPr>
        <w:t xml:space="preserve">ся (рис. 16). </w:t>
      </w:r>
    </w:p>
    <w:p w:rsidR="00A514C5" w:rsidRDefault="00A514C5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Абдоминальный синдром чаще наблюдается в детском возрасте, пр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близительно у 1/3 он преобладает в клинической картине, в ряде случаев предшествует кожным изменениям, что очень затрудняет диагностику. О</w:t>
      </w:r>
      <w:r w:rsidRPr="00A76100">
        <w:rPr>
          <w:color w:val="000000"/>
          <w:sz w:val="28"/>
          <w:szCs w:val="28"/>
        </w:rPr>
        <w:t>с</w:t>
      </w:r>
      <w:r w:rsidRPr="00A76100">
        <w:rPr>
          <w:color w:val="000000"/>
          <w:sz w:val="28"/>
          <w:szCs w:val="28"/>
        </w:rPr>
        <w:t>новной пр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знак – сильные боли в животе, постоянные или схваткообразные, иногда н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столько интенсивные, что больные не находят себе места в постели и в течение многих часов кричат. Боль обусловлена кровоизлияниями в сте</w:t>
      </w:r>
      <w:r w:rsidRPr="00A76100">
        <w:rPr>
          <w:color w:val="000000"/>
          <w:sz w:val="28"/>
          <w:szCs w:val="28"/>
        </w:rPr>
        <w:t>н</w:t>
      </w:r>
      <w:r w:rsidRPr="00A76100">
        <w:rPr>
          <w:color w:val="000000"/>
          <w:sz w:val="28"/>
          <w:szCs w:val="28"/>
        </w:rPr>
        <w:t>ку кишки. Эти кровоизлияния могут сочетаться с пропитыванием кровью кишечной стенки и слизистой оболочки, кровотечениями из нее и из учас</w:t>
      </w:r>
      <w:r w:rsidRPr="00A76100">
        <w:rPr>
          <w:color w:val="000000"/>
          <w:sz w:val="28"/>
          <w:szCs w:val="28"/>
        </w:rPr>
        <w:t>т</w:t>
      </w:r>
      <w:r w:rsidRPr="00A76100">
        <w:rPr>
          <w:color w:val="000000"/>
          <w:sz w:val="28"/>
          <w:szCs w:val="28"/>
        </w:rPr>
        <w:t>ков некр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за, кровавой рвотой, меленой (примесью крови в кале) или свежей кровью в кале, а также ложными позывами с частым стулом или, наоборот, с его з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держкой. С самого начала определяются лихорадка, более или менее выраженный лейкоцитоз (увеличение количества лейкоцитов в крови). При</w:t>
      </w:r>
      <w:r w:rsidRPr="00A76100">
        <w:rPr>
          <w:b/>
          <w:color w:val="000000"/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</w:rPr>
        <w:t>обильных кровотечениях развиваются коллапс (обморочное состояние) и острая постгеморрагическая анемия. В некоторых случаях частая рвота пр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>водит к большой потере жидкости и хлоридов. В коагулограмме определяю</w:t>
      </w:r>
      <w:r w:rsidRPr="00A76100">
        <w:rPr>
          <w:color w:val="000000"/>
          <w:sz w:val="28"/>
          <w:szCs w:val="28"/>
        </w:rPr>
        <w:t>т</w:t>
      </w:r>
      <w:r w:rsidRPr="00A76100">
        <w:rPr>
          <w:color w:val="000000"/>
          <w:sz w:val="28"/>
          <w:szCs w:val="28"/>
        </w:rPr>
        <w:t>ся гиперко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гуляция.</w:t>
      </w:r>
    </w:p>
    <w:p w:rsidR="00AB2E32" w:rsidRPr="00A76100" w:rsidRDefault="00AB2E32" w:rsidP="00A514C5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BE07BE" w:rsidRPr="00A76100" w:rsidRDefault="00A514C5" w:rsidP="00BE07B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446F05">
        <w:rPr>
          <w:color w:val="000000"/>
          <w:sz w:val="28"/>
          <w:szCs w:val="28"/>
        </w:rPr>
        <w:t xml:space="preserve">   </w:t>
      </w:r>
      <w:r w:rsidR="00446F05">
        <w:rPr>
          <w:b/>
          <w:noProof/>
          <w:sz w:val="28"/>
          <w:szCs w:val="28"/>
        </w:rPr>
        <w:t xml:space="preserve">     </w:t>
      </w:r>
      <w:r w:rsidR="00AB2E32" w:rsidRPr="00446F05">
        <w:rPr>
          <w:b/>
          <w:noProof/>
          <w:sz w:val="28"/>
          <w:szCs w:val="28"/>
        </w:rPr>
        <w:pict>
          <v:shape id="Рисунок 41" o:spid="_x0000_i1056" type="#_x0000_t75" alt="Сложности диагностики импотенции при оккалюзивных заболеваниях" style="width:155pt;height:184pt;visibility:visible">
            <v:imagedata r:id="rId104" o:title="Сложности диагностики импотенции при оккалюзивных заболеваниях"/>
          </v:shape>
        </w:pict>
      </w:r>
      <w:r w:rsidR="004A7F02">
        <w:rPr>
          <w:b/>
          <w:noProof/>
          <w:sz w:val="28"/>
          <w:szCs w:val="28"/>
        </w:rPr>
        <w:t xml:space="preserve">   </w:t>
      </w:r>
      <w:hyperlink r:id="rId105" w:history="1">
        <w:r w:rsidR="004A7F02" w:rsidRPr="004A7F02">
          <w:rPr>
            <w:b/>
            <w:noProof/>
            <w:sz w:val="28"/>
            <w:szCs w:val="28"/>
          </w:rPr>
          <w:pict>
            <v:shape id="Рисунок 80" o:spid="_x0000_i1057" type="#_x0000_t75" alt="http://www.polismed.com/upfiles/other/artgen/60/sm_751554001395673865.png" style="width:232pt;height:163pt;visibility:visible" o:button="t">
              <v:fill o:detectmouseclick="t"/>
              <v:imagedata r:id="rId106" o:title="sm_751554001395673865"/>
            </v:shape>
          </w:pict>
        </w:r>
      </w:hyperlink>
    </w:p>
    <w:p w:rsidR="00BE07BE" w:rsidRPr="00A76100" w:rsidRDefault="00BE07BE" w:rsidP="00BE07B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BE07BE" w:rsidRPr="00A76100" w:rsidRDefault="00BE07BE" w:rsidP="00BE07BE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Рис. 16 абдоминальный синдром у больного геморрагическим васкулитом </w:t>
      </w:r>
      <w:hyperlink r:id="rId107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BE07BE" w:rsidRPr="00A76100" w:rsidRDefault="00BE07BE" w:rsidP="00BE07B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A514C5" w:rsidRPr="00A76100" w:rsidRDefault="00BE07BE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 </w:t>
      </w:r>
      <w:r w:rsidR="00A514C5" w:rsidRPr="00A76100">
        <w:rPr>
          <w:color w:val="000000"/>
          <w:sz w:val="28"/>
          <w:szCs w:val="28"/>
        </w:rPr>
        <w:t xml:space="preserve"> В пожилом возрасте иногда наблюдается абдоминальный вариант б</w:t>
      </w:r>
      <w:r w:rsidR="00A514C5" w:rsidRPr="00A76100">
        <w:rPr>
          <w:color w:val="000000"/>
          <w:sz w:val="28"/>
          <w:szCs w:val="28"/>
        </w:rPr>
        <w:t>о</w:t>
      </w:r>
      <w:r w:rsidR="00A514C5" w:rsidRPr="00A76100">
        <w:rPr>
          <w:color w:val="000000"/>
          <w:sz w:val="28"/>
          <w:szCs w:val="28"/>
        </w:rPr>
        <w:t>лезни с неопределенными и не всегда выраженными болями в животе и упорным кишечным кровотечением, источник которого не удается опред</w:t>
      </w:r>
      <w:r w:rsidR="00A514C5" w:rsidRPr="00A76100">
        <w:rPr>
          <w:color w:val="000000"/>
          <w:sz w:val="28"/>
          <w:szCs w:val="28"/>
        </w:rPr>
        <w:t>е</w:t>
      </w:r>
      <w:r w:rsidR="00A514C5" w:rsidRPr="00A76100">
        <w:rPr>
          <w:color w:val="000000"/>
          <w:sz w:val="28"/>
          <w:szCs w:val="28"/>
        </w:rPr>
        <w:t>лить. В пои</w:t>
      </w:r>
      <w:r w:rsidR="00A514C5" w:rsidRPr="00A76100">
        <w:rPr>
          <w:color w:val="000000"/>
          <w:sz w:val="28"/>
          <w:szCs w:val="28"/>
        </w:rPr>
        <w:t>с</w:t>
      </w:r>
      <w:r w:rsidR="00A514C5" w:rsidRPr="00A76100">
        <w:rPr>
          <w:color w:val="000000"/>
          <w:sz w:val="28"/>
          <w:szCs w:val="28"/>
        </w:rPr>
        <w:t>ках злокачественного новообразования, скрытой язвы кишки или кровоточащего полипа в подобных случаях нередко идут на пробную лап</w:t>
      </w:r>
      <w:r w:rsidR="00A514C5" w:rsidRPr="00A76100">
        <w:rPr>
          <w:color w:val="000000"/>
          <w:sz w:val="28"/>
          <w:szCs w:val="28"/>
        </w:rPr>
        <w:t>а</w:t>
      </w:r>
      <w:r w:rsidR="00A514C5" w:rsidRPr="00A76100">
        <w:rPr>
          <w:color w:val="000000"/>
          <w:sz w:val="28"/>
          <w:szCs w:val="28"/>
        </w:rPr>
        <w:t>ротомию и шир</w:t>
      </w:r>
      <w:r w:rsidR="00A514C5" w:rsidRPr="00A76100">
        <w:rPr>
          <w:color w:val="000000"/>
          <w:sz w:val="28"/>
          <w:szCs w:val="28"/>
        </w:rPr>
        <w:t>о</w:t>
      </w:r>
      <w:r w:rsidR="00A514C5" w:rsidRPr="00A76100">
        <w:rPr>
          <w:color w:val="000000"/>
          <w:sz w:val="28"/>
          <w:szCs w:val="28"/>
        </w:rPr>
        <w:t>кий осмотр органов брюшной полости. В пожилом возрасте при геморрагическом васкулите такая операция, не дающая никаких ощут</w:t>
      </w:r>
      <w:r w:rsidR="00A514C5" w:rsidRPr="00A76100">
        <w:rPr>
          <w:color w:val="000000"/>
          <w:sz w:val="28"/>
          <w:szCs w:val="28"/>
        </w:rPr>
        <w:t>и</w:t>
      </w:r>
      <w:r w:rsidR="00A514C5" w:rsidRPr="00A76100">
        <w:rPr>
          <w:color w:val="000000"/>
          <w:sz w:val="28"/>
          <w:szCs w:val="28"/>
        </w:rPr>
        <w:t>мых результатов, заканчивается, как правило, атонией кишечника и динам</w:t>
      </w:r>
      <w:r w:rsidR="00A514C5" w:rsidRPr="00A76100">
        <w:rPr>
          <w:color w:val="000000"/>
          <w:sz w:val="28"/>
          <w:szCs w:val="28"/>
        </w:rPr>
        <w:t>и</w:t>
      </w:r>
      <w:r w:rsidR="00A514C5" w:rsidRPr="00A76100">
        <w:rPr>
          <w:color w:val="000000"/>
          <w:sz w:val="28"/>
          <w:szCs w:val="28"/>
        </w:rPr>
        <w:lastRenderedPageBreak/>
        <w:t>ческой кишечной непроходимостью, резки</w:t>
      </w:r>
      <w:r w:rsidR="00B45F3D">
        <w:rPr>
          <w:color w:val="000000"/>
          <w:sz w:val="28"/>
          <w:szCs w:val="28"/>
        </w:rPr>
        <w:t>м усилением общей интоксик</w:t>
      </w:r>
      <w:r w:rsidR="00B45F3D">
        <w:rPr>
          <w:color w:val="000000"/>
          <w:sz w:val="28"/>
          <w:szCs w:val="28"/>
        </w:rPr>
        <w:t>а</w:t>
      </w:r>
      <w:r w:rsidR="00B45F3D">
        <w:rPr>
          <w:color w:val="000000"/>
          <w:sz w:val="28"/>
          <w:szCs w:val="28"/>
        </w:rPr>
        <w:t xml:space="preserve">ции, </w:t>
      </w:r>
      <w:r w:rsidR="00A514C5" w:rsidRPr="00A76100">
        <w:rPr>
          <w:color w:val="000000"/>
          <w:sz w:val="28"/>
          <w:szCs w:val="28"/>
        </w:rPr>
        <w:t>присоединением</w:t>
      </w:r>
      <w:r w:rsidR="00B45F3D">
        <w:rPr>
          <w:color w:val="000000"/>
          <w:sz w:val="28"/>
          <w:szCs w:val="28"/>
        </w:rPr>
        <w:t xml:space="preserve"> </w:t>
      </w:r>
      <w:r w:rsidR="00A514C5" w:rsidRPr="00A76100">
        <w:rPr>
          <w:color w:val="000000"/>
          <w:sz w:val="28"/>
          <w:szCs w:val="28"/>
        </w:rPr>
        <w:t>сердечно</w:t>
      </w:r>
      <w:r w:rsidR="00A514C5" w:rsidRPr="00A76100">
        <w:rPr>
          <w:color w:val="000000"/>
          <w:sz w:val="28"/>
          <w:szCs w:val="28"/>
        </w:rPr>
        <w:noBreakHyphen/>
        <w:t>сосудистой недостаточности и смертью бол</w:t>
      </w:r>
      <w:r w:rsidR="00A514C5" w:rsidRPr="00A76100">
        <w:rPr>
          <w:color w:val="000000"/>
          <w:sz w:val="28"/>
          <w:szCs w:val="28"/>
        </w:rPr>
        <w:t>ь</w:t>
      </w:r>
      <w:r w:rsidR="00A514C5" w:rsidRPr="00A76100">
        <w:rPr>
          <w:color w:val="000000"/>
          <w:sz w:val="28"/>
          <w:szCs w:val="28"/>
        </w:rPr>
        <w:t xml:space="preserve">ного. </w:t>
      </w:r>
      <w:r w:rsidR="00B45F3D">
        <w:rPr>
          <w:color w:val="000000"/>
          <w:sz w:val="28"/>
          <w:szCs w:val="28"/>
        </w:rPr>
        <w:t xml:space="preserve">В таких случаях именно кожные проявления заболевания помогут </w:t>
      </w:r>
      <w:r w:rsidR="00A514C5" w:rsidRPr="00A76100">
        <w:rPr>
          <w:color w:val="000000"/>
          <w:sz w:val="28"/>
          <w:szCs w:val="28"/>
        </w:rPr>
        <w:t>правил</w:t>
      </w:r>
      <w:r w:rsidR="00A514C5" w:rsidRPr="00A76100">
        <w:rPr>
          <w:color w:val="000000"/>
          <w:sz w:val="28"/>
          <w:szCs w:val="28"/>
        </w:rPr>
        <w:t>ь</w:t>
      </w:r>
      <w:r w:rsidR="00B45F3D">
        <w:rPr>
          <w:color w:val="000000"/>
          <w:sz w:val="28"/>
          <w:szCs w:val="28"/>
        </w:rPr>
        <w:t>но</w:t>
      </w:r>
      <w:r w:rsidR="00A514C5" w:rsidRPr="00A76100">
        <w:rPr>
          <w:color w:val="000000"/>
          <w:sz w:val="28"/>
          <w:szCs w:val="28"/>
        </w:rPr>
        <w:t xml:space="preserve"> распо</w:t>
      </w:r>
      <w:r w:rsidR="00B45F3D">
        <w:rPr>
          <w:color w:val="000000"/>
          <w:sz w:val="28"/>
          <w:szCs w:val="28"/>
        </w:rPr>
        <w:t>знать</w:t>
      </w:r>
      <w:r w:rsidR="00A514C5" w:rsidRPr="00A76100">
        <w:rPr>
          <w:color w:val="000000"/>
          <w:sz w:val="28"/>
          <w:szCs w:val="28"/>
        </w:rPr>
        <w:t xml:space="preserve"> болез</w:t>
      </w:r>
      <w:r w:rsidR="00B45F3D">
        <w:rPr>
          <w:color w:val="000000"/>
          <w:sz w:val="28"/>
          <w:szCs w:val="28"/>
        </w:rPr>
        <w:t>нь</w:t>
      </w:r>
      <w:r w:rsidR="00A514C5" w:rsidRPr="00A76100">
        <w:rPr>
          <w:color w:val="000000"/>
          <w:sz w:val="28"/>
          <w:szCs w:val="28"/>
        </w:rPr>
        <w:t xml:space="preserve"> Шенлейна – Геноха и избежать непоказанного и опасного хирургического вмешательства.</w:t>
      </w:r>
      <w:r w:rsidR="001B0A48" w:rsidRPr="001B0A48">
        <w:t xml:space="preserve"> </w:t>
      </w:r>
      <w:r w:rsidR="001B0A48">
        <w:t xml:space="preserve">Можно </w:t>
      </w:r>
      <w:r w:rsidR="001B0A48">
        <w:rPr>
          <w:color w:val="000000"/>
          <w:sz w:val="28"/>
          <w:szCs w:val="28"/>
        </w:rPr>
        <w:t>провести пробный курс</w:t>
      </w:r>
      <w:r w:rsidR="001B0A48" w:rsidRPr="001B0A48">
        <w:rPr>
          <w:color w:val="000000"/>
          <w:sz w:val="28"/>
          <w:szCs w:val="28"/>
        </w:rPr>
        <w:t xml:space="preserve"> лечения</w:t>
      </w:r>
      <w:r w:rsidR="001B0A48">
        <w:rPr>
          <w:color w:val="000000"/>
          <w:sz w:val="28"/>
          <w:szCs w:val="28"/>
        </w:rPr>
        <w:t>, что</w:t>
      </w:r>
      <w:r w:rsidR="001B0A48" w:rsidRPr="001B0A48">
        <w:rPr>
          <w:color w:val="000000"/>
          <w:sz w:val="28"/>
          <w:szCs w:val="28"/>
        </w:rPr>
        <w:t xml:space="preserve"> </w:t>
      </w:r>
      <w:r w:rsidR="001B0A48">
        <w:rPr>
          <w:color w:val="000000"/>
          <w:sz w:val="28"/>
          <w:szCs w:val="28"/>
        </w:rPr>
        <w:t>помогает</w:t>
      </w:r>
      <w:r w:rsidR="001B0A48" w:rsidRPr="001B0A48">
        <w:rPr>
          <w:color w:val="000000"/>
          <w:sz w:val="28"/>
          <w:szCs w:val="28"/>
        </w:rPr>
        <w:t xml:space="preserve"> в диагностически неясных случаях позволяет быстро купировать все симптомы</w:t>
      </w:r>
      <w:r w:rsidR="001B0A48">
        <w:rPr>
          <w:color w:val="000000"/>
          <w:sz w:val="28"/>
          <w:szCs w:val="28"/>
        </w:rPr>
        <w:t>.</w:t>
      </w:r>
    </w:p>
    <w:p w:rsidR="00BC6F9F" w:rsidRPr="00A76100" w:rsidRDefault="00BC6F9F" w:rsidP="00A217C5">
      <w:pPr>
        <w:ind w:firstLine="567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Все разнообразие брюшной пурпуры можно уложить в следующие вар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анты: типичная колика, абдоминальный синдром, симулирующий аппенд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цит или прободение кишок, абдоминальный синдром с инвагинацией. Этот перечень вариантов определяет тактику совместного наблюдения терапевт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ми и хирургами, необходимость своевременного оперативного вмешател</w:t>
      </w:r>
      <w:r w:rsidRPr="00A76100">
        <w:rPr>
          <w:sz w:val="28"/>
          <w:szCs w:val="28"/>
        </w:rPr>
        <w:t>ь</w:t>
      </w:r>
      <w:r w:rsidRPr="00A76100">
        <w:rPr>
          <w:sz w:val="28"/>
          <w:szCs w:val="28"/>
        </w:rPr>
        <w:t>ства (прободение кишечника, инваг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нация).</w:t>
      </w:r>
    </w:p>
    <w:p w:rsidR="00A514C5" w:rsidRPr="00A76100" w:rsidRDefault="00BE07BE" w:rsidP="00A217C5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b/>
          <w:color w:val="000000"/>
          <w:sz w:val="28"/>
          <w:szCs w:val="28"/>
        </w:rPr>
        <w:t xml:space="preserve">        </w:t>
      </w:r>
      <w:r w:rsidR="00A514C5" w:rsidRPr="00A76100">
        <w:rPr>
          <w:color w:val="000000"/>
          <w:sz w:val="28"/>
          <w:szCs w:val="28"/>
        </w:rPr>
        <w:t>Абдоминальный синдром, так же как и другие основные проявления, может рецидивировать, особенно при раннем вставании с постели, при нарушении ди</w:t>
      </w:r>
      <w:r w:rsidR="00A514C5" w:rsidRPr="00A76100">
        <w:rPr>
          <w:color w:val="000000"/>
          <w:sz w:val="28"/>
          <w:szCs w:val="28"/>
        </w:rPr>
        <w:t>е</w:t>
      </w:r>
      <w:r w:rsidR="009D03CF" w:rsidRPr="00A76100">
        <w:rPr>
          <w:color w:val="000000"/>
          <w:sz w:val="28"/>
          <w:szCs w:val="28"/>
        </w:rPr>
        <w:t>ты (злоупотребление мясом).</w:t>
      </w:r>
    </w:p>
    <w:p w:rsidR="00A514C5" w:rsidRPr="00A76100" w:rsidRDefault="009D03CF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</w:t>
      </w:r>
      <w:r w:rsidR="00A514C5" w:rsidRPr="00A76100">
        <w:rPr>
          <w:color w:val="000000"/>
          <w:sz w:val="28"/>
          <w:szCs w:val="28"/>
        </w:rPr>
        <w:t>У значительной части больных абдоминальный синдром непродолжит</w:t>
      </w:r>
      <w:r w:rsidR="00A514C5" w:rsidRPr="00A76100">
        <w:rPr>
          <w:color w:val="000000"/>
          <w:sz w:val="28"/>
          <w:szCs w:val="28"/>
        </w:rPr>
        <w:t>е</w:t>
      </w:r>
      <w:r w:rsidR="00A514C5" w:rsidRPr="00A76100">
        <w:rPr>
          <w:color w:val="000000"/>
          <w:sz w:val="28"/>
          <w:szCs w:val="28"/>
        </w:rPr>
        <w:t>лен и проходит самостоятельно за 2–3 дня. Периоды сильной боли могут ч</w:t>
      </w:r>
      <w:r w:rsidR="00A514C5" w:rsidRPr="00A76100">
        <w:rPr>
          <w:color w:val="000000"/>
          <w:sz w:val="28"/>
          <w:szCs w:val="28"/>
        </w:rPr>
        <w:t>е</w:t>
      </w:r>
      <w:r w:rsidR="00A514C5" w:rsidRPr="00A76100">
        <w:rPr>
          <w:color w:val="000000"/>
          <w:sz w:val="28"/>
          <w:szCs w:val="28"/>
        </w:rPr>
        <w:t>ред</w:t>
      </w:r>
      <w:r w:rsidR="00A514C5" w:rsidRPr="00A76100">
        <w:rPr>
          <w:color w:val="000000"/>
          <w:sz w:val="28"/>
          <w:szCs w:val="28"/>
        </w:rPr>
        <w:t>о</w:t>
      </w:r>
      <w:r w:rsidR="00A514C5" w:rsidRPr="00A76100">
        <w:rPr>
          <w:color w:val="000000"/>
          <w:sz w:val="28"/>
          <w:szCs w:val="28"/>
        </w:rPr>
        <w:t>ваться с безболевыми промежутками, продолжающимися около 1–3 ч. Это п</w:t>
      </w:r>
      <w:r w:rsidR="00A514C5" w:rsidRPr="00A76100">
        <w:rPr>
          <w:color w:val="000000"/>
          <w:sz w:val="28"/>
          <w:szCs w:val="28"/>
        </w:rPr>
        <w:t>о</w:t>
      </w:r>
      <w:r w:rsidR="00A514C5" w:rsidRPr="00A76100">
        <w:rPr>
          <w:color w:val="000000"/>
          <w:sz w:val="28"/>
          <w:szCs w:val="28"/>
        </w:rPr>
        <w:t>могает отличить абдоминальный синдром от острых хирургических заболеваний органов брюшной полости. Особенно трудна такая диффере</w:t>
      </w:r>
      <w:r w:rsidR="00A514C5" w:rsidRPr="00A76100">
        <w:rPr>
          <w:color w:val="000000"/>
          <w:sz w:val="28"/>
          <w:szCs w:val="28"/>
        </w:rPr>
        <w:t>н</w:t>
      </w:r>
      <w:r w:rsidR="00A514C5" w:rsidRPr="00A76100">
        <w:rPr>
          <w:color w:val="000000"/>
          <w:sz w:val="28"/>
          <w:szCs w:val="28"/>
        </w:rPr>
        <w:t>цировка у больных без кожно</w:t>
      </w:r>
      <w:r w:rsidR="00A514C5" w:rsidRPr="00A76100">
        <w:rPr>
          <w:color w:val="000000"/>
          <w:sz w:val="28"/>
          <w:szCs w:val="28"/>
        </w:rPr>
        <w:noBreakHyphen/>
        <w:t>суставных проявлений и с симптомами ра</w:t>
      </w:r>
      <w:r w:rsidR="00A514C5" w:rsidRPr="00A76100">
        <w:rPr>
          <w:color w:val="000000"/>
          <w:sz w:val="28"/>
          <w:szCs w:val="28"/>
        </w:rPr>
        <w:t>з</w:t>
      </w:r>
      <w:r w:rsidR="00A514C5" w:rsidRPr="00A76100">
        <w:rPr>
          <w:color w:val="000000"/>
          <w:sz w:val="28"/>
          <w:szCs w:val="28"/>
        </w:rPr>
        <w:t>дражения брюшины. Чаще абдоминальный синдром имитирует острую к</w:t>
      </w:r>
      <w:r w:rsidR="00A514C5" w:rsidRPr="00A76100">
        <w:rPr>
          <w:color w:val="000000"/>
          <w:sz w:val="28"/>
          <w:szCs w:val="28"/>
        </w:rPr>
        <w:t>и</w:t>
      </w:r>
      <w:r w:rsidR="00A514C5" w:rsidRPr="00A76100">
        <w:rPr>
          <w:color w:val="000000"/>
          <w:sz w:val="28"/>
          <w:szCs w:val="28"/>
        </w:rPr>
        <w:t>шечную непроходимость (инвагинацию), аппендицит, перекруты и кисты яичника, прободение язвы кишечн</w:t>
      </w:r>
      <w:r w:rsidR="00A514C5" w:rsidRPr="00A76100">
        <w:rPr>
          <w:color w:val="000000"/>
          <w:sz w:val="28"/>
          <w:szCs w:val="28"/>
        </w:rPr>
        <w:t>и</w:t>
      </w:r>
      <w:r w:rsidR="00A514C5" w:rsidRPr="00A76100">
        <w:rPr>
          <w:color w:val="000000"/>
          <w:sz w:val="28"/>
          <w:szCs w:val="28"/>
        </w:rPr>
        <w:t>ка.</w:t>
      </w:r>
    </w:p>
    <w:p w:rsidR="00BE07BE" w:rsidRPr="00A76100" w:rsidRDefault="00BE07BE" w:rsidP="00A217C5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Своеобразным и наиболее тяжелым проявлением геморрагического ва</w:t>
      </w:r>
      <w:r w:rsidRPr="00A76100">
        <w:rPr>
          <w:color w:val="000000"/>
          <w:sz w:val="28"/>
          <w:szCs w:val="28"/>
        </w:rPr>
        <w:t>с</w:t>
      </w:r>
      <w:r w:rsidRPr="00A76100">
        <w:rPr>
          <w:color w:val="000000"/>
          <w:sz w:val="28"/>
          <w:szCs w:val="28"/>
        </w:rPr>
        <w:t>кулита является поражение почек (от незначительной альбуминурии и гем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турии до хронического диффузного нефрита), которое выявляется на 2— 3-й неделе забол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вания.</w:t>
      </w:r>
    </w:p>
    <w:p w:rsidR="00BE07BE" w:rsidRPr="00A76100" w:rsidRDefault="00BE07BE" w:rsidP="00A217C5">
      <w:pPr>
        <w:jc w:val="both"/>
        <w:rPr>
          <w:sz w:val="28"/>
          <w:szCs w:val="28"/>
        </w:rPr>
      </w:pPr>
      <w:r w:rsidRPr="00A76100">
        <w:rPr>
          <w:b/>
          <w:sz w:val="28"/>
          <w:szCs w:val="28"/>
        </w:rPr>
        <w:t xml:space="preserve">        </w:t>
      </w:r>
      <w:r w:rsidRPr="00A76100">
        <w:rPr>
          <w:sz w:val="28"/>
          <w:szCs w:val="28"/>
        </w:rPr>
        <w:t>Патологический процесс в почках проявляется в виде гематурического гломерулонефрита за счет поражения капилляров клубочков. Однако при и</w:t>
      </w:r>
      <w:r w:rsidRPr="00A76100">
        <w:rPr>
          <w:sz w:val="28"/>
          <w:szCs w:val="28"/>
        </w:rPr>
        <w:t>с</w:t>
      </w:r>
      <w:r w:rsidRPr="00A76100">
        <w:rPr>
          <w:sz w:val="28"/>
          <w:szCs w:val="28"/>
        </w:rPr>
        <w:t>ходе гломерулонефрита в хронический почечная патология может быть ра</w:t>
      </w:r>
      <w:r w:rsidRPr="00A76100">
        <w:rPr>
          <w:sz w:val="28"/>
          <w:szCs w:val="28"/>
        </w:rPr>
        <w:t>з</w:t>
      </w:r>
      <w:r w:rsidRPr="00A76100">
        <w:rPr>
          <w:sz w:val="28"/>
          <w:szCs w:val="28"/>
        </w:rPr>
        <w:t>нообразной - от мочевого синдрома до диффузного гломерулонефрита гипе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тонического или смешанного типа. При общем благоприятном течении нефрита возможны исходы в хронический прогрессирующий нефрит с п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чечной недост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точностью.</w:t>
      </w:r>
    </w:p>
    <w:p w:rsidR="00E66705" w:rsidRPr="00A76100" w:rsidRDefault="00BE07BE" w:rsidP="00A217C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Почечный синдром обнаруживается у 1/8–1/2 части больных и чаще развивается по типу острого или хронического гломерулонефрита – с микро– или макрогематурией (кровь в моче), протеинурией (от 0,33 до 30% белка в моче). Артериальная гипертония при этой форме патологии почек редка. Возможен нефротический синдром. Поражение почек часто возникает не сразу, а через 1–4 недели после начала заболевания. Признаки нефрита могут сохраняться лишь несколько недель или месяцев, но бывает и затяжное или хроническое течение заболевания, что резко ухудшает прогноз. У части больных быстро прогрессирует поражение почек с исходом в уремию в пе</w:t>
      </w:r>
      <w:r w:rsidRPr="00A76100">
        <w:rPr>
          <w:color w:val="000000"/>
          <w:sz w:val="28"/>
          <w:szCs w:val="28"/>
        </w:rPr>
        <w:t>р</w:t>
      </w:r>
      <w:r w:rsidRPr="00A76100">
        <w:rPr>
          <w:color w:val="000000"/>
          <w:sz w:val="28"/>
          <w:szCs w:val="28"/>
        </w:rPr>
        <w:lastRenderedPageBreak/>
        <w:t>вые 2 года заболевания. В ц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лом поражение почек – потенциально опасное проявление геморрагического васк</w:t>
      </w:r>
      <w:r w:rsidRPr="00A76100">
        <w:rPr>
          <w:color w:val="000000"/>
          <w:sz w:val="28"/>
          <w:szCs w:val="28"/>
        </w:rPr>
        <w:t>у</w:t>
      </w:r>
      <w:r w:rsidRPr="00A76100">
        <w:rPr>
          <w:color w:val="000000"/>
          <w:sz w:val="28"/>
          <w:szCs w:val="28"/>
        </w:rPr>
        <w:t>лита, в связи с чем лечащий врач должен очень внимательно следить за составом мочи и функцией почек на всем пр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тяжении забол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вания.</w:t>
      </w:r>
    </w:p>
    <w:p w:rsidR="00806979" w:rsidRPr="00A76100" w:rsidRDefault="00BE07BE" w:rsidP="00A217C5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</w:t>
      </w:r>
      <w:r w:rsidR="00806979" w:rsidRPr="00A76100">
        <w:rPr>
          <w:sz w:val="28"/>
          <w:szCs w:val="28"/>
        </w:rPr>
        <w:t>В неосложненных случаях выздоровление происходит через м</w:t>
      </w:r>
      <w:r w:rsidR="00806979" w:rsidRPr="00A76100">
        <w:rPr>
          <w:sz w:val="28"/>
          <w:szCs w:val="28"/>
        </w:rPr>
        <w:t>е</w:t>
      </w:r>
      <w:r w:rsidR="00806979" w:rsidRPr="00A76100">
        <w:rPr>
          <w:sz w:val="28"/>
          <w:szCs w:val="28"/>
        </w:rPr>
        <w:t>сяц.</w:t>
      </w:r>
    </w:p>
    <w:p w:rsidR="00BE07BE" w:rsidRPr="00A76100" w:rsidRDefault="00BE07BE" w:rsidP="00A217C5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Значительно реже выявляется сосудистое поражение легких в виде </w:t>
      </w:r>
      <w:r w:rsidRPr="00A76100">
        <w:rPr>
          <w:sz w:val="28"/>
          <w:szCs w:val="28"/>
        </w:rPr>
        <w:t>г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моррагической пневмонии, серозитов</w:t>
      </w:r>
      <w:r w:rsidRPr="00A76100">
        <w:rPr>
          <w:color w:val="000000"/>
          <w:sz w:val="28"/>
          <w:szCs w:val="28"/>
        </w:rPr>
        <w:t>, приводящее иногда к развитию сме</w:t>
      </w:r>
      <w:r w:rsidRPr="00A76100">
        <w:rPr>
          <w:color w:val="000000"/>
          <w:sz w:val="28"/>
          <w:szCs w:val="28"/>
        </w:rPr>
        <w:t>р</w:t>
      </w:r>
      <w:r w:rsidRPr="00A76100">
        <w:rPr>
          <w:color w:val="000000"/>
          <w:sz w:val="28"/>
          <w:szCs w:val="28"/>
        </w:rPr>
        <w:t>тельн</w:t>
      </w:r>
      <w:r w:rsidRPr="00A76100">
        <w:rPr>
          <w:color w:val="000000"/>
          <w:sz w:val="28"/>
          <w:szCs w:val="28"/>
        </w:rPr>
        <w:t>о</w:t>
      </w:r>
      <w:r w:rsidRPr="00A76100">
        <w:rPr>
          <w:color w:val="000000"/>
          <w:sz w:val="28"/>
          <w:szCs w:val="28"/>
        </w:rPr>
        <w:t>го легочного кровотечения (рис. 17). Также в довольно редких случаях развив</w:t>
      </w:r>
      <w:r w:rsidRPr="00A76100">
        <w:rPr>
          <w:color w:val="000000"/>
          <w:sz w:val="28"/>
          <w:szCs w:val="28"/>
        </w:rPr>
        <w:t>а</w:t>
      </w:r>
      <w:r w:rsidRPr="00A76100">
        <w:rPr>
          <w:color w:val="000000"/>
          <w:sz w:val="28"/>
          <w:szCs w:val="28"/>
        </w:rPr>
        <w:t>ется церебральная форма болезни, протекающая с головными болями, менингеальными симптомами (кровоизлияния в оболочки мозга), эпилепт</w:t>
      </w:r>
      <w:r w:rsidRPr="00A76100">
        <w:rPr>
          <w:color w:val="000000"/>
          <w:sz w:val="28"/>
          <w:szCs w:val="28"/>
        </w:rPr>
        <w:t>и</w:t>
      </w:r>
      <w:r w:rsidRPr="00A76100">
        <w:rPr>
          <w:color w:val="000000"/>
          <w:sz w:val="28"/>
          <w:szCs w:val="28"/>
        </w:rPr>
        <w:t xml:space="preserve">формными припадками (напоминающими припадки при эпилепсии) или </w:t>
      </w:r>
      <w:r w:rsidRPr="00A76100">
        <w:rPr>
          <w:sz w:val="28"/>
          <w:szCs w:val="28"/>
        </w:rPr>
        <w:t>миокардит.</w:t>
      </w:r>
    </w:p>
    <w:p w:rsidR="00924A5A" w:rsidRPr="00A76100" w:rsidRDefault="00924A5A" w:rsidP="00BE07BE">
      <w:pPr>
        <w:pStyle w:val="a6"/>
        <w:spacing w:before="0" w:beforeAutospacing="0" w:after="0" w:afterAutospacing="0"/>
        <w:rPr>
          <w:color w:val="000000"/>
          <w:sz w:val="28"/>
          <w:szCs w:val="28"/>
        </w:rPr>
      </w:pPr>
    </w:p>
    <w:p w:rsidR="0035084F" w:rsidRPr="00A76100" w:rsidRDefault="000C6015" w:rsidP="0035084F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 w:rsidRPr="00A76100">
        <w:rPr>
          <w:b/>
          <w:noProof/>
          <w:sz w:val="28"/>
          <w:szCs w:val="28"/>
        </w:rPr>
        <w:pict>
          <v:shape id="_x0000_i1058" type="#_x0000_t75" alt="http://meduniver.com/Medical/kartini/Img/r15.jpg" style="width:228pt;height:175pt;visibility:visible">
            <v:imagedata r:id="rId108" o:title="r15"/>
          </v:shape>
        </w:pict>
      </w:r>
    </w:p>
    <w:p w:rsidR="001055D1" w:rsidRPr="00A76100" w:rsidRDefault="001055D1" w:rsidP="00652A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</w:p>
    <w:p w:rsidR="00D02FE8" w:rsidRPr="00A76100" w:rsidRDefault="00BE07BE" w:rsidP="000C6015">
      <w:pPr>
        <w:rPr>
          <w:b/>
          <w:noProof/>
          <w:sz w:val="28"/>
          <w:szCs w:val="28"/>
        </w:rPr>
      </w:pPr>
      <w:r w:rsidRPr="00A76100">
        <w:rPr>
          <w:sz w:val="28"/>
          <w:szCs w:val="28"/>
        </w:rPr>
        <w:t>Рис. 17 сосудистое поражение легких у больного геморрагическим васкул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том </w:t>
      </w:r>
      <w:hyperlink r:id="rId109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ED690C" w:rsidRPr="00A76100" w:rsidRDefault="00ED690C" w:rsidP="008C68EA">
      <w:pPr>
        <w:jc w:val="both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 xml:space="preserve">     </w:t>
      </w:r>
    </w:p>
    <w:p w:rsidR="00BD1B52" w:rsidRPr="00A76100" w:rsidRDefault="00ED690C" w:rsidP="000C6015">
      <w:pPr>
        <w:jc w:val="both"/>
        <w:rPr>
          <w:b/>
          <w:color w:val="000000"/>
          <w:sz w:val="28"/>
          <w:szCs w:val="28"/>
        </w:rPr>
      </w:pPr>
      <w:r w:rsidRPr="00A76100">
        <w:rPr>
          <w:b/>
          <w:sz w:val="28"/>
          <w:szCs w:val="28"/>
        </w:rPr>
        <w:t xml:space="preserve">  </w:t>
      </w:r>
      <w:r w:rsidR="00C175B9">
        <w:rPr>
          <w:b/>
          <w:color w:val="000000"/>
          <w:sz w:val="28"/>
          <w:szCs w:val="28"/>
        </w:rPr>
        <w:t>5</w:t>
      </w:r>
      <w:r w:rsidR="00BD1B52" w:rsidRPr="00A76100">
        <w:rPr>
          <w:b/>
          <w:color w:val="000000"/>
          <w:sz w:val="28"/>
          <w:szCs w:val="28"/>
        </w:rPr>
        <w:t>.4 Диагностика</w:t>
      </w:r>
    </w:p>
    <w:p w:rsidR="005C78C0" w:rsidRDefault="00BD1B52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D02FE8" w:rsidRPr="00A76100">
        <w:rPr>
          <w:color w:val="000000"/>
          <w:sz w:val="28"/>
          <w:szCs w:val="28"/>
        </w:rPr>
        <w:t xml:space="preserve">Диагноз геморрагического васкулита </w:t>
      </w:r>
      <w:r w:rsidRPr="00A76100">
        <w:rPr>
          <w:color w:val="000000"/>
          <w:sz w:val="28"/>
          <w:szCs w:val="28"/>
        </w:rPr>
        <w:t>вы</w:t>
      </w:r>
      <w:r w:rsidR="00D02FE8" w:rsidRPr="00A76100">
        <w:rPr>
          <w:color w:val="000000"/>
          <w:sz w:val="28"/>
          <w:szCs w:val="28"/>
        </w:rPr>
        <w:t>став</w:t>
      </w:r>
      <w:r w:rsidRPr="00A76100">
        <w:rPr>
          <w:color w:val="000000"/>
          <w:sz w:val="28"/>
          <w:szCs w:val="28"/>
        </w:rPr>
        <w:t>л</w:t>
      </w:r>
      <w:r w:rsidR="00D02FE8" w:rsidRPr="00A76100">
        <w:rPr>
          <w:color w:val="000000"/>
          <w:sz w:val="28"/>
          <w:szCs w:val="28"/>
        </w:rPr>
        <w:t>я</w:t>
      </w:r>
      <w:r w:rsidRPr="00A76100">
        <w:rPr>
          <w:color w:val="000000"/>
          <w:sz w:val="28"/>
          <w:szCs w:val="28"/>
        </w:rPr>
        <w:t>ю</w:t>
      </w:r>
      <w:r w:rsidR="00D02FE8" w:rsidRPr="00A76100">
        <w:rPr>
          <w:color w:val="000000"/>
          <w:sz w:val="28"/>
          <w:szCs w:val="28"/>
        </w:rPr>
        <w:t>т на основании клин</w:t>
      </w:r>
      <w:r w:rsidR="00D02FE8" w:rsidRPr="00A76100">
        <w:rPr>
          <w:color w:val="000000"/>
          <w:sz w:val="28"/>
          <w:szCs w:val="28"/>
        </w:rPr>
        <w:t>и</w:t>
      </w:r>
      <w:r w:rsidR="00D02FE8" w:rsidRPr="00A76100">
        <w:rPr>
          <w:color w:val="000000"/>
          <w:sz w:val="28"/>
          <w:szCs w:val="28"/>
        </w:rPr>
        <w:t>ческих дан</w:t>
      </w:r>
      <w:r w:rsidR="00037588" w:rsidRPr="00A76100">
        <w:rPr>
          <w:color w:val="000000"/>
          <w:sz w:val="28"/>
          <w:szCs w:val="28"/>
        </w:rPr>
        <w:t>ных</w:t>
      </w:r>
      <w:r w:rsidR="009D03CF" w:rsidRPr="00A76100">
        <w:rPr>
          <w:color w:val="000000"/>
          <w:sz w:val="28"/>
          <w:szCs w:val="28"/>
        </w:rPr>
        <w:t xml:space="preserve">. </w:t>
      </w:r>
    </w:p>
    <w:p w:rsidR="005C78C0" w:rsidRP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5C78C0">
        <w:rPr>
          <w:color w:val="000000"/>
          <w:sz w:val="28"/>
          <w:szCs w:val="28"/>
        </w:rPr>
        <w:t>Существуют признанные международным сообществом ревматологов классификационные критерии геморрагического васкулита, которые на пр</w:t>
      </w:r>
      <w:r w:rsidRPr="005C78C0">
        <w:rPr>
          <w:color w:val="000000"/>
          <w:sz w:val="28"/>
          <w:szCs w:val="28"/>
        </w:rPr>
        <w:t>о</w:t>
      </w:r>
      <w:r w:rsidRPr="005C78C0">
        <w:rPr>
          <w:color w:val="000000"/>
          <w:sz w:val="28"/>
          <w:szCs w:val="28"/>
        </w:rPr>
        <w:t>тяжении многих лет (с 1990 г.) успешно используются в диагн</w:t>
      </w:r>
      <w:r w:rsidRPr="005C78C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стике:</w:t>
      </w:r>
    </w:p>
    <w:p w:rsidR="005C78C0" w:rsidRP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8C0">
        <w:rPr>
          <w:color w:val="000000"/>
          <w:sz w:val="28"/>
          <w:szCs w:val="28"/>
        </w:rPr>
        <w:t>1.</w:t>
      </w:r>
      <w:r w:rsidRPr="005C78C0">
        <w:rPr>
          <w:color w:val="000000"/>
          <w:sz w:val="28"/>
          <w:szCs w:val="28"/>
        </w:rPr>
        <w:tab/>
        <w:t>Пальпируемая пурпура. Слегка возвышающиеся геморрагические ко</w:t>
      </w:r>
      <w:r w:rsidRPr="005C78C0">
        <w:rPr>
          <w:color w:val="000000"/>
          <w:sz w:val="28"/>
          <w:szCs w:val="28"/>
        </w:rPr>
        <w:t>ж</w:t>
      </w:r>
      <w:r w:rsidRPr="005C78C0">
        <w:rPr>
          <w:color w:val="000000"/>
          <w:sz w:val="28"/>
          <w:szCs w:val="28"/>
        </w:rPr>
        <w:t>ные изменения, не связанные с тромбоцитопенией.</w:t>
      </w:r>
    </w:p>
    <w:p w:rsidR="005C78C0" w:rsidRP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8C0">
        <w:rPr>
          <w:color w:val="000000"/>
          <w:sz w:val="28"/>
          <w:szCs w:val="28"/>
        </w:rPr>
        <w:t>2.</w:t>
      </w:r>
      <w:r w:rsidRPr="005C78C0">
        <w:rPr>
          <w:color w:val="000000"/>
          <w:sz w:val="28"/>
          <w:szCs w:val="28"/>
        </w:rPr>
        <w:tab/>
        <w:t>Возраст менее 20 лет. Возраст начала болезни менее 20 лет.</w:t>
      </w:r>
    </w:p>
    <w:p w:rsidR="005C78C0" w:rsidRP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8C0">
        <w:rPr>
          <w:color w:val="000000"/>
          <w:sz w:val="28"/>
          <w:szCs w:val="28"/>
        </w:rPr>
        <w:t>3.</w:t>
      </w:r>
      <w:r w:rsidRPr="005C78C0">
        <w:rPr>
          <w:color w:val="000000"/>
          <w:sz w:val="28"/>
          <w:szCs w:val="28"/>
        </w:rPr>
        <w:tab/>
        <w:t>Боли в животе. Диффузные боли в животе, усиливающиеся после пр</w:t>
      </w:r>
      <w:r w:rsidRPr="005C78C0">
        <w:rPr>
          <w:color w:val="000000"/>
          <w:sz w:val="28"/>
          <w:szCs w:val="28"/>
        </w:rPr>
        <w:t>и</w:t>
      </w:r>
      <w:r w:rsidRPr="005C78C0">
        <w:rPr>
          <w:color w:val="000000"/>
          <w:sz w:val="28"/>
          <w:szCs w:val="28"/>
        </w:rPr>
        <w:t>ёма пищи. или ишемия кишечника (может быть кишечное кровотечение).</w:t>
      </w:r>
    </w:p>
    <w:p w:rsidR="005C78C0" w:rsidRP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C78C0">
        <w:rPr>
          <w:color w:val="000000"/>
          <w:sz w:val="28"/>
          <w:szCs w:val="28"/>
        </w:rPr>
        <w:t>4.</w:t>
      </w:r>
      <w:r w:rsidRPr="005C78C0">
        <w:rPr>
          <w:color w:val="000000"/>
          <w:sz w:val="28"/>
          <w:szCs w:val="28"/>
        </w:rPr>
        <w:tab/>
        <w:t>Обнаружение гранулоцитов при биопсии. Гистологические изменения, выявляющие гранулоциты в стенке артериол и венул.</w:t>
      </w:r>
    </w:p>
    <w:p w:rsid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5C78C0">
        <w:rPr>
          <w:color w:val="000000"/>
          <w:sz w:val="28"/>
          <w:szCs w:val="28"/>
        </w:rPr>
        <w:t>Наличие у больного 2-х и более любых критериев позволяет поставить д</w:t>
      </w:r>
      <w:r w:rsidRPr="005C78C0">
        <w:rPr>
          <w:color w:val="000000"/>
          <w:sz w:val="28"/>
          <w:szCs w:val="28"/>
        </w:rPr>
        <w:t>и</w:t>
      </w:r>
      <w:r w:rsidRPr="005C78C0">
        <w:rPr>
          <w:color w:val="000000"/>
          <w:sz w:val="28"/>
          <w:szCs w:val="28"/>
        </w:rPr>
        <w:t>агноз с чувствительностью 87,1 % и специфичностью 87,7 %.</w:t>
      </w:r>
    </w:p>
    <w:p w:rsid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C78C0" w:rsidRDefault="005C78C0" w:rsidP="005C78C0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02FE8" w:rsidRPr="00A76100" w:rsidRDefault="005C78C0" w:rsidP="005C78C0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BE07BE" w:rsidRPr="00A76100">
        <w:rPr>
          <w:sz w:val="28"/>
          <w:szCs w:val="28"/>
        </w:rPr>
        <w:t>Лабораторные данные мало</w:t>
      </w:r>
      <w:r>
        <w:rPr>
          <w:sz w:val="28"/>
          <w:szCs w:val="28"/>
        </w:rPr>
        <w:t xml:space="preserve"> </w:t>
      </w:r>
      <w:r w:rsidR="00BE07BE" w:rsidRPr="00A76100">
        <w:rPr>
          <w:sz w:val="28"/>
          <w:szCs w:val="28"/>
        </w:rPr>
        <w:t xml:space="preserve">характерны. </w:t>
      </w:r>
      <w:r w:rsidR="00D02FE8" w:rsidRPr="00A76100">
        <w:rPr>
          <w:color w:val="000000"/>
          <w:sz w:val="28"/>
          <w:szCs w:val="28"/>
        </w:rPr>
        <w:t>В анализе периферической кр</w:t>
      </w:r>
      <w:r w:rsidR="00D02FE8" w:rsidRPr="00A76100">
        <w:rPr>
          <w:color w:val="000000"/>
          <w:sz w:val="28"/>
          <w:szCs w:val="28"/>
        </w:rPr>
        <w:t>о</w:t>
      </w:r>
      <w:r w:rsidR="00D02FE8" w:rsidRPr="00A76100">
        <w:rPr>
          <w:color w:val="000000"/>
          <w:sz w:val="28"/>
          <w:szCs w:val="28"/>
        </w:rPr>
        <w:t xml:space="preserve">ви обнаруживают разной степени выраженности лейкоцитоз, </w:t>
      </w:r>
      <w:r w:rsidR="00BE07BE" w:rsidRPr="00A76100">
        <w:rPr>
          <w:sz w:val="28"/>
          <w:szCs w:val="28"/>
        </w:rPr>
        <w:t>наиболее выр</w:t>
      </w:r>
      <w:r w:rsidR="00BE07BE" w:rsidRPr="00A76100">
        <w:rPr>
          <w:sz w:val="28"/>
          <w:szCs w:val="28"/>
        </w:rPr>
        <w:t>а</w:t>
      </w:r>
      <w:r w:rsidR="00BE07BE" w:rsidRPr="00A76100">
        <w:rPr>
          <w:sz w:val="28"/>
          <w:szCs w:val="28"/>
        </w:rPr>
        <w:t>женный при абдоминальном синдроме, со сдвигом формулы влево вплоть до юных,</w:t>
      </w:r>
      <w:r w:rsidR="00BE07BE" w:rsidRPr="00A76100">
        <w:rPr>
          <w:color w:val="000000"/>
          <w:sz w:val="28"/>
          <w:szCs w:val="28"/>
        </w:rPr>
        <w:t xml:space="preserve"> </w:t>
      </w:r>
      <w:r w:rsidR="00D02FE8" w:rsidRPr="00A76100">
        <w:rPr>
          <w:color w:val="000000"/>
          <w:sz w:val="28"/>
          <w:szCs w:val="28"/>
        </w:rPr>
        <w:t>ускорение СОЭ,</w:t>
      </w:r>
      <w:r w:rsidR="00BE07BE" w:rsidRPr="00A76100">
        <w:rPr>
          <w:sz w:val="28"/>
          <w:szCs w:val="28"/>
        </w:rPr>
        <w:t xml:space="preserve"> особенно при абдоминальном синдроме и полиартр</w:t>
      </w:r>
      <w:r w:rsidR="00BE07BE" w:rsidRPr="00A76100">
        <w:rPr>
          <w:sz w:val="28"/>
          <w:szCs w:val="28"/>
        </w:rPr>
        <w:t>и</w:t>
      </w:r>
      <w:r w:rsidR="00BE07BE" w:rsidRPr="00A76100">
        <w:rPr>
          <w:sz w:val="28"/>
          <w:szCs w:val="28"/>
        </w:rPr>
        <w:t>тах,</w:t>
      </w:r>
      <w:r w:rsidR="009D03CF" w:rsidRPr="00A76100">
        <w:rPr>
          <w:sz w:val="28"/>
          <w:szCs w:val="28"/>
        </w:rPr>
        <w:t xml:space="preserve"> </w:t>
      </w:r>
      <w:r w:rsidR="00D02FE8" w:rsidRPr="00A76100">
        <w:rPr>
          <w:color w:val="000000"/>
          <w:sz w:val="28"/>
          <w:szCs w:val="28"/>
        </w:rPr>
        <w:t>нейтрофилез, эозинофилию, тромбоцитоз</w:t>
      </w:r>
      <w:r w:rsidR="00BE07BE" w:rsidRPr="00A76100">
        <w:rPr>
          <w:color w:val="000000"/>
          <w:sz w:val="28"/>
          <w:szCs w:val="28"/>
        </w:rPr>
        <w:t xml:space="preserve"> в начале заболевания</w:t>
      </w:r>
      <w:r w:rsidR="00806979" w:rsidRPr="00A76100">
        <w:rPr>
          <w:color w:val="000000"/>
          <w:sz w:val="28"/>
          <w:szCs w:val="28"/>
        </w:rPr>
        <w:t>, пов</w:t>
      </w:r>
      <w:r w:rsidR="00806979" w:rsidRPr="00A76100">
        <w:rPr>
          <w:color w:val="000000"/>
          <w:sz w:val="28"/>
          <w:szCs w:val="28"/>
        </w:rPr>
        <w:t>ы</w:t>
      </w:r>
      <w:r w:rsidR="00806979" w:rsidRPr="00A76100">
        <w:rPr>
          <w:color w:val="000000"/>
          <w:sz w:val="28"/>
          <w:szCs w:val="28"/>
        </w:rPr>
        <w:t>шение содержания глобулинов в сыворотке, гиперфибрин</w:t>
      </w:r>
      <w:r w:rsidR="00806979" w:rsidRPr="00A76100">
        <w:rPr>
          <w:color w:val="000000"/>
          <w:sz w:val="28"/>
          <w:szCs w:val="28"/>
        </w:rPr>
        <w:t>о</w:t>
      </w:r>
      <w:r w:rsidR="00806979" w:rsidRPr="00A76100">
        <w:rPr>
          <w:color w:val="000000"/>
          <w:sz w:val="28"/>
          <w:szCs w:val="28"/>
        </w:rPr>
        <w:t>генемия.</w:t>
      </w:r>
      <w:r w:rsidR="00BE07BE" w:rsidRPr="00A76100">
        <w:rPr>
          <w:color w:val="000000"/>
          <w:sz w:val="28"/>
          <w:szCs w:val="28"/>
        </w:rPr>
        <w:t xml:space="preserve"> </w:t>
      </w:r>
      <w:r w:rsidR="00BE07BE" w:rsidRPr="00A76100">
        <w:rPr>
          <w:sz w:val="28"/>
          <w:szCs w:val="28"/>
        </w:rPr>
        <w:t>В моче обнаруживают эритроциты и белок.</w:t>
      </w:r>
      <w:r w:rsidR="009D03CF" w:rsidRPr="00A76100">
        <w:rPr>
          <w:sz w:val="28"/>
          <w:szCs w:val="28"/>
        </w:rPr>
        <w:t xml:space="preserve"> Диагноз выставляется на основе обнар</w:t>
      </w:r>
      <w:r w:rsidR="009D03CF" w:rsidRPr="00A76100">
        <w:rPr>
          <w:sz w:val="28"/>
          <w:szCs w:val="28"/>
        </w:rPr>
        <w:t>у</w:t>
      </w:r>
      <w:r w:rsidR="009D03CF" w:rsidRPr="00A76100">
        <w:rPr>
          <w:sz w:val="28"/>
          <w:szCs w:val="28"/>
        </w:rPr>
        <w:t>жения в крови иммунных комплексов и биопсия пораже</w:t>
      </w:r>
      <w:r w:rsidR="009D03CF" w:rsidRPr="00A76100">
        <w:rPr>
          <w:sz w:val="28"/>
          <w:szCs w:val="28"/>
        </w:rPr>
        <w:t>н</w:t>
      </w:r>
      <w:r w:rsidR="009D03CF" w:rsidRPr="00A76100">
        <w:rPr>
          <w:sz w:val="28"/>
          <w:szCs w:val="28"/>
        </w:rPr>
        <w:t>ных участков (рис. 18)</w:t>
      </w:r>
      <w:r w:rsidR="000C6015" w:rsidRPr="00A76100">
        <w:rPr>
          <w:sz w:val="28"/>
          <w:szCs w:val="28"/>
        </w:rPr>
        <w:t xml:space="preserve"> и с</w:t>
      </w:r>
      <w:r w:rsidR="000C6015" w:rsidRPr="00A76100">
        <w:rPr>
          <w:sz w:val="28"/>
          <w:szCs w:val="28"/>
        </w:rPr>
        <w:t>о</w:t>
      </w:r>
      <w:r w:rsidR="000C6015" w:rsidRPr="00A76100">
        <w:rPr>
          <w:sz w:val="28"/>
          <w:szCs w:val="28"/>
        </w:rPr>
        <w:t>судистой стенки (рис.19).</w:t>
      </w:r>
    </w:p>
    <w:p w:rsidR="00037588" w:rsidRPr="00A76100" w:rsidRDefault="000C6015" w:rsidP="00BD1B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 w:rsidRPr="00A76100">
        <w:rPr>
          <w:b/>
          <w:noProof/>
          <w:sz w:val="28"/>
          <w:szCs w:val="28"/>
        </w:rPr>
        <w:t xml:space="preserve">    </w:t>
      </w:r>
      <w:r w:rsidR="00C175B9" w:rsidRPr="00A76100">
        <w:rPr>
          <w:b/>
          <w:noProof/>
          <w:sz w:val="28"/>
          <w:szCs w:val="28"/>
        </w:rPr>
        <w:pict>
          <v:shape id="_x0000_i1059" type="#_x0000_t75" alt="http://meduniver.com/Medical/Microbiology/Img/1042.jpg" style="width:298pt;height:172pt;visibility:visible">
            <v:imagedata r:id="rId110" o:title="1042" croptop="11684f"/>
          </v:shape>
        </w:pict>
      </w:r>
      <w:r w:rsidRPr="00A76100">
        <w:rPr>
          <w:b/>
          <w:noProof/>
          <w:sz w:val="28"/>
          <w:szCs w:val="28"/>
        </w:rPr>
        <w:pict>
          <v:shape id="_x0000_i1060" type="#_x0000_t75" alt="http://www.medweb.ru/upload/enarticles/photo_24640.jpg?1355146469" style="width:158pt;height:169pt;visibility:visible">
            <v:imagedata r:id="rId111" o:title="photo_24640" cropleft="15481f" cropright="15481f"/>
          </v:shape>
        </w:pict>
      </w:r>
    </w:p>
    <w:p w:rsidR="000C6015" w:rsidRPr="00A76100" w:rsidRDefault="000C6015" w:rsidP="00BD1B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</w:p>
    <w:p w:rsidR="000C6015" w:rsidRPr="00A76100" w:rsidRDefault="000C6015" w:rsidP="000C6015">
      <w:pPr>
        <w:rPr>
          <w:sz w:val="28"/>
          <w:szCs w:val="28"/>
        </w:rPr>
      </w:pPr>
      <w:r w:rsidRPr="00A76100">
        <w:rPr>
          <w:sz w:val="28"/>
          <w:szCs w:val="28"/>
        </w:rPr>
        <w:t>Рис. 18 поражение сосудистой стенки у больного геморрагическим васкул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 xml:space="preserve">том </w:t>
      </w:r>
      <w:hyperlink r:id="rId112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0C6015" w:rsidRPr="00A76100" w:rsidRDefault="000C6015" w:rsidP="000C6015">
      <w:pPr>
        <w:jc w:val="both"/>
        <w:rPr>
          <w:b/>
          <w:sz w:val="28"/>
          <w:szCs w:val="28"/>
        </w:rPr>
      </w:pPr>
    </w:p>
    <w:p w:rsidR="000C6015" w:rsidRPr="00A76100" w:rsidRDefault="000C6015" w:rsidP="00BD1B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 w:rsidRPr="00A76100">
        <w:rPr>
          <w:b/>
          <w:noProof/>
          <w:sz w:val="28"/>
          <w:szCs w:val="28"/>
        </w:rPr>
        <w:lastRenderedPageBreak/>
        <w:pict>
          <v:shape id="Рисунок 8" o:spid="_x0000_i1061" type="#_x0000_t75" alt="http://support-doctor.narod.ru/os342.GIF" style="width:515pt;height:413pt;visibility:visible">
            <v:imagedata r:id="rId113" o:title="os342"/>
          </v:shape>
        </w:pict>
      </w:r>
    </w:p>
    <w:p w:rsidR="00C175B9" w:rsidRDefault="00C175B9" w:rsidP="000C6015">
      <w:pPr>
        <w:rPr>
          <w:sz w:val="28"/>
          <w:szCs w:val="28"/>
        </w:rPr>
      </w:pPr>
    </w:p>
    <w:p w:rsidR="000C6015" w:rsidRPr="00A76100" w:rsidRDefault="000C6015" w:rsidP="000C6015">
      <w:pPr>
        <w:rPr>
          <w:sz w:val="28"/>
          <w:szCs w:val="28"/>
        </w:rPr>
      </w:pPr>
      <w:r w:rsidRPr="00A76100">
        <w:rPr>
          <w:sz w:val="28"/>
          <w:szCs w:val="28"/>
        </w:rPr>
        <w:t>Рис. 19 алгоритм диагностики и лечения у больного геморрагическим васк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 xml:space="preserve">литом </w:t>
      </w:r>
      <w:hyperlink r:id="rId114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0C6015" w:rsidRPr="00A76100" w:rsidRDefault="000C6015" w:rsidP="00BD1B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</w:p>
    <w:p w:rsidR="00BD1B52" w:rsidRPr="00A76100" w:rsidRDefault="00BB6065" w:rsidP="00BD1B52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5</w:t>
      </w:r>
      <w:r w:rsidR="00BD1B52" w:rsidRPr="00A76100">
        <w:rPr>
          <w:b/>
          <w:color w:val="000000"/>
          <w:sz w:val="28"/>
          <w:szCs w:val="28"/>
        </w:rPr>
        <w:t>.5 Лечение</w:t>
      </w:r>
    </w:p>
    <w:p w:rsidR="00D90B1D" w:rsidRPr="00090305" w:rsidRDefault="00924A5A" w:rsidP="00D90B1D">
      <w:pPr>
        <w:rPr>
          <w:sz w:val="28"/>
          <w:szCs w:val="28"/>
        </w:rPr>
      </w:pPr>
      <w:r w:rsidRPr="00D90B1D">
        <w:rPr>
          <w:color w:val="000000"/>
          <w:sz w:val="28"/>
          <w:szCs w:val="28"/>
        </w:rPr>
        <w:t xml:space="preserve">        </w:t>
      </w:r>
      <w:r w:rsidR="00D90B1D" w:rsidRPr="00090305">
        <w:rPr>
          <w:sz w:val="28"/>
          <w:szCs w:val="28"/>
        </w:rPr>
        <w:t>Медикаментозное лечение проводят с учётом фазы болезни, клинич</w:t>
      </w:r>
      <w:r w:rsidR="00D90B1D" w:rsidRPr="00090305">
        <w:rPr>
          <w:sz w:val="28"/>
          <w:szCs w:val="28"/>
        </w:rPr>
        <w:t>е</w:t>
      </w:r>
      <w:r w:rsidR="00D90B1D" w:rsidRPr="00090305">
        <w:rPr>
          <w:sz w:val="28"/>
          <w:szCs w:val="28"/>
        </w:rPr>
        <w:t>ской фо</w:t>
      </w:r>
      <w:r w:rsidR="00D90B1D" w:rsidRPr="00090305">
        <w:rPr>
          <w:sz w:val="28"/>
          <w:szCs w:val="28"/>
        </w:rPr>
        <w:t>р</w:t>
      </w:r>
      <w:r w:rsidR="00D90B1D" w:rsidRPr="00090305">
        <w:rPr>
          <w:sz w:val="28"/>
          <w:szCs w:val="28"/>
        </w:rPr>
        <w:t>мы, характера основных клинических синдромов, степени тяжести, характера течения</w:t>
      </w:r>
      <w:r w:rsidR="00090305" w:rsidRPr="00090305">
        <w:rPr>
          <w:sz w:val="28"/>
          <w:szCs w:val="28"/>
        </w:rPr>
        <w:t xml:space="preserve"> (</w:t>
      </w:r>
      <w:hyperlink r:id="rId115" w:history="1">
        <w:r w:rsidR="00090305" w:rsidRPr="00090305">
          <w:rPr>
            <w:rStyle w:val="a7"/>
            <w:color w:val="auto"/>
            <w:sz w:val="28"/>
            <w:szCs w:val="28"/>
            <w:u w:val="none"/>
          </w:rPr>
          <w:t>http://diagnos.ru/diseases/blood/gem_vaskulit</w:t>
        </w:r>
      </w:hyperlink>
      <w:r w:rsidR="00090305" w:rsidRPr="00090305">
        <w:rPr>
          <w:sz w:val="28"/>
          <w:szCs w:val="28"/>
        </w:rPr>
        <w:t>)</w:t>
      </w:r>
      <w:r w:rsidR="00D90B1D" w:rsidRPr="00090305">
        <w:rPr>
          <w:sz w:val="28"/>
          <w:szCs w:val="28"/>
        </w:rPr>
        <w:t>.</w:t>
      </w:r>
    </w:p>
    <w:p w:rsidR="00D02FE8" w:rsidRPr="00A76100" w:rsidRDefault="00D90B1D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90B1D">
        <w:rPr>
          <w:color w:val="000000"/>
          <w:sz w:val="28"/>
          <w:szCs w:val="28"/>
        </w:rPr>
        <w:t xml:space="preserve">       </w:t>
      </w:r>
      <w:r w:rsidR="00D02FE8" w:rsidRPr="00A76100">
        <w:rPr>
          <w:color w:val="000000"/>
          <w:sz w:val="28"/>
          <w:szCs w:val="28"/>
        </w:rPr>
        <w:t>Обязательным условием терапии является госпитализация и соблюдение постельного режима не менее 3 недель, затем его постепенно расширяют, так как возможны обострения пурпуры, объясняемые как ортостатическая пу</w:t>
      </w:r>
      <w:r w:rsidR="00D02FE8" w:rsidRPr="00A76100">
        <w:rPr>
          <w:color w:val="000000"/>
          <w:sz w:val="28"/>
          <w:szCs w:val="28"/>
        </w:rPr>
        <w:t>р</w:t>
      </w:r>
      <w:r w:rsidR="00D02FE8" w:rsidRPr="00A76100">
        <w:rPr>
          <w:color w:val="000000"/>
          <w:sz w:val="28"/>
          <w:szCs w:val="28"/>
        </w:rPr>
        <w:t>пура.</w:t>
      </w:r>
    </w:p>
    <w:p w:rsidR="00BB6065" w:rsidRDefault="00924A5A" w:rsidP="00A217C5">
      <w:pPr>
        <w:pStyle w:val="a6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D02FE8" w:rsidRPr="00A76100">
        <w:rPr>
          <w:color w:val="000000"/>
          <w:sz w:val="28"/>
          <w:szCs w:val="28"/>
        </w:rPr>
        <w:t>Следует всячески избегать охлаждения и дополнительной аллергизации больных пищевыми продуктами и лекарственными препаратами.</w:t>
      </w:r>
      <w:r w:rsidR="00BB6065" w:rsidRPr="00BB6065">
        <w:rPr>
          <w:b/>
          <w:color w:val="000000"/>
          <w:sz w:val="28"/>
          <w:szCs w:val="28"/>
        </w:rPr>
        <w:t xml:space="preserve"> </w:t>
      </w:r>
    </w:p>
    <w:p w:rsidR="00D02FE8" w:rsidRPr="00A76100" w:rsidRDefault="00BB6065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Pr="00BB6065">
        <w:rPr>
          <w:color w:val="000000"/>
          <w:sz w:val="28"/>
          <w:szCs w:val="28"/>
        </w:rPr>
        <w:t>В питании первое время несколько ограничивают количество ж</w:t>
      </w:r>
      <w:r w:rsidRPr="00BB6065">
        <w:rPr>
          <w:color w:val="000000"/>
          <w:sz w:val="28"/>
          <w:szCs w:val="28"/>
        </w:rPr>
        <w:t>и</w:t>
      </w:r>
      <w:r w:rsidRPr="00BB6065">
        <w:rPr>
          <w:color w:val="000000"/>
          <w:sz w:val="28"/>
          <w:szCs w:val="28"/>
        </w:rPr>
        <w:t>вотных белков; при наличии абдоминального синдрома диета должна быть механ</w:t>
      </w:r>
      <w:r w:rsidRPr="00BB6065">
        <w:rPr>
          <w:color w:val="000000"/>
          <w:sz w:val="28"/>
          <w:szCs w:val="28"/>
        </w:rPr>
        <w:t>и</w:t>
      </w:r>
      <w:r w:rsidRPr="00BB6065">
        <w:rPr>
          <w:color w:val="000000"/>
          <w:sz w:val="28"/>
          <w:szCs w:val="28"/>
        </w:rPr>
        <w:t>чески щадящей, полноценной, не следует давать горячие блюда.</w:t>
      </w:r>
      <w:r w:rsidR="00D02FE8" w:rsidRPr="00A76100">
        <w:rPr>
          <w:color w:val="000000"/>
          <w:sz w:val="28"/>
          <w:szCs w:val="28"/>
        </w:rPr>
        <w:t xml:space="preserve"> Из рациона исключают какао, кофе, шоколад, цитрусовые, свежие ягоды (земляника, </w:t>
      </w:r>
      <w:r w:rsidR="00D02FE8" w:rsidRPr="00A76100">
        <w:rPr>
          <w:color w:val="000000"/>
          <w:sz w:val="28"/>
          <w:szCs w:val="28"/>
        </w:rPr>
        <w:lastRenderedPageBreak/>
        <w:t>клубника) и блюда из них, а также индивидуально непереносимые виды п</w:t>
      </w:r>
      <w:r w:rsidR="00D02FE8" w:rsidRPr="00A76100">
        <w:rPr>
          <w:color w:val="000000"/>
          <w:sz w:val="28"/>
          <w:szCs w:val="28"/>
        </w:rPr>
        <w:t>и</w:t>
      </w:r>
      <w:r w:rsidR="00D02FE8" w:rsidRPr="00A76100">
        <w:rPr>
          <w:color w:val="000000"/>
          <w:sz w:val="28"/>
          <w:szCs w:val="28"/>
        </w:rPr>
        <w:t>щи.</w:t>
      </w:r>
    </w:p>
    <w:p w:rsidR="00D02FE8" w:rsidRPr="00EA5DD5" w:rsidRDefault="00924A5A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  </w:t>
      </w:r>
      <w:r w:rsidR="00D02FE8" w:rsidRPr="00A76100">
        <w:rPr>
          <w:color w:val="000000"/>
          <w:sz w:val="28"/>
          <w:szCs w:val="28"/>
        </w:rPr>
        <w:t>Следует избегать применения антибиотиков, сульфаниламидов и других аллергизирующих препаратов (в том числе всех витаминов), способных по</w:t>
      </w:r>
      <w:r w:rsidR="00D02FE8" w:rsidRPr="00A76100">
        <w:rPr>
          <w:color w:val="000000"/>
          <w:sz w:val="28"/>
          <w:szCs w:val="28"/>
        </w:rPr>
        <w:t>д</w:t>
      </w:r>
      <w:r w:rsidR="00D02FE8" w:rsidRPr="00A76100">
        <w:rPr>
          <w:color w:val="000000"/>
          <w:sz w:val="28"/>
          <w:szCs w:val="28"/>
        </w:rPr>
        <w:t>держивать геморрагический васкулит или способствовать его обострению. Малоаллергизирующие антибиотики (цепорин, рифампицин) назначают лишь при ф</w:t>
      </w:r>
      <w:r w:rsidR="00D02FE8" w:rsidRPr="00A76100">
        <w:rPr>
          <w:color w:val="000000"/>
          <w:sz w:val="28"/>
          <w:szCs w:val="28"/>
        </w:rPr>
        <w:t>о</w:t>
      </w:r>
      <w:r w:rsidR="00D02FE8" w:rsidRPr="00A76100">
        <w:rPr>
          <w:color w:val="000000"/>
          <w:sz w:val="28"/>
          <w:szCs w:val="28"/>
        </w:rPr>
        <w:t>новых или сопутствующих острых инфекционных заболеваниях</w:t>
      </w:r>
      <w:r w:rsidR="00D02FE8" w:rsidRPr="00A76100">
        <w:rPr>
          <w:b/>
          <w:color w:val="000000"/>
          <w:sz w:val="28"/>
          <w:szCs w:val="28"/>
        </w:rPr>
        <w:t xml:space="preserve"> (</w:t>
      </w:r>
      <w:r w:rsidR="00D02FE8" w:rsidRPr="00A76100">
        <w:rPr>
          <w:color w:val="000000"/>
          <w:sz w:val="28"/>
          <w:szCs w:val="28"/>
        </w:rPr>
        <w:t>например, крупозной пневмонии). Суставной синдром, увеличение темпер</w:t>
      </w:r>
      <w:r w:rsidR="00D02FE8" w:rsidRPr="00A76100">
        <w:rPr>
          <w:color w:val="000000"/>
          <w:sz w:val="28"/>
          <w:szCs w:val="28"/>
        </w:rPr>
        <w:t>а</w:t>
      </w:r>
      <w:r w:rsidR="00D02FE8" w:rsidRPr="00A76100">
        <w:rPr>
          <w:color w:val="000000"/>
          <w:sz w:val="28"/>
          <w:szCs w:val="28"/>
        </w:rPr>
        <w:t xml:space="preserve">туры тела, лейкоцитоз и повышение СОЭ не являются показанием для </w:t>
      </w:r>
      <w:r w:rsidR="00D02FE8" w:rsidRPr="00EA5DD5">
        <w:rPr>
          <w:color w:val="000000"/>
          <w:sz w:val="28"/>
          <w:szCs w:val="28"/>
        </w:rPr>
        <w:t>назн</w:t>
      </w:r>
      <w:r w:rsidR="00D02FE8" w:rsidRPr="00EA5DD5">
        <w:rPr>
          <w:color w:val="000000"/>
          <w:sz w:val="28"/>
          <w:szCs w:val="28"/>
        </w:rPr>
        <w:t>а</w:t>
      </w:r>
      <w:r w:rsidR="00D02FE8" w:rsidRPr="00EA5DD5">
        <w:rPr>
          <w:color w:val="000000"/>
          <w:sz w:val="28"/>
          <w:szCs w:val="28"/>
        </w:rPr>
        <w:t>чения ант</w:t>
      </w:r>
      <w:r w:rsidR="00D02FE8" w:rsidRPr="00EA5DD5">
        <w:rPr>
          <w:color w:val="000000"/>
          <w:sz w:val="28"/>
          <w:szCs w:val="28"/>
        </w:rPr>
        <w:t>и</w:t>
      </w:r>
      <w:r w:rsidR="00D02FE8" w:rsidRPr="00EA5DD5">
        <w:rPr>
          <w:color w:val="000000"/>
          <w:sz w:val="28"/>
          <w:szCs w:val="28"/>
        </w:rPr>
        <w:t>биотиков и других антибактериальных препаратов, поскольку они характеризуются иммунным асептическим воспал</w:t>
      </w:r>
      <w:r w:rsidR="00D02FE8" w:rsidRPr="00EA5DD5">
        <w:rPr>
          <w:color w:val="000000"/>
          <w:sz w:val="28"/>
          <w:szCs w:val="28"/>
        </w:rPr>
        <w:t>е</w:t>
      </w:r>
      <w:r w:rsidR="00D02FE8" w:rsidRPr="00EA5DD5">
        <w:rPr>
          <w:color w:val="000000"/>
          <w:sz w:val="28"/>
          <w:szCs w:val="28"/>
        </w:rPr>
        <w:t>нием.</w:t>
      </w:r>
    </w:p>
    <w:p w:rsidR="006E25C6" w:rsidRPr="006E25C6" w:rsidRDefault="00924A5A" w:rsidP="006E25C6">
      <w:pPr>
        <w:rPr>
          <w:sz w:val="28"/>
          <w:szCs w:val="28"/>
        </w:rPr>
      </w:pPr>
      <w:r w:rsidRPr="00EA5DD5">
        <w:rPr>
          <w:color w:val="000000"/>
          <w:sz w:val="28"/>
          <w:szCs w:val="28"/>
        </w:rPr>
        <w:t xml:space="preserve">       </w:t>
      </w:r>
      <w:r w:rsidR="00D02FE8" w:rsidRPr="00EA5DD5">
        <w:rPr>
          <w:color w:val="000000"/>
          <w:sz w:val="28"/>
          <w:szCs w:val="28"/>
        </w:rPr>
        <w:t xml:space="preserve">Всем больным с геморрагическим васкулитом </w:t>
      </w:r>
      <w:r w:rsidRPr="00EA5DD5">
        <w:rPr>
          <w:color w:val="000000"/>
          <w:sz w:val="28"/>
          <w:szCs w:val="28"/>
        </w:rPr>
        <w:t>н</w:t>
      </w:r>
      <w:r w:rsidR="00D02FE8" w:rsidRPr="00EA5DD5">
        <w:rPr>
          <w:color w:val="000000"/>
          <w:sz w:val="28"/>
          <w:szCs w:val="28"/>
        </w:rPr>
        <w:t>ео</w:t>
      </w:r>
      <w:r w:rsidRPr="00EA5DD5">
        <w:rPr>
          <w:color w:val="000000"/>
          <w:sz w:val="28"/>
          <w:szCs w:val="28"/>
        </w:rPr>
        <w:t>бходимо</w:t>
      </w:r>
      <w:r w:rsidR="00D02FE8" w:rsidRPr="00EA5DD5">
        <w:rPr>
          <w:color w:val="000000"/>
          <w:sz w:val="28"/>
          <w:szCs w:val="28"/>
        </w:rPr>
        <w:t xml:space="preserve"> назначение энтеросорбентов, например активированного угля, холестирамина или пол</w:t>
      </w:r>
      <w:r w:rsidR="00D02FE8" w:rsidRPr="00EA5DD5">
        <w:rPr>
          <w:color w:val="000000"/>
          <w:sz w:val="28"/>
          <w:szCs w:val="28"/>
        </w:rPr>
        <w:t>и</w:t>
      </w:r>
      <w:r w:rsidR="00D02FE8" w:rsidRPr="00EA5DD5">
        <w:rPr>
          <w:color w:val="000000"/>
          <w:sz w:val="28"/>
          <w:szCs w:val="28"/>
        </w:rPr>
        <w:t>фепа</w:t>
      </w:r>
      <w:r w:rsidRPr="00EA5DD5">
        <w:rPr>
          <w:color w:val="000000"/>
          <w:sz w:val="28"/>
          <w:szCs w:val="28"/>
        </w:rPr>
        <w:t>на внутрь,</w:t>
      </w:r>
      <w:r w:rsidR="00D02FE8" w:rsidRPr="00EA5DD5">
        <w:rPr>
          <w:color w:val="000000"/>
          <w:sz w:val="28"/>
          <w:szCs w:val="28"/>
        </w:rPr>
        <w:t xml:space="preserve"> противоаллергические препараты (антигистаминные), пант</w:t>
      </w:r>
      <w:r w:rsidR="00D02FE8" w:rsidRPr="00EA5DD5">
        <w:rPr>
          <w:color w:val="000000"/>
          <w:sz w:val="28"/>
          <w:szCs w:val="28"/>
        </w:rPr>
        <w:t>о</w:t>
      </w:r>
      <w:r w:rsidR="00D02FE8" w:rsidRPr="00EA5DD5">
        <w:rPr>
          <w:color w:val="000000"/>
          <w:sz w:val="28"/>
          <w:szCs w:val="28"/>
        </w:rPr>
        <w:t xml:space="preserve">тенат кальция, рутин, средние дозы аскорбиновой кислоты, применяется и фитотерапия. </w:t>
      </w:r>
      <w:r w:rsidR="006E25C6" w:rsidRPr="006E25C6">
        <w:rPr>
          <w:sz w:val="28"/>
          <w:szCs w:val="28"/>
        </w:rPr>
        <w:t>Энтеросорбенты необходимы пациентам с отягощенным алле</w:t>
      </w:r>
      <w:r w:rsidR="006E25C6" w:rsidRPr="006E25C6">
        <w:rPr>
          <w:sz w:val="28"/>
          <w:szCs w:val="28"/>
        </w:rPr>
        <w:t>р</w:t>
      </w:r>
      <w:r w:rsidR="006E25C6" w:rsidRPr="006E25C6">
        <w:rPr>
          <w:sz w:val="28"/>
          <w:szCs w:val="28"/>
        </w:rPr>
        <w:t>гологическим анамнезом, при наличии болей в животе, в случаях, когда п</w:t>
      </w:r>
      <w:r w:rsidR="006E25C6" w:rsidRPr="006E25C6">
        <w:rPr>
          <w:sz w:val="28"/>
          <w:szCs w:val="28"/>
        </w:rPr>
        <w:t>и</w:t>
      </w:r>
      <w:r w:rsidR="006E25C6" w:rsidRPr="006E25C6">
        <w:rPr>
          <w:sz w:val="28"/>
          <w:szCs w:val="28"/>
        </w:rPr>
        <w:t>щевые агенты являлись провоцирующим фактором заболевания. Энтеросо</w:t>
      </w:r>
      <w:r w:rsidR="006E25C6" w:rsidRPr="006E25C6">
        <w:rPr>
          <w:sz w:val="28"/>
          <w:szCs w:val="28"/>
        </w:rPr>
        <w:t>р</w:t>
      </w:r>
      <w:r w:rsidR="006E25C6" w:rsidRPr="006E25C6">
        <w:rPr>
          <w:sz w:val="28"/>
          <w:szCs w:val="28"/>
        </w:rPr>
        <w:t>бенты связывают в просвете кишечн</w:t>
      </w:r>
      <w:r w:rsidR="006E25C6" w:rsidRPr="006E25C6">
        <w:rPr>
          <w:sz w:val="28"/>
          <w:szCs w:val="28"/>
        </w:rPr>
        <w:t>и</w:t>
      </w:r>
      <w:r w:rsidR="006E25C6" w:rsidRPr="006E25C6">
        <w:rPr>
          <w:sz w:val="28"/>
          <w:szCs w:val="28"/>
        </w:rPr>
        <w:t>ка токсины и биологически активные вещества, тем самым препятствуя их проникнов</w:t>
      </w:r>
      <w:r w:rsidR="006E25C6" w:rsidRPr="006E25C6">
        <w:rPr>
          <w:sz w:val="28"/>
          <w:szCs w:val="28"/>
        </w:rPr>
        <w:t>е</w:t>
      </w:r>
      <w:r w:rsidR="006E25C6" w:rsidRPr="006E25C6">
        <w:rPr>
          <w:sz w:val="28"/>
          <w:szCs w:val="28"/>
        </w:rPr>
        <w:t>нию в системный кровоток. С этой целью назначают полифепан, смекту, энтеросорб, активированный уголь 3-4 раза в сутки на протяжении 5-10 дней.</w:t>
      </w:r>
    </w:p>
    <w:p w:rsidR="00090305" w:rsidRPr="00090305" w:rsidRDefault="00924A5A" w:rsidP="00090305">
      <w:pPr>
        <w:rPr>
          <w:sz w:val="28"/>
          <w:szCs w:val="28"/>
        </w:rPr>
      </w:pPr>
      <w:r w:rsidRPr="00EA5DD5">
        <w:rPr>
          <w:color w:val="000000"/>
          <w:sz w:val="28"/>
          <w:szCs w:val="28"/>
        </w:rPr>
        <w:t xml:space="preserve">         </w:t>
      </w:r>
      <w:r w:rsidR="00D90B1D" w:rsidRPr="00EA5DD5">
        <w:rPr>
          <w:sz w:val="28"/>
          <w:szCs w:val="28"/>
        </w:rPr>
        <w:t>Антиагреганты применяются при всех формах заболевания. Дипирид</w:t>
      </w:r>
      <w:r w:rsidR="00D90B1D" w:rsidRPr="00EA5DD5">
        <w:rPr>
          <w:sz w:val="28"/>
          <w:szCs w:val="28"/>
        </w:rPr>
        <w:t>а</w:t>
      </w:r>
      <w:r w:rsidR="00D90B1D" w:rsidRPr="00EA5DD5">
        <w:rPr>
          <w:sz w:val="28"/>
          <w:szCs w:val="28"/>
        </w:rPr>
        <w:t>мол (курантил, персантин) в дозе 5-8 мг/кг в сутки в 4 приёма; пентоксифи</w:t>
      </w:r>
      <w:r w:rsidR="00D90B1D" w:rsidRPr="00EA5DD5">
        <w:rPr>
          <w:sz w:val="28"/>
          <w:szCs w:val="28"/>
        </w:rPr>
        <w:t>л</w:t>
      </w:r>
      <w:r w:rsidR="00D90B1D" w:rsidRPr="00EA5DD5">
        <w:rPr>
          <w:sz w:val="28"/>
          <w:szCs w:val="28"/>
        </w:rPr>
        <w:t>лин (трентал, агапурин) 5-10 мг/кг в сутки в 3 приёма; тиклопидин (тиклид) по 250 мг 2 раза в сутки. При тяжёлом течении для усиления антиагрегантн</w:t>
      </w:r>
      <w:r w:rsidR="00D90B1D" w:rsidRPr="00EA5DD5">
        <w:rPr>
          <w:sz w:val="28"/>
          <w:szCs w:val="28"/>
        </w:rPr>
        <w:t>о</w:t>
      </w:r>
      <w:r w:rsidR="00D90B1D" w:rsidRPr="00EA5DD5">
        <w:rPr>
          <w:sz w:val="28"/>
          <w:szCs w:val="28"/>
        </w:rPr>
        <w:t xml:space="preserve">го эффекта назначают два препарата одновременно. </w:t>
      </w:r>
      <w:r w:rsidR="00EA5DD5">
        <w:rPr>
          <w:sz w:val="28"/>
          <w:szCs w:val="28"/>
        </w:rPr>
        <w:t>К активаторам</w:t>
      </w:r>
      <w:r w:rsidR="00D90B1D" w:rsidRPr="00EA5DD5">
        <w:rPr>
          <w:sz w:val="28"/>
          <w:szCs w:val="28"/>
        </w:rPr>
        <w:t xml:space="preserve"> фибрин</w:t>
      </w:r>
      <w:r w:rsidR="00D90B1D" w:rsidRPr="00EA5DD5">
        <w:rPr>
          <w:sz w:val="28"/>
          <w:szCs w:val="28"/>
        </w:rPr>
        <w:t>о</w:t>
      </w:r>
      <w:r w:rsidR="00D90B1D" w:rsidRPr="00EA5DD5">
        <w:rPr>
          <w:sz w:val="28"/>
          <w:szCs w:val="28"/>
        </w:rPr>
        <w:t>ли</w:t>
      </w:r>
      <w:r w:rsidR="00EA5DD5">
        <w:rPr>
          <w:sz w:val="28"/>
          <w:szCs w:val="28"/>
        </w:rPr>
        <w:t>за относится</w:t>
      </w:r>
      <w:r w:rsidR="00D90B1D" w:rsidRPr="00EA5DD5">
        <w:rPr>
          <w:sz w:val="28"/>
          <w:szCs w:val="28"/>
        </w:rPr>
        <w:t xml:space="preserve"> никотиновая кислота, ксантинола никотинат (теоникол, ко</w:t>
      </w:r>
      <w:r w:rsidR="00D90B1D" w:rsidRPr="00EA5DD5">
        <w:rPr>
          <w:sz w:val="28"/>
          <w:szCs w:val="28"/>
        </w:rPr>
        <w:t>м</w:t>
      </w:r>
      <w:r w:rsidR="00D90B1D" w:rsidRPr="00EA5DD5">
        <w:rPr>
          <w:sz w:val="28"/>
          <w:szCs w:val="28"/>
        </w:rPr>
        <w:t>пла</w:t>
      </w:r>
      <w:r w:rsidR="00EA5DD5">
        <w:rPr>
          <w:sz w:val="28"/>
          <w:szCs w:val="28"/>
        </w:rPr>
        <w:t xml:space="preserve">мин), </w:t>
      </w:r>
      <w:r w:rsidR="00D90B1D" w:rsidRPr="00EA5DD5">
        <w:rPr>
          <w:sz w:val="28"/>
          <w:szCs w:val="28"/>
        </w:rPr>
        <w:t>дозу подбирают с учётом индивидуальной чувствительности, обы</w:t>
      </w:r>
      <w:r w:rsidR="00D90B1D" w:rsidRPr="00EA5DD5">
        <w:rPr>
          <w:sz w:val="28"/>
          <w:szCs w:val="28"/>
        </w:rPr>
        <w:t>ч</w:t>
      </w:r>
      <w:r w:rsidR="00D90B1D" w:rsidRPr="00EA5DD5">
        <w:rPr>
          <w:sz w:val="28"/>
          <w:szCs w:val="28"/>
        </w:rPr>
        <w:t>но она составляет 0,3-0,6 г в сутки. Длительность лечения зависит от клин</w:t>
      </w:r>
      <w:r w:rsidR="00D90B1D" w:rsidRPr="00EA5DD5">
        <w:rPr>
          <w:sz w:val="28"/>
          <w:szCs w:val="28"/>
        </w:rPr>
        <w:t>и</w:t>
      </w:r>
      <w:r w:rsidR="00D90B1D" w:rsidRPr="00EA5DD5">
        <w:rPr>
          <w:sz w:val="28"/>
          <w:szCs w:val="28"/>
        </w:rPr>
        <w:t>ческой формы и степени тяжести: 2-3 мес</w:t>
      </w:r>
      <w:r w:rsidR="00EA5DD5">
        <w:rPr>
          <w:sz w:val="28"/>
          <w:szCs w:val="28"/>
        </w:rPr>
        <w:t>яца при лёгком течении; 4-6 мес</w:t>
      </w:r>
      <w:r w:rsidR="00EA5DD5">
        <w:rPr>
          <w:sz w:val="28"/>
          <w:szCs w:val="28"/>
        </w:rPr>
        <w:t>я</w:t>
      </w:r>
      <w:r w:rsidR="00EA5DD5">
        <w:rPr>
          <w:sz w:val="28"/>
          <w:szCs w:val="28"/>
        </w:rPr>
        <w:t>цев</w:t>
      </w:r>
      <w:r w:rsidR="00D90B1D" w:rsidRPr="00EA5DD5">
        <w:rPr>
          <w:sz w:val="28"/>
          <w:szCs w:val="28"/>
        </w:rPr>
        <w:t xml:space="preserve"> при средне</w:t>
      </w:r>
      <w:r w:rsidR="00EA5DD5">
        <w:rPr>
          <w:sz w:val="28"/>
          <w:szCs w:val="28"/>
        </w:rPr>
        <w:t>й степени тяжести</w:t>
      </w:r>
      <w:r w:rsidR="00D90B1D" w:rsidRPr="00EA5DD5">
        <w:rPr>
          <w:sz w:val="28"/>
          <w:szCs w:val="28"/>
        </w:rPr>
        <w:t>; до 12 мес</w:t>
      </w:r>
      <w:r w:rsidR="00EA5DD5">
        <w:rPr>
          <w:sz w:val="28"/>
          <w:szCs w:val="28"/>
        </w:rPr>
        <w:t>яцев</w:t>
      </w:r>
      <w:r w:rsidR="00D90B1D" w:rsidRPr="00EA5DD5">
        <w:rPr>
          <w:sz w:val="28"/>
          <w:szCs w:val="28"/>
        </w:rPr>
        <w:t xml:space="preserve"> - при тяжёлом рецидивир</w:t>
      </w:r>
      <w:r w:rsidR="00D90B1D" w:rsidRPr="00EA5DD5">
        <w:rPr>
          <w:sz w:val="28"/>
          <w:szCs w:val="28"/>
        </w:rPr>
        <w:t>у</w:t>
      </w:r>
      <w:r w:rsidR="00D90B1D" w:rsidRPr="00EA5DD5">
        <w:rPr>
          <w:sz w:val="28"/>
          <w:szCs w:val="28"/>
        </w:rPr>
        <w:t>ющем течении и Шенлейна-Геноха нефрите; при хроническом течении пр</w:t>
      </w:r>
      <w:r w:rsidR="00D90B1D" w:rsidRPr="00EA5DD5">
        <w:rPr>
          <w:sz w:val="28"/>
          <w:szCs w:val="28"/>
        </w:rPr>
        <w:t>о</w:t>
      </w:r>
      <w:r w:rsidR="00D90B1D" w:rsidRPr="00EA5DD5">
        <w:rPr>
          <w:sz w:val="28"/>
          <w:szCs w:val="28"/>
        </w:rPr>
        <w:t>водят повторные курсы в течение 3-6 мес</w:t>
      </w:r>
      <w:r w:rsidR="00EA5DD5">
        <w:rPr>
          <w:sz w:val="28"/>
          <w:szCs w:val="28"/>
        </w:rPr>
        <w:t>яцев</w:t>
      </w:r>
      <w:r w:rsidR="00D90B1D" w:rsidRPr="00EA5DD5">
        <w:rPr>
          <w:sz w:val="28"/>
          <w:szCs w:val="28"/>
        </w:rPr>
        <w:t>.</w:t>
      </w:r>
      <w:r w:rsidR="00EA5DD5">
        <w:rPr>
          <w:sz w:val="28"/>
          <w:szCs w:val="28"/>
        </w:rPr>
        <w:t xml:space="preserve"> </w:t>
      </w:r>
      <w:r w:rsidR="00090305">
        <w:rPr>
          <w:sz w:val="28"/>
          <w:szCs w:val="28"/>
        </w:rPr>
        <w:t xml:space="preserve">Назначаются </w:t>
      </w:r>
      <w:r w:rsidR="00090305" w:rsidRPr="00090305">
        <w:rPr>
          <w:sz w:val="28"/>
          <w:szCs w:val="28"/>
        </w:rPr>
        <w:t>мембраностаб</w:t>
      </w:r>
      <w:r w:rsidR="00090305" w:rsidRPr="00090305">
        <w:rPr>
          <w:sz w:val="28"/>
          <w:szCs w:val="28"/>
        </w:rPr>
        <w:t>и</w:t>
      </w:r>
      <w:r w:rsidR="00090305" w:rsidRPr="00090305">
        <w:rPr>
          <w:sz w:val="28"/>
          <w:szCs w:val="28"/>
        </w:rPr>
        <w:t>лизаторы повторными курсами при поражении почек или рецидив</w:t>
      </w:r>
      <w:r w:rsidR="00090305" w:rsidRPr="00090305">
        <w:rPr>
          <w:sz w:val="28"/>
          <w:szCs w:val="28"/>
        </w:rPr>
        <w:t>и</w:t>
      </w:r>
      <w:r w:rsidR="00090305" w:rsidRPr="00090305">
        <w:rPr>
          <w:sz w:val="28"/>
          <w:szCs w:val="28"/>
        </w:rPr>
        <w:t>рующем течении кожного синдрома. Препараты этой группы способствуют уменьш</w:t>
      </w:r>
      <w:r w:rsidR="00090305" w:rsidRPr="00090305">
        <w:rPr>
          <w:sz w:val="28"/>
          <w:szCs w:val="28"/>
        </w:rPr>
        <w:t>е</w:t>
      </w:r>
      <w:r w:rsidR="00090305" w:rsidRPr="00090305">
        <w:rPr>
          <w:sz w:val="28"/>
          <w:szCs w:val="28"/>
        </w:rPr>
        <w:t>нию проницаемости сосудистой стенки, улучшают трофические процессы, обладают иммуномодулирующим действием. На</w:t>
      </w:r>
      <w:r w:rsidR="00090305" w:rsidRPr="00090305">
        <w:rPr>
          <w:sz w:val="28"/>
          <w:szCs w:val="28"/>
        </w:rPr>
        <w:t>и</w:t>
      </w:r>
      <w:r w:rsidR="00090305" w:rsidRPr="00090305">
        <w:rPr>
          <w:sz w:val="28"/>
          <w:szCs w:val="28"/>
        </w:rPr>
        <w:t>более широко используют ретинол, токоферол (витамин Е), рутин, д</w:t>
      </w:r>
      <w:r w:rsidR="00090305" w:rsidRPr="00090305">
        <w:rPr>
          <w:sz w:val="28"/>
          <w:szCs w:val="28"/>
        </w:rPr>
        <w:t>и</w:t>
      </w:r>
      <w:r w:rsidR="00090305" w:rsidRPr="00090305">
        <w:rPr>
          <w:sz w:val="28"/>
          <w:szCs w:val="28"/>
        </w:rPr>
        <w:t>мефосфон в течение 1 месяца.</w:t>
      </w:r>
    </w:p>
    <w:p w:rsidR="00EA5DD5" w:rsidRDefault="00924A5A" w:rsidP="00A217C5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A5DD5">
        <w:rPr>
          <w:b/>
          <w:color w:val="000000"/>
          <w:sz w:val="28"/>
          <w:szCs w:val="28"/>
        </w:rPr>
        <w:t xml:space="preserve">          </w:t>
      </w:r>
      <w:r w:rsidR="00D02FE8" w:rsidRPr="00EA5DD5">
        <w:rPr>
          <w:color w:val="000000"/>
          <w:sz w:val="28"/>
          <w:szCs w:val="28"/>
        </w:rPr>
        <w:t>Высокая активность процесса с выраженным абдоминальным, ко</w:t>
      </w:r>
      <w:r w:rsidR="00D02FE8" w:rsidRPr="00EA5DD5">
        <w:rPr>
          <w:color w:val="000000"/>
          <w:sz w:val="28"/>
          <w:szCs w:val="28"/>
        </w:rPr>
        <w:t>ж</w:t>
      </w:r>
      <w:r w:rsidR="00D02FE8" w:rsidRPr="00EA5DD5">
        <w:rPr>
          <w:color w:val="000000"/>
          <w:sz w:val="28"/>
          <w:szCs w:val="28"/>
        </w:rPr>
        <w:t>ным и суставным синдромом является показанием к назначению сочетания сл</w:t>
      </w:r>
      <w:r w:rsidR="00D02FE8" w:rsidRPr="00EA5DD5">
        <w:rPr>
          <w:color w:val="000000"/>
          <w:sz w:val="28"/>
          <w:szCs w:val="28"/>
        </w:rPr>
        <w:t>е</w:t>
      </w:r>
      <w:r w:rsidR="00D02FE8" w:rsidRPr="00EA5DD5">
        <w:rPr>
          <w:color w:val="000000"/>
          <w:sz w:val="28"/>
          <w:szCs w:val="28"/>
        </w:rPr>
        <w:t xml:space="preserve">дующих препаратов: преднизолон и гепарин. </w:t>
      </w:r>
    </w:p>
    <w:p w:rsidR="002C6E39" w:rsidRPr="002C6E39" w:rsidRDefault="00EA5DD5" w:rsidP="00F457C4">
      <w:pPr>
        <w:jc w:val="both"/>
        <w:rPr>
          <w:sz w:val="28"/>
          <w:szCs w:val="28"/>
        </w:rPr>
      </w:pPr>
      <w:r w:rsidRPr="002C6E39">
        <w:rPr>
          <w:color w:val="000000"/>
          <w:sz w:val="28"/>
          <w:szCs w:val="28"/>
        </w:rPr>
        <w:t xml:space="preserve">        </w:t>
      </w:r>
      <w:r w:rsidR="002C6E39" w:rsidRPr="00EA5DD5">
        <w:rPr>
          <w:sz w:val="28"/>
          <w:szCs w:val="28"/>
        </w:rPr>
        <w:t>Глюкокортикостерои</w:t>
      </w:r>
      <w:r w:rsidR="002C6E39">
        <w:rPr>
          <w:sz w:val="28"/>
          <w:szCs w:val="28"/>
        </w:rPr>
        <w:t>ды</w:t>
      </w:r>
      <w:r w:rsidR="002C6E39" w:rsidRPr="002C6E39">
        <w:rPr>
          <w:sz w:val="28"/>
          <w:szCs w:val="28"/>
        </w:rPr>
        <w:t xml:space="preserve"> эффективны при</w:t>
      </w:r>
      <w:r w:rsidR="002C6E39">
        <w:rPr>
          <w:sz w:val="28"/>
          <w:szCs w:val="28"/>
        </w:rPr>
        <w:t xml:space="preserve"> тяжёлом течении</w:t>
      </w:r>
      <w:r w:rsidR="002C6E39" w:rsidRPr="00EA5DD5">
        <w:rPr>
          <w:sz w:val="28"/>
          <w:szCs w:val="28"/>
        </w:rPr>
        <w:t xml:space="preserve"> кожного, с</w:t>
      </w:r>
      <w:r w:rsidR="002C6E39" w:rsidRPr="00EA5DD5">
        <w:rPr>
          <w:sz w:val="28"/>
          <w:szCs w:val="28"/>
        </w:rPr>
        <w:t>у</w:t>
      </w:r>
      <w:r w:rsidR="002C6E39" w:rsidRPr="00EA5DD5">
        <w:rPr>
          <w:sz w:val="28"/>
          <w:szCs w:val="28"/>
        </w:rPr>
        <w:t>ставного, абдоминального синдромов, по</w:t>
      </w:r>
      <w:r w:rsidR="00090305">
        <w:rPr>
          <w:sz w:val="28"/>
          <w:szCs w:val="28"/>
        </w:rPr>
        <w:t>ражении</w:t>
      </w:r>
      <w:r w:rsidR="002C6E39" w:rsidRPr="00EA5DD5">
        <w:rPr>
          <w:sz w:val="28"/>
          <w:szCs w:val="28"/>
        </w:rPr>
        <w:t xml:space="preserve"> почек</w:t>
      </w:r>
      <w:r w:rsidR="002C6E39" w:rsidRPr="002C6E39">
        <w:rPr>
          <w:sz w:val="28"/>
          <w:szCs w:val="28"/>
        </w:rPr>
        <w:t xml:space="preserve"> Лечение глюкоко</w:t>
      </w:r>
      <w:r w:rsidR="002C6E39" w:rsidRPr="002C6E39">
        <w:rPr>
          <w:sz w:val="28"/>
          <w:szCs w:val="28"/>
        </w:rPr>
        <w:t>р</w:t>
      </w:r>
      <w:r w:rsidR="002C6E39" w:rsidRPr="002C6E39">
        <w:rPr>
          <w:sz w:val="28"/>
          <w:szCs w:val="28"/>
        </w:rPr>
        <w:t>тикостероидами необходимо проводить на фоне антикоагулянтно-</w:t>
      </w:r>
      <w:r w:rsidR="002C6E39" w:rsidRPr="002C6E39">
        <w:rPr>
          <w:sz w:val="28"/>
          <w:szCs w:val="28"/>
        </w:rPr>
        <w:lastRenderedPageBreak/>
        <w:t>антиагрегантной терапии. При средне</w:t>
      </w:r>
      <w:r w:rsidR="002C6E39">
        <w:rPr>
          <w:sz w:val="28"/>
          <w:szCs w:val="28"/>
        </w:rPr>
        <w:t>й тяжемти процесса</w:t>
      </w:r>
      <w:r w:rsidR="002C6E39" w:rsidRPr="002C6E39">
        <w:rPr>
          <w:sz w:val="28"/>
          <w:szCs w:val="28"/>
        </w:rPr>
        <w:t xml:space="preserve"> и легком течении их использование не оправдано. При простой и смешанной форме без пор</w:t>
      </w:r>
      <w:r w:rsidR="002C6E39" w:rsidRPr="002C6E39">
        <w:rPr>
          <w:sz w:val="28"/>
          <w:szCs w:val="28"/>
        </w:rPr>
        <w:t>а</w:t>
      </w:r>
      <w:r w:rsidR="002C6E39" w:rsidRPr="002C6E39">
        <w:rPr>
          <w:sz w:val="28"/>
          <w:szCs w:val="28"/>
        </w:rPr>
        <w:t>жения почек доза преднизолона составляет 0,7-1,5 мг/кг в сутки и использ</w:t>
      </w:r>
      <w:r w:rsidR="002C6E39" w:rsidRPr="002C6E39">
        <w:rPr>
          <w:sz w:val="28"/>
          <w:szCs w:val="28"/>
        </w:rPr>
        <w:t>у</w:t>
      </w:r>
      <w:r w:rsidR="002C6E39" w:rsidRPr="002C6E39">
        <w:rPr>
          <w:sz w:val="28"/>
          <w:szCs w:val="28"/>
        </w:rPr>
        <w:t>ется коротким курсом 7-20 дней. При развитии нефрита Шенлейна - Геноха назначают 2 мг/кг в сутки на протяжении 1-2 месяцев с последующим сн</w:t>
      </w:r>
      <w:r w:rsidR="002C6E39" w:rsidRPr="002C6E39">
        <w:rPr>
          <w:sz w:val="28"/>
          <w:szCs w:val="28"/>
        </w:rPr>
        <w:t>и</w:t>
      </w:r>
      <w:r w:rsidR="002C6E39" w:rsidRPr="002C6E39">
        <w:rPr>
          <w:sz w:val="28"/>
          <w:szCs w:val="28"/>
        </w:rPr>
        <w:t>жением по 2,5-5,0 мг 1 раз в 5-7 дней до полной о</w:t>
      </w:r>
      <w:r w:rsidR="002C6E39" w:rsidRPr="002C6E39">
        <w:rPr>
          <w:sz w:val="28"/>
          <w:szCs w:val="28"/>
        </w:rPr>
        <w:t>т</w:t>
      </w:r>
      <w:r w:rsidR="002C6E39" w:rsidRPr="002C6E39">
        <w:rPr>
          <w:sz w:val="28"/>
          <w:szCs w:val="28"/>
        </w:rPr>
        <w:t>мены.</w:t>
      </w:r>
    </w:p>
    <w:p w:rsidR="00EA5DD5" w:rsidRPr="00EA5DD5" w:rsidRDefault="00EA5DD5" w:rsidP="00F45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2C6E39">
        <w:rPr>
          <w:sz w:val="28"/>
          <w:szCs w:val="28"/>
        </w:rPr>
        <w:t xml:space="preserve">       </w:t>
      </w:r>
      <w:r w:rsidRPr="00EA5DD5">
        <w:rPr>
          <w:sz w:val="28"/>
          <w:szCs w:val="28"/>
        </w:rPr>
        <w:t>Ан</w:t>
      </w:r>
      <w:r>
        <w:rPr>
          <w:sz w:val="28"/>
          <w:szCs w:val="28"/>
        </w:rPr>
        <w:t>тикоагулянты применяются в</w:t>
      </w:r>
      <w:r w:rsidRPr="00EA5DD5">
        <w:rPr>
          <w:sz w:val="28"/>
          <w:szCs w:val="28"/>
        </w:rPr>
        <w:t xml:space="preserve"> активный период</w:t>
      </w:r>
      <w:r>
        <w:rPr>
          <w:sz w:val="28"/>
          <w:szCs w:val="28"/>
        </w:rPr>
        <w:t>, при средне</w:t>
      </w:r>
      <w:r w:rsidRPr="00EA5DD5">
        <w:rPr>
          <w:sz w:val="28"/>
          <w:szCs w:val="28"/>
        </w:rPr>
        <w:t>й и тяж</w:t>
      </w:r>
      <w:r w:rsidRPr="00EA5DD5">
        <w:rPr>
          <w:sz w:val="28"/>
          <w:szCs w:val="28"/>
        </w:rPr>
        <w:t>ё</w:t>
      </w:r>
      <w:r w:rsidRPr="00EA5DD5">
        <w:rPr>
          <w:sz w:val="28"/>
          <w:szCs w:val="28"/>
        </w:rPr>
        <w:t>лой форм</w:t>
      </w:r>
      <w:r>
        <w:rPr>
          <w:sz w:val="28"/>
          <w:szCs w:val="28"/>
        </w:rPr>
        <w:t>ах</w:t>
      </w:r>
      <w:r w:rsidRPr="00EA5DD5">
        <w:rPr>
          <w:sz w:val="28"/>
          <w:szCs w:val="28"/>
        </w:rPr>
        <w:t>. Применяют гепарин натрия или его низкомолекулярный аналог - надропарин кальция (фраксипарин). Дозу гепарина натрия подбирают инд</w:t>
      </w:r>
      <w:r w:rsidRPr="00EA5DD5">
        <w:rPr>
          <w:sz w:val="28"/>
          <w:szCs w:val="28"/>
        </w:rPr>
        <w:t>и</w:t>
      </w:r>
      <w:r w:rsidRPr="00EA5DD5">
        <w:rPr>
          <w:sz w:val="28"/>
          <w:szCs w:val="28"/>
        </w:rPr>
        <w:t>вид</w:t>
      </w:r>
      <w:r w:rsidRPr="00EA5DD5">
        <w:rPr>
          <w:sz w:val="28"/>
          <w:szCs w:val="28"/>
        </w:rPr>
        <w:t>у</w:t>
      </w:r>
      <w:r w:rsidRPr="00EA5DD5">
        <w:rPr>
          <w:sz w:val="28"/>
          <w:szCs w:val="28"/>
        </w:rPr>
        <w:t>ально в зависимости от степени тяжести заболевания (в среднем 100-300 ЕД/кг, реже - более высокие дозы), ориентируясь на положительную динам</w:t>
      </w:r>
      <w:r w:rsidRPr="00EA5DD5">
        <w:rPr>
          <w:sz w:val="28"/>
          <w:szCs w:val="28"/>
        </w:rPr>
        <w:t>и</w:t>
      </w:r>
      <w:r w:rsidRPr="00EA5DD5">
        <w:rPr>
          <w:sz w:val="28"/>
          <w:szCs w:val="28"/>
        </w:rPr>
        <w:t>ку и показате</w:t>
      </w:r>
      <w:r>
        <w:rPr>
          <w:sz w:val="28"/>
          <w:szCs w:val="28"/>
        </w:rPr>
        <w:t>ли коагулограммы. При средней степени тяжести</w:t>
      </w:r>
      <w:r w:rsidRPr="00EA5DD5">
        <w:rPr>
          <w:sz w:val="28"/>
          <w:szCs w:val="28"/>
        </w:rPr>
        <w:t xml:space="preserve"> лечение обычно длится до 25-30 дней; при тяжёлом - до стойкого купирования кл</w:t>
      </w:r>
      <w:r w:rsidRPr="00EA5DD5">
        <w:rPr>
          <w:sz w:val="28"/>
          <w:szCs w:val="28"/>
        </w:rPr>
        <w:t>и</w:t>
      </w:r>
      <w:r w:rsidRPr="00EA5DD5">
        <w:rPr>
          <w:sz w:val="28"/>
          <w:szCs w:val="28"/>
        </w:rPr>
        <w:t>нических синдромов (45-60 дней); при геморрагическом васкулите не</w:t>
      </w:r>
      <w:r w:rsidRPr="00EA5DD5">
        <w:rPr>
          <w:sz w:val="28"/>
          <w:szCs w:val="28"/>
        </w:rPr>
        <w:t>ф</w:t>
      </w:r>
      <w:r w:rsidRPr="00EA5DD5">
        <w:rPr>
          <w:sz w:val="28"/>
          <w:szCs w:val="28"/>
        </w:rPr>
        <w:t>рите срок гепаринотерапии определяют индивидуально. Препараты отменяют п</w:t>
      </w:r>
      <w:r w:rsidRPr="00EA5DD5">
        <w:rPr>
          <w:sz w:val="28"/>
          <w:szCs w:val="28"/>
        </w:rPr>
        <w:t>о</w:t>
      </w:r>
      <w:r w:rsidRPr="00EA5DD5">
        <w:rPr>
          <w:sz w:val="28"/>
          <w:szCs w:val="28"/>
        </w:rPr>
        <w:t>ст</w:t>
      </w:r>
      <w:r w:rsidRPr="00EA5DD5">
        <w:rPr>
          <w:sz w:val="28"/>
          <w:szCs w:val="28"/>
        </w:rPr>
        <w:t>е</w:t>
      </w:r>
      <w:r w:rsidRPr="00EA5DD5">
        <w:rPr>
          <w:sz w:val="28"/>
          <w:szCs w:val="28"/>
        </w:rPr>
        <w:t>пенно по 100 ЕД/кг в сутки каждые 1-3 дня.</w:t>
      </w:r>
    </w:p>
    <w:p w:rsidR="00D02FE8" w:rsidRPr="00A76100" w:rsidRDefault="00924A5A" w:rsidP="00F457C4">
      <w:pPr>
        <w:jc w:val="both"/>
        <w:rPr>
          <w:color w:val="000000"/>
          <w:sz w:val="28"/>
          <w:szCs w:val="28"/>
        </w:rPr>
      </w:pPr>
      <w:r w:rsidRPr="00A76100">
        <w:rPr>
          <w:color w:val="000000"/>
          <w:sz w:val="28"/>
          <w:szCs w:val="28"/>
        </w:rPr>
        <w:t xml:space="preserve">       </w:t>
      </w:r>
      <w:r w:rsidR="00D02FE8" w:rsidRPr="00A76100">
        <w:rPr>
          <w:color w:val="000000"/>
          <w:sz w:val="28"/>
          <w:szCs w:val="28"/>
        </w:rPr>
        <w:t xml:space="preserve">При тяжелом течении, кроме гепаринотерапии и глюкокортикоидов, назначают 5–8 сеансов плазмафереза. </w:t>
      </w:r>
      <w:r w:rsidR="00090305" w:rsidRPr="00090305">
        <w:rPr>
          <w:sz w:val="28"/>
          <w:szCs w:val="28"/>
        </w:rPr>
        <w:t>Плазмаферез направлен на удаление из циркуляции токсинов, бактерий, воспалительных субстанций, антител, и</w:t>
      </w:r>
      <w:r w:rsidR="00090305" w:rsidRPr="00090305">
        <w:rPr>
          <w:sz w:val="28"/>
          <w:szCs w:val="28"/>
        </w:rPr>
        <w:t>м</w:t>
      </w:r>
      <w:r w:rsidR="00090305" w:rsidRPr="00090305">
        <w:rPr>
          <w:sz w:val="28"/>
          <w:szCs w:val="28"/>
        </w:rPr>
        <w:t>мунных комплексов, криоглобулинов и показан при тяжелом течении гемо</w:t>
      </w:r>
      <w:r w:rsidR="00090305" w:rsidRPr="00090305">
        <w:rPr>
          <w:sz w:val="28"/>
          <w:szCs w:val="28"/>
        </w:rPr>
        <w:t>р</w:t>
      </w:r>
      <w:r w:rsidR="00090305" w:rsidRPr="00090305">
        <w:rPr>
          <w:sz w:val="28"/>
          <w:szCs w:val="28"/>
        </w:rPr>
        <w:t>рагического васкулита, непреры</w:t>
      </w:r>
      <w:r w:rsidR="00090305" w:rsidRPr="00090305">
        <w:rPr>
          <w:sz w:val="28"/>
          <w:szCs w:val="28"/>
        </w:rPr>
        <w:t>в</w:t>
      </w:r>
      <w:r w:rsidR="00090305" w:rsidRPr="00090305">
        <w:rPr>
          <w:sz w:val="28"/>
          <w:szCs w:val="28"/>
        </w:rPr>
        <w:t>ном или волнообразном рецидивировании симптомов. Плазмаферез способствует норм</w:t>
      </w:r>
      <w:r w:rsidR="00090305" w:rsidRPr="00090305">
        <w:rPr>
          <w:sz w:val="28"/>
          <w:szCs w:val="28"/>
        </w:rPr>
        <w:t>а</w:t>
      </w:r>
      <w:r w:rsidR="00090305" w:rsidRPr="00090305">
        <w:rPr>
          <w:sz w:val="28"/>
          <w:szCs w:val="28"/>
        </w:rPr>
        <w:t>лизации свойств крови, снимает спазм сосудов, улучшает микроциркуляцию, повышает функциональную а</w:t>
      </w:r>
      <w:r w:rsidR="00090305" w:rsidRPr="00090305">
        <w:rPr>
          <w:sz w:val="28"/>
          <w:szCs w:val="28"/>
        </w:rPr>
        <w:t>к</w:t>
      </w:r>
      <w:r w:rsidR="00090305" w:rsidRPr="00090305">
        <w:rPr>
          <w:sz w:val="28"/>
          <w:szCs w:val="28"/>
        </w:rPr>
        <w:t xml:space="preserve">тивность иммунокомпетентных клеток, повышает чувствительность </w:t>
      </w:r>
      <w:r w:rsidR="00090305">
        <w:rPr>
          <w:sz w:val="28"/>
          <w:szCs w:val="28"/>
        </w:rPr>
        <w:t>пацие</w:t>
      </w:r>
      <w:r w:rsidR="00090305">
        <w:rPr>
          <w:sz w:val="28"/>
          <w:szCs w:val="28"/>
        </w:rPr>
        <w:t>н</w:t>
      </w:r>
      <w:r w:rsidR="00090305">
        <w:rPr>
          <w:sz w:val="28"/>
          <w:szCs w:val="28"/>
        </w:rPr>
        <w:t xml:space="preserve">тов </w:t>
      </w:r>
      <w:r w:rsidR="00090305" w:rsidRPr="00090305">
        <w:rPr>
          <w:sz w:val="28"/>
          <w:szCs w:val="28"/>
        </w:rPr>
        <w:t>к препаратам.</w:t>
      </w:r>
      <w:r w:rsidR="00090305">
        <w:rPr>
          <w:sz w:val="28"/>
          <w:szCs w:val="28"/>
        </w:rPr>
        <w:t xml:space="preserve"> </w:t>
      </w:r>
      <w:r w:rsidR="00D02FE8" w:rsidRPr="00A76100">
        <w:rPr>
          <w:color w:val="000000"/>
          <w:sz w:val="28"/>
          <w:szCs w:val="28"/>
        </w:rPr>
        <w:t>Первые три сеанса плазмафереза проводят ежедневно, п</w:t>
      </w:r>
      <w:r w:rsidR="00D02FE8" w:rsidRPr="00A76100">
        <w:rPr>
          <w:color w:val="000000"/>
          <w:sz w:val="28"/>
          <w:szCs w:val="28"/>
        </w:rPr>
        <w:t>о</w:t>
      </w:r>
      <w:r w:rsidR="00D02FE8" w:rsidRPr="00A76100">
        <w:rPr>
          <w:color w:val="000000"/>
          <w:sz w:val="28"/>
          <w:szCs w:val="28"/>
        </w:rPr>
        <w:t>следующие – 1 раз в 3 дня. В качестве замещающих преп</w:t>
      </w:r>
      <w:r w:rsidR="00D02FE8" w:rsidRPr="00A76100">
        <w:rPr>
          <w:color w:val="000000"/>
          <w:sz w:val="28"/>
          <w:szCs w:val="28"/>
        </w:rPr>
        <w:t>а</w:t>
      </w:r>
      <w:r w:rsidR="00D02FE8" w:rsidRPr="00A76100">
        <w:rPr>
          <w:color w:val="000000"/>
          <w:sz w:val="28"/>
          <w:szCs w:val="28"/>
        </w:rPr>
        <w:t>ратов применяют свежезамороженную плазму, растворы альбумина, глюк</w:t>
      </w:r>
      <w:r w:rsidR="00D02FE8" w:rsidRPr="00A76100">
        <w:rPr>
          <w:color w:val="000000"/>
          <w:sz w:val="28"/>
          <w:szCs w:val="28"/>
        </w:rPr>
        <w:t>о</w:t>
      </w:r>
      <w:r w:rsidR="00D02FE8" w:rsidRPr="00A76100">
        <w:rPr>
          <w:color w:val="000000"/>
          <w:sz w:val="28"/>
          <w:szCs w:val="28"/>
        </w:rPr>
        <w:t>зы.</w:t>
      </w:r>
    </w:p>
    <w:p w:rsidR="00D02FE8" w:rsidRPr="00BB6065" w:rsidRDefault="00BB6065" w:rsidP="00F457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090305">
        <w:rPr>
          <w:color w:val="000000"/>
          <w:sz w:val="28"/>
          <w:szCs w:val="28"/>
        </w:rPr>
        <w:t>Пациентам</w:t>
      </w:r>
      <w:r w:rsidR="00D02FE8" w:rsidRPr="00BB6065">
        <w:rPr>
          <w:color w:val="000000"/>
          <w:sz w:val="28"/>
          <w:szCs w:val="28"/>
        </w:rPr>
        <w:t xml:space="preserve"> с подострым нефритом или с бурным</w:t>
      </w:r>
      <w:r w:rsidR="002C6E39">
        <w:rPr>
          <w:color w:val="000000"/>
          <w:sz w:val="28"/>
          <w:szCs w:val="28"/>
        </w:rPr>
        <w:t xml:space="preserve"> тяжелым</w:t>
      </w:r>
      <w:r w:rsidR="00D02FE8" w:rsidRPr="00BB6065">
        <w:rPr>
          <w:color w:val="000000"/>
          <w:sz w:val="28"/>
          <w:szCs w:val="28"/>
        </w:rPr>
        <w:t xml:space="preserve"> течением гломерулонефрита</w:t>
      </w:r>
      <w:r w:rsidR="002C6E39" w:rsidRPr="002C6E39">
        <w:rPr>
          <w:color w:val="000000"/>
          <w:sz w:val="28"/>
          <w:szCs w:val="28"/>
        </w:rPr>
        <w:t>,</w:t>
      </w:r>
      <w:r w:rsidR="00D02FE8" w:rsidRPr="002C6E39">
        <w:rPr>
          <w:color w:val="000000"/>
          <w:sz w:val="28"/>
          <w:szCs w:val="28"/>
        </w:rPr>
        <w:t xml:space="preserve"> </w:t>
      </w:r>
      <w:r w:rsidR="002C6E39" w:rsidRPr="002C6E39">
        <w:rPr>
          <w:sz w:val="28"/>
          <w:szCs w:val="28"/>
        </w:rPr>
        <w:t>кожным синдромом с некрозами на фоне высокой имм</w:t>
      </w:r>
      <w:r w:rsidR="002C6E39" w:rsidRPr="002C6E39">
        <w:rPr>
          <w:sz w:val="28"/>
          <w:szCs w:val="28"/>
        </w:rPr>
        <w:t>у</w:t>
      </w:r>
      <w:r w:rsidR="002C6E39" w:rsidRPr="002C6E39">
        <w:rPr>
          <w:sz w:val="28"/>
          <w:szCs w:val="28"/>
        </w:rPr>
        <w:t>нологической активности</w:t>
      </w:r>
      <w:r w:rsidR="002C6E39" w:rsidRPr="00CA2472">
        <w:rPr>
          <w:b/>
        </w:rPr>
        <w:t xml:space="preserve"> </w:t>
      </w:r>
      <w:r>
        <w:rPr>
          <w:color w:val="000000"/>
          <w:sz w:val="28"/>
          <w:szCs w:val="28"/>
        </w:rPr>
        <w:t>назначают иммунодепрессанты</w:t>
      </w:r>
      <w:r w:rsidR="00D02FE8" w:rsidRPr="00BB6065">
        <w:rPr>
          <w:color w:val="000000"/>
          <w:sz w:val="28"/>
          <w:szCs w:val="28"/>
        </w:rPr>
        <w:t xml:space="preserve"> (азатиоприн или циклофосфамид)</w:t>
      </w:r>
      <w:r w:rsidR="00A217C5" w:rsidRPr="00A217C5">
        <w:t xml:space="preserve"> </w:t>
      </w:r>
      <w:r w:rsidR="00A217C5" w:rsidRPr="00A217C5">
        <w:rPr>
          <w:color w:val="000000"/>
          <w:sz w:val="28"/>
          <w:szCs w:val="28"/>
        </w:rPr>
        <w:t>в сочетаннии</w:t>
      </w:r>
      <w:r w:rsidR="00D02FE8" w:rsidRPr="00BB6065">
        <w:rPr>
          <w:color w:val="000000"/>
          <w:sz w:val="28"/>
          <w:szCs w:val="28"/>
        </w:rPr>
        <w:t xml:space="preserve"> с глюкокортикоидами и гепарином, антиагр</w:t>
      </w:r>
      <w:r w:rsidR="00D02FE8" w:rsidRPr="00BB6065">
        <w:rPr>
          <w:color w:val="000000"/>
          <w:sz w:val="28"/>
          <w:szCs w:val="28"/>
        </w:rPr>
        <w:t>е</w:t>
      </w:r>
      <w:r w:rsidR="00D02FE8" w:rsidRPr="00BB6065">
        <w:rPr>
          <w:color w:val="000000"/>
          <w:sz w:val="28"/>
          <w:szCs w:val="28"/>
        </w:rPr>
        <w:t>гантами (кура</w:t>
      </w:r>
      <w:r w:rsidR="00D02FE8" w:rsidRPr="00BB6065">
        <w:rPr>
          <w:color w:val="000000"/>
          <w:sz w:val="28"/>
          <w:szCs w:val="28"/>
        </w:rPr>
        <w:t>н</w:t>
      </w:r>
      <w:r w:rsidR="00D02FE8" w:rsidRPr="00BB6065">
        <w:rPr>
          <w:color w:val="000000"/>
          <w:sz w:val="28"/>
          <w:szCs w:val="28"/>
        </w:rPr>
        <w:t xml:space="preserve">тил). </w:t>
      </w:r>
    </w:p>
    <w:p w:rsidR="00BB6065" w:rsidRDefault="00BB6065" w:rsidP="00F457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D02FE8" w:rsidRPr="00BB6065">
        <w:rPr>
          <w:color w:val="000000"/>
          <w:sz w:val="28"/>
          <w:szCs w:val="28"/>
        </w:rPr>
        <w:t>При правильном лечении быстрее всего обычно устраняется абдом</w:t>
      </w:r>
      <w:r w:rsidR="00D02FE8" w:rsidRPr="00BB6065">
        <w:rPr>
          <w:color w:val="000000"/>
          <w:sz w:val="28"/>
          <w:szCs w:val="28"/>
        </w:rPr>
        <w:t>и</w:t>
      </w:r>
      <w:r w:rsidR="00D02FE8" w:rsidRPr="00BB6065">
        <w:rPr>
          <w:color w:val="000000"/>
          <w:sz w:val="28"/>
          <w:szCs w:val="28"/>
        </w:rPr>
        <w:t>нальный синдром, интенсивность которого часто уменьшается уже через н</w:t>
      </w:r>
      <w:r w:rsidR="00D02FE8" w:rsidRPr="00BB6065">
        <w:rPr>
          <w:color w:val="000000"/>
          <w:sz w:val="28"/>
          <w:szCs w:val="28"/>
        </w:rPr>
        <w:t>е</w:t>
      </w:r>
      <w:r w:rsidR="00D02FE8" w:rsidRPr="00BB6065">
        <w:rPr>
          <w:color w:val="000000"/>
          <w:sz w:val="28"/>
          <w:szCs w:val="28"/>
        </w:rPr>
        <w:t xml:space="preserve">сколько часов после внутривенного введения гепарина. </w:t>
      </w:r>
    </w:p>
    <w:p w:rsidR="00D02FE8" w:rsidRPr="00BB6065" w:rsidRDefault="00BB6065" w:rsidP="00F457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02FE8" w:rsidRPr="00BB6065">
        <w:rPr>
          <w:color w:val="000000"/>
          <w:sz w:val="28"/>
          <w:szCs w:val="28"/>
        </w:rPr>
        <w:t>Наиболее упорно протекают простые (кожно</w:t>
      </w:r>
      <w:r w:rsidR="00D02FE8" w:rsidRPr="00BB6065">
        <w:rPr>
          <w:color w:val="000000"/>
          <w:sz w:val="28"/>
          <w:szCs w:val="28"/>
        </w:rPr>
        <w:noBreakHyphen/>
        <w:t>суставные) варианты ва</w:t>
      </w:r>
      <w:r w:rsidR="00D02FE8" w:rsidRPr="00BB6065">
        <w:rPr>
          <w:color w:val="000000"/>
          <w:sz w:val="28"/>
          <w:szCs w:val="28"/>
        </w:rPr>
        <w:t>с</w:t>
      </w:r>
      <w:r w:rsidR="00D02FE8" w:rsidRPr="00BB6065">
        <w:rPr>
          <w:color w:val="000000"/>
          <w:sz w:val="28"/>
          <w:szCs w:val="28"/>
        </w:rPr>
        <w:t>кулита. Периодическое появление небольшого количества элементов сыпи на голенях и стопах без другой симптоматики вообще часто не подлежит тер</w:t>
      </w:r>
      <w:r w:rsidR="00D02FE8" w:rsidRPr="00BB6065">
        <w:rPr>
          <w:color w:val="000000"/>
          <w:sz w:val="28"/>
          <w:szCs w:val="28"/>
        </w:rPr>
        <w:t>а</w:t>
      </w:r>
      <w:r w:rsidR="00D02FE8" w:rsidRPr="00BB6065">
        <w:rPr>
          <w:color w:val="000000"/>
          <w:sz w:val="28"/>
          <w:szCs w:val="28"/>
        </w:rPr>
        <w:t xml:space="preserve">пии. Иногда их лечат локальными аппликациями. Эти высыпания безопасны и </w:t>
      </w:r>
      <w:r w:rsidR="00565C28">
        <w:rPr>
          <w:color w:val="000000"/>
          <w:sz w:val="28"/>
          <w:szCs w:val="28"/>
        </w:rPr>
        <w:t>могут проходи</w:t>
      </w:r>
      <w:r w:rsidR="00D02FE8" w:rsidRPr="00BB6065">
        <w:rPr>
          <w:color w:val="000000"/>
          <w:sz w:val="28"/>
          <w:szCs w:val="28"/>
        </w:rPr>
        <w:t>т</w:t>
      </w:r>
      <w:r w:rsidR="00565C28">
        <w:rPr>
          <w:color w:val="000000"/>
          <w:sz w:val="28"/>
          <w:szCs w:val="28"/>
        </w:rPr>
        <w:t>ь</w:t>
      </w:r>
      <w:r w:rsidR="00D02FE8" w:rsidRPr="00BB6065">
        <w:rPr>
          <w:color w:val="000000"/>
          <w:sz w:val="28"/>
          <w:szCs w:val="28"/>
        </w:rPr>
        <w:t xml:space="preserve"> с</w:t>
      </w:r>
      <w:r w:rsidR="00D02FE8" w:rsidRPr="00BB6065">
        <w:rPr>
          <w:color w:val="000000"/>
          <w:sz w:val="28"/>
          <w:szCs w:val="28"/>
        </w:rPr>
        <w:t>а</w:t>
      </w:r>
      <w:r w:rsidR="00D02FE8" w:rsidRPr="00BB6065">
        <w:rPr>
          <w:color w:val="000000"/>
          <w:sz w:val="28"/>
          <w:szCs w:val="28"/>
        </w:rPr>
        <w:t>мопроизвольно.</w:t>
      </w:r>
    </w:p>
    <w:p w:rsidR="00BB6065" w:rsidRDefault="00BB6065" w:rsidP="00F457C4">
      <w:pPr>
        <w:pStyle w:val="a6"/>
        <w:spacing w:before="0" w:beforeAutospacing="0" w:after="0" w:afterAutospacing="0"/>
        <w:jc w:val="both"/>
        <w:rPr>
          <w:b/>
          <w:sz w:val="28"/>
          <w:szCs w:val="28"/>
        </w:rPr>
      </w:pPr>
      <w:r w:rsidRPr="00BB6065">
        <w:rPr>
          <w:color w:val="000000"/>
          <w:sz w:val="28"/>
          <w:szCs w:val="28"/>
        </w:rPr>
        <w:t xml:space="preserve">          </w:t>
      </w:r>
      <w:r w:rsidRPr="00BB6065">
        <w:rPr>
          <w:sz w:val="28"/>
          <w:szCs w:val="28"/>
        </w:rPr>
        <w:t>Назначают антигистаминные и противовоспалительные препар</w:t>
      </w:r>
      <w:r w:rsidRPr="00BB6065">
        <w:rPr>
          <w:sz w:val="28"/>
          <w:szCs w:val="28"/>
        </w:rPr>
        <w:t>а</w:t>
      </w:r>
      <w:r w:rsidRPr="00BB6065">
        <w:rPr>
          <w:sz w:val="28"/>
          <w:szCs w:val="28"/>
        </w:rPr>
        <w:t>ты в общепринятых дозах.</w:t>
      </w:r>
      <w:r w:rsidRPr="00A76100">
        <w:rPr>
          <w:b/>
          <w:sz w:val="28"/>
          <w:szCs w:val="28"/>
        </w:rPr>
        <w:t xml:space="preserve"> </w:t>
      </w:r>
    </w:p>
    <w:p w:rsidR="00BB6065" w:rsidRPr="00AC0343" w:rsidRDefault="00AC0343" w:rsidP="00F457C4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AC0343">
        <w:rPr>
          <w:sz w:val="28"/>
          <w:szCs w:val="28"/>
        </w:rPr>
        <w:t>При абдоминальном синдроме показано введение больших доз м</w:t>
      </w:r>
      <w:r w:rsidRPr="00AC0343">
        <w:rPr>
          <w:sz w:val="28"/>
          <w:szCs w:val="28"/>
        </w:rPr>
        <w:t>е</w:t>
      </w:r>
      <w:r w:rsidRPr="00AC0343">
        <w:rPr>
          <w:sz w:val="28"/>
          <w:szCs w:val="28"/>
        </w:rPr>
        <w:t>тилпреднизолона в!в до 1 г в сутки в течение З дней. При хроническом теч</w:t>
      </w:r>
      <w:r w:rsidRPr="00AC0343">
        <w:rPr>
          <w:sz w:val="28"/>
          <w:szCs w:val="28"/>
        </w:rPr>
        <w:t>е</w:t>
      </w:r>
      <w:r w:rsidRPr="00AC0343">
        <w:rPr>
          <w:sz w:val="28"/>
          <w:szCs w:val="28"/>
        </w:rPr>
        <w:t>нии могут быть рекомендованы аминохинолиновые препараты, большие д</w:t>
      </w:r>
      <w:r w:rsidRPr="00AC0343">
        <w:rPr>
          <w:sz w:val="28"/>
          <w:szCs w:val="28"/>
        </w:rPr>
        <w:t>о</w:t>
      </w:r>
      <w:r w:rsidRPr="00AC0343">
        <w:rPr>
          <w:sz w:val="28"/>
          <w:szCs w:val="28"/>
        </w:rPr>
        <w:lastRenderedPageBreak/>
        <w:t>зы аскорбиновой кислоты (до 3 г/сут), рутин. При очаговой инфекции пок</w:t>
      </w:r>
      <w:r w:rsidRPr="00AC0343">
        <w:rPr>
          <w:sz w:val="28"/>
          <w:szCs w:val="28"/>
        </w:rPr>
        <w:t>а</w:t>
      </w:r>
      <w:r w:rsidRPr="00AC0343">
        <w:rPr>
          <w:sz w:val="28"/>
          <w:szCs w:val="28"/>
        </w:rPr>
        <w:t>зана санация - консервативная или хирургическая.</w:t>
      </w:r>
    </w:p>
    <w:p w:rsidR="00AC0343" w:rsidRPr="00AC0343" w:rsidRDefault="00AC0343" w:rsidP="00F457C4">
      <w:pPr>
        <w:shd w:val="clear" w:color="auto" w:fill="FFFFFF"/>
        <w:tabs>
          <w:tab w:val="left" w:pos="720"/>
          <w:tab w:val="left" w:pos="1260"/>
          <w:tab w:val="left" w:pos="1440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AC0343">
        <w:rPr>
          <w:color w:val="000000"/>
          <w:sz w:val="28"/>
          <w:szCs w:val="28"/>
        </w:rPr>
        <w:t>При данном заболевании проводят и симптоматическое лечение. При болях в животе показаны атропин, белладонна, промедол, пантопон, бром, при ре</w:t>
      </w:r>
      <w:r w:rsidRPr="00AC0343">
        <w:rPr>
          <w:color w:val="000000"/>
          <w:sz w:val="28"/>
          <w:szCs w:val="28"/>
        </w:rPr>
        <w:t>з</w:t>
      </w:r>
      <w:r w:rsidRPr="00AC0343">
        <w:rPr>
          <w:color w:val="000000"/>
          <w:sz w:val="28"/>
          <w:szCs w:val="28"/>
        </w:rPr>
        <w:t xml:space="preserve">кой болезненности в </w:t>
      </w:r>
      <w:r>
        <w:rPr>
          <w:color w:val="000000"/>
          <w:sz w:val="28"/>
          <w:szCs w:val="28"/>
        </w:rPr>
        <w:t>суставах — сухое тепло, соллюкс.</w:t>
      </w:r>
    </w:p>
    <w:p w:rsidR="001F44EE" w:rsidRPr="001F44EE" w:rsidRDefault="001F44EE" w:rsidP="00F457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1F44EE">
        <w:rPr>
          <w:color w:val="000000"/>
          <w:sz w:val="28"/>
          <w:szCs w:val="28"/>
        </w:rPr>
        <w:t>Считается, что 60% больных геморрагическим васкулитом выздоравл</w:t>
      </w:r>
      <w:r w:rsidRPr="001F44EE">
        <w:rPr>
          <w:color w:val="000000"/>
          <w:sz w:val="28"/>
          <w:szCs w:val="28"/>
        </w:rPr>
        <w:t>и</w:t>
      </w:r>
      <w:r w:rsidRPr="001F44EE">
        <w:rPr>
          <w:color w:val="000000"/>
          <w:sz w:val="28"/>
          <w:szCs w:val="28"/>
        </w:rPr>
        <w:t>вают в течение месяца, а 95% – в течение года.</w:t>
      </w:r>
    </w:p>
    <w:p w:rsidR="00D02FE8" w:rsidRPr="00BB6065" w:rsidRDefault="001F44EE" w:rsidP="00F457C4">
      <w:pPr>
        <w:pStyle w:val="a6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="00D02FE8" w:rsidRPr="00BB6065">
        <w:rPr>
          <w:color w:val="000000"/>
          <w:sz w:val="28"/>
          <w:szCs w:val="28"/>
        </w:rPr>
        <w:t>Имеются данные о неоднократном возникновении обострения геморр</w:t>
      </w:r>
      <w:r w:rsidR="00D02FE8" w:rsidRPr="00BB6065">
        <w:rPr>
          <w:color w:val="000000"/>
          <w:sz w:val="28"/>
          <w:szCs w:val="28"/>
        </w:rPr>
        <w:t>а</w:t>
      </w:r>
      <w:r w:rsidR="00D02FE8" w:rsidRPr="00BB6065">
        <w:rPr>
          <w:color w:val="000000"/>
          <w:sz w:val="28"/>
          <w:szCs w:val="28"/>
        </w:rPr>
        <w:t>гического васкулита в связи с психоэмоциональными нагрузками, истерич</w:t>
      </w:r>
      <w:r w:rsidR="00D02FE8" w:rsidRPr="00BB6065">
        <w:rPr>
          <w:color w:val="000000"/>
          <w:sz w:val="28"/>
          <w:szCs w:val="28"/>
        </w:rPr>
        <w:t>е</w:t>
      </w:r>
      <w:r w:rsidR="00D02FE8" w:rsidRPr="00BB6065">
        <w:rPr>
          <w:color w:val="000000"/>
          <w:sz w:val="28"/>
          <w:szCs w:val="28"/>
        </w:rPr>
        <w:t>ским фоном, стрессовыми ситуациями. Больному обеспечивают психолог</w:t>
      </w:r>
      <w:r w:rsidR="00D02FE8" w:rsidRPr="00BB6065">
        <w:rPr>
          <w:color w:val="000000"/>
          <w:sz w:val="28"/>
          <w:szCs w:val="28"/>
        </w:rPr>
        <w:t>и</w:t>
      </w:r>
      <w:r w:rsidR="00D02FE8" w:rsidRPr="00BB6065">
        <w:rPr>
          <w:color w:val="000000"/>
          <w:sz w:val="28"/>
          <w:szCs w:val="28"/>
        </w:rPr>
        <w:t>ческий покой, при необходимости рекомендуют седативные средства и тра</w:t>
      </w:r>
      <w:r w:rsidR="00D02FE8" w:rsidRPr="00BB6065">
        <w:rPr>
          <w:color w:val="000000"/>
          <w:sz w:val="28"/>
          <w:szCs w:val="28"/>
        </w:rPr>
        <w:t>н</w:t>
      </w:r>
      <w:r w:rsidR="00D02FE8" w:rsidRPr="00BB6065">
        <w:rPr>
          <w:color w:val="000000"/>
          <w:sz w:val="28"/>
          <w:szCs w:val="28"/>
        </w:rPr>
        <w:t>квилизаторы, что повышает эффективность ко</w:t>
      </w:r>
      <w:r w:rsidR="00D02FE8" w:rsidRPr="00BB6065">
        <w:rPr>
          <w:color w:val="000000"/>
          <w:sz w:val="28"/>
          <w:szCs w:val="28"/>
        </w:rPr>
        <w:t>м</w:t>
      </w:r>
      <w:r w:rsidR="00D02FE8" w:rsidRPr="00BB6065">
        <w:rPr>
          <w:color w:val="000000"/>
          <w:sz w:val="28"/>
          <w:szCs w:val="28"/>
        </w:rPr>
        <w:t>плексной терапии.</w:t>
      </w:r>
    </w:p>
    <w:p w:rsidR="00D02FE8" w:rsidRPr="00A76100" w:rsidRDefault="00D02FE8" w:rsidP="00F457C4">
      <w:pPr>
        <w:pStyle w:val="a6"/>
        <w:jc w:val="both"/>
        <w:rPr>
          <w:b/>
          <w:color w:val="000000"/>
          <w:sz w:val="28"/>
          <w:szCs w:val="28"/>
        </w:rPr>
      </w:pPr>
      <w:r w:rsidRPr="00A76100">
        <w:rPr>
          <w:b/>
          <w:i/>
          <w:iCs/>
          <w:color w:val="000000"/>
          <w:sz w:val="28"/>
          <w:szCs w:val="28"/>
        </w:rPr>
        <w:t>Профилактика</w:t>
      </w:r>
    </w:p>
    <w:p w:rsidR="00D02FE8" w:rsidRDefault="001F44EE" w:rsidP="00F457C4">
      <w:pPr>
        <w:pStyle w:val="a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="00D02FE8" w:rsidRPr="001F44EE">
        <w:rPr>
          <w:color w:val="000000"/>
          <w:sz w:val="28"/>
          <w:szCs w:val="28"/>
        </w:rPr>
        <w:t>В профилактике обострений болезни важную роль играет предупрежд</w:t>
      </w:r>
      <w:r w:rsidR="00D02FE8" w:rsidRPr="001F44EE">
        <w:rPr>
          <w:color w:val="000000"/>
          <w:sz w:val="28"/>
          <w:szCs w:val="28"/>
        </w:rPr>
        <w:t>е</w:t>
      </w:r>
      <w:r w:rsidR="00D02FE8" w:rsidRPr="001F44EE">
        <w:rPr>
          <w:color w:val="000000"/>
          <w:sz w:val="28"/>
          <w:szCs w:val="28"/>
        </w:rPr>
        <w:t>ние обострений хронической инфекции, отказ от приема антибиотиков и др</w:t>
      </w:r>
      <w:r w:rsidR="00D02FE8" w:rsidRPr="001F44EE">
        <w:rPr>
          <w:color w:val="000000"/>
          <w:sz w:val="28"/>
          <w:szCs w:val="28"/>
        </w:rPr>
        <w:t>у</w:t>
      </w:r>
      <w:r w:rsidR="00D02FE8" w:rsidRPr="001F44EE">
        <w:rPr>
          <w:color w:val="000000"/>
          <w:sz w:val="28"/>
          <w:szCs w:val="28"/>
        </w:rPr>
        <w:t>гих препаратов без веских показаний (особенно нежелателен прием тетр</w:t>
      </w:r>
      <w:r w:rsidR="00D02FE8" w:rsidRPr="001F44EE">
        <w:rPr>
          <w:color w:val="000000"/>
          <w:sz w:val="28"/>
          <w:szCs w:val="28"/>
        </w:rPr>
        <w:t>а</w:t>
      </w:r>
      <w:r w:rsidR="00D02FE8" w:rsidRPr="001F44EE">
        <w:rPr>
          <w:color w:val="000000"/>
          <w:sz w:val="28"/>
          <w:szCs w:val="28"/>
        </w:rPr>
        <w:t>циклинов, левомицетина), исключение контакта с аллергенами. Больным противопоказаны прививки и пробы с бактериальными антигенами (напр</w:t>
      </w:r>
      <w:r w:rsidR="00D02FE8" w:rsidRPr="001F44EE">
        <w:rPr>
          <w:color w:val="000000"/>
          <w:sz w:val="28"/>
          <w:szCs w:val="28"/>
        </w:rPr>
        <w:t>и</w:t>
      </w:r>
      <w:r w:rsidR="00D02FE8" w:rsidRPr="001F44EE">
        <w:rPr>
          <w:color w:val="000000"/>
          <w:sz w:val="28"/>
          <w:szCs w:val="28"/>
        </w:rPr>
        <w:t>мер, т</w:t>
      </w:r>
      <w:r w:rsidR="00D02FE8" w:rsidRPr="001F44EE">
        <w:rPr>
          <w:color w:val="000000"/>
          <w:sz w:val="28"/>
          <w:szCs w:val="28"/>
        </w:rPr>
        <w:t>у</w:t>
      </w:r>
      <w:r w:rsidR="00D02FE8" w:rsidRPr="001F44EE">
        <w:rPr>
          <w:color w:val="000000"/>
          <w:sz w:val="28"/>
          <w:szCs w:val="28"/>
        </w:rPr>
        <w:t>беркулиновые), поскольку они нередко вызывают тяжелые рецидивы болезни. Рецидивы могут провоцировать также охлаждение, физические нагрузки, н</w:t>
      </w:r>
      <w:r w:rsidR="00D02FE8" w:rsidRPr="001F44EE">
        <w:rPr>
          <w:color w:val="000000"/>
          <w:sz w:val="28"/>
          <w:szCs w:val="28"/>
        </w:rPr>
        <w:t>а</w:t>
      </w:r>
      <w:r w:rsidR="00D02FE8" w:rsidRPr="001F44EE">
        <w:rPr>
          <w:color w:val="000000"/>
          <w:sz w:val="28"/>
          <w:szCs w:val="28"/>
        </w:rPr>
        <w:t>рушения питания, алкоголь.</w:t>
      </w:r>
    </w:p>
    <w:p w:rsidR="00384168" w:rsidRPr="00A76100" w:rsidRDefault="00384168" w:rsidP="00384168">
      <w:pPr>
        <w:pStyle w:val="a6"/>
        <w:numPr>
          <w:ilvl w:val="0"/>
          <w:numId w:val="40"/>
        </w:numPr>
        <w:jc w:val="both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t>Заключение</w:t>
      </w:r>
    </w:p>
    <w:p w:rsidR="001F44EE" w:rsidRDefault="00384168" w:rsidP="00384168">
      <w:pPr>
        <w:ind w:firstLine="708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За последние годы значительно увеличился интерес к проблеме забол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ваний </w:t>
      </w:r>
      <w:r w:rsidR="001F44EE">
        <w:rPr>
          <w:sz w:val="28"/>
          <w:szCs w:val="28"/>
        </w:rPr>
        <w:t>крови</w:t>
      </w:r>
      <w:r w:rsidRPr="00A76100">
        <w:rPr>
          <w:sz w:val="28"/>
          <w:szCs w:val="28"/>
        </w:rPr>
        <w:t>, что связано с увеличением их частоты, а также улучшением д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агностики путем разработки ряда современных диагностических методов и способов лечения. Одновременно в литературе нет единства взглядов по да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ным вопросам, что естественно приводит к различной интерпретации име</w:t>
      </w:r>
      <w:r w:rsidRPr="00A76100">
        <w:rPr>
          <w:sz w:val="28"/>
          <w:szCs w:val="28"/>
        </w:rPr>
        <w:t>ю</w:t>
      </w:r>
      <w:r w:rsidRPr="00A76100">
        <w:rPr>
          <w:sz w:val="28"/>
          <w:szCs w:val="28"/>
        </w:rPr>
        <w:t>щихся фактов. В учебниках для студентов излагается сравнительно мало м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 xml:space="preserve">териала по рассматриваемым в данном учебном пособии вопросам. </w:t>
      </w:r>
    </w:p>
    <w:p w:rsidR="00384168" w:rsidRPr="00A76100" w:rsidRDefault="00384168" w:rsidP="00384168">
      <w:pPr>
        <w:pStyle w:val="a6"/>
        <w:spacing w:before="0" w:beforeAutospacing="0" w:after="0" w:afterAutospacing="0"/>
        <w:jc w:val="both"/>
        <w:rPr>
          <w:bCs/>
          <w:sz w:val="28"/>
          <w:szCs w:val="28"/>
        </w:rPr>
      </w:pPr>
      <w:r w:rsidRPr="00A76100">
        <w:rPr>
          <w:bCs/>
          <w:sz w:val="28"/>
          <w:szCs w:val="28"/>
        </w:rPr>
        <w:t xml:space="preserve">        </w:t>
      </w:r>
    </w:p>
    <w:p w:rsidR="00950CD5" w:rsidRPr="00A76100" w:rsidRDefault="00950CD5" w:rsidP="008C68EA">
      <w:pPr>
        <w:pStyle w:val="a6"/>
        <w:ind w:left="786"/>
        <w:jc w:val="both"/>
        <w:rPr>
          <w:sz w:val="28"/>
          <w:szCs w:val="28"/>
        </w:rPr>
      </w:pPr>
    </w:p>
    <w:p w:rsidR="00950CD5" w:rsidRPr="00A76100" w:rsidRDefault="00950CD5" w:rsidP="008C68EA">
      <w:pPr>
        <w:pStyle w:val="a6"/>
        <w:ind w:left="786"/>
        <w:jc w:val="both"/>
        <w:rPr>
          <w:sz w:val="28"/>
          <w:szCs w:val="28"/>
        </w:rPr>
      </w:pPr>
    </w:p>
    <w:p w:rsidR="00911F98" w:rsidRPr="00A76100" w:rsidRDefault="00911F98" w:rsidP="008C68EA">
      <w:pPr>
        <w:pStyle w:val="a6"/>
        <w:ind w:left="786"/>
        <w:jc w:val="both"/>
        <w:rPr>
          <w:sz w:val="28"/>
          <w:szCs w:val="28"/>
        </w:rPr>
      </w:pPr>
    </w:p>
    <w:p w:rsidR="00911F98" w:rsidRDefault="00911F98" w:rsidP="008C68EA">
      <w:pPr>
        <w:pStyle w:val="a6"/>
        <w:ind w:left="786"/>
        <w:jc w:val="both"/>
        <w:rPr>
          <w:sz w:val="28"/>
          <w:szCs w:val="28"/>
        </w:rPr>
      </w:pPr>
    </w:p>
    <w:p w:rsidR="00F457C4" w:rsidRPr="00A76100" w:rsidRDefault="00F457C4" w:rsidP="00F457C4">
      <w:pPr>
        <w:pStyle w:val="a6"/>
        <w:ind w:left="786"/>
        <w:jc w:val="both"/>
        <w:rPr>
          <w:sz w:val="28"/>
          <w:szCs w:val="28"/>
        </w:rPr>
      </w:pPr>
    </w:p>
    <w:p w:rsidR="00526FD0" w:rsidRPr="00A76100" w:rsidRDefault="00526FD0" w:rsidP="008C68EA">
      <w:pPr>
        <w:pStyle w:val="a6"/>
        <w:ind w:left="786"/>
        <w:jc w:val="both"/>
        <w:rPr>
          <w:sz w:val="28"/>
          <w:szCs w:val="28"/>
        </w:rPr>
      </w:pPr>
    </w:p>
    <w:p w:rsidR="00DC16F5" w:rsidRPr="00A76100" w:rsidRDefault="001353E1" w:rsidP="00544ABD">
      <w:pPr>
        <w:numPr>
          <w:ilvl w:val="0"/>
          <w:numId w:val="39"/>
        </w:numPr>
        <w:jc w:val="both"/>
        <w:rPr>
          <w:b/>
          <w:sz w:val="28"/>
          <w:szCs w:val="28"/>
        </w:rPr>
      </w:pPr>
      <w:r w:rsidRPr="00A76100">
        <w:rPr>
          <w:rStyle w:val="a7"/>
          <w:b/>
          <w:noProof/>
          <w:color w:val="auto"/>
          <w:sz w:val="28"/>
          <w:szCs w:val="28"/>
          <w:u w:val="none"/>
        </w:rPr>
        <w:lastRenderedPageBreak/>
        <w:t>Тестовые задания по теме:</w:t>
      </w:r>
      <w:r w:rsidRPr="00A76100">
        <w:rPr>
          <w:b/>
          <w:bCs/>
          <w:sz w:val="28"/>
          <w:szCs w:val="28"/>
        </w:rPr>
        <w:t xml:space="preserve"> </w:t>
      </w:r>
      <w:r w:rsidR="002573D6" w:rsidRPr="00A76100">
        <w:rPr>
          <w:b/>
          <w:sz w:val="28"/>
          <w:szCs w:val="28"/>
        </w:rPr>
        <w:t>Геморрагические диатезы</w:t>
      </w:r>
      <w:r w:rsidRPr="00A76100">
        <w:rPr>
          <w:b/>
          <w:sz w:val="28"/>
          <w:szCs w:val="28"/>
        </w:rPr>
        <w:t xml:space="preserve">. </w:t>
      </w:r>
    </w:p>
    <w:p w:rsidR="00DC16F5" w:rsidRPr="00A76100" w:rsidRDefault="00DC16F5" w:rsidP="008C68EA">
      <w:pPr>
        <w:ind w:left="284"/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1. Мальчик 16 лет, повторно обратился к стоматологу с жалобами на сил</w:t>
      </w:r>
      <w:r w:rsidRPr="00A76100">
        <w:rPr>
          <w:sz w:val="28"/>
          <w:szCs w:val="28"/>
        </w:rPr>
        <w:t>ь</w:t>
      </w:r>
      <w:r w:rsidRPr="00A76100">
        <w:rPr>
          <w:sz w:val="28"/>
          <w:szCs w:val="28"/>
        </w:rPr>
        <w:t>ное кровотечение из десен, возникшее через 3 часа после удаления зуба. Из анамнеза известно, что с 3-хлетнего возраста у него возникали обильные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 при незначительных повреждениях (царапинах, небольших пор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зах). 5 лет назад при легком ушибе возник гемартроз правого коленного с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 xml:space="preserve">става.                                                                       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При исследовании красной крови:  Эр-3,80.10</w:t>
      </w:r>
      <w:r w:rsidRPr="00A76100">
        <w:rPr>
          <w:sz w:val="28"/>
          <w:szCs w:val="28"/>
          <w:vertAlign w:val="superscript"/>
        </w:rPr>
        <w:t>12/л</w:t>
      </w:r>
      <w:r w:rsidRPr="00A76100">
        <w:rPr>
          <w:sz w:val="28"/>
          <w:szCs w:val="28"/>
        </w:rPr>
        <w:t>, Нв 68 г/л, ЦП-0,5; Рет</w:t>
      </w:r>
      <w:r w:rsidRPr="00A76100">
        <w:rPr>
          <w:sz w:val="28"/>
          <w:szCs w:val="28"/>
        </w:rPr>
        <w:t>и</w:t>
      </w:r>
      <w:r w:rsidR="008550DC" w:rsidRPr="00A76100">
        <w:rPr>
          <w:sz w:val="28"/>
          <w:szCs w:val="28"/>
        </w:rPr>
        <w:t>к</w:t>
      </w:r>
      <w:r w:rsidR="00BC1CDC" w:rsidRPr="00A76100">
        <w:rPr>
          <w:sz w:val="28"/>
          <w:szCs w:val="28"/>
        </w:rPr>
        <w:t>-4,6</w:t>
      </w:r>
      <w:r w:rsidRPr="00A76100">
        <w:rPr>
          <w:sz w:val="28"/>
          <w:szCs w:val="28"/>
        </w:rPr>
        <w:t xml:space="preserve">%, СОЭ- 6 мм/час.                                                        </w:t>
      </w:r>
    </w:p>
    <w:p w:rsidR="002573D6" w:rsidRPr="00A76100" w:rsidRDefault="00BF079E" w:rsidP="002573D6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Какой диагноз</w:t>
      </w:r>
      <w:r w:rsidR="002573D6" w:rsidRPr="00A76100">
        <w:rPr>
          <w:sz w:val="28"/>
          <w:szCs w:val="28"/>
        </w:rPr>
        <w:t xml:space="preserve"> можно </w:t>
      </w:r>
      <w:r>
        <w:rPr>
          <w:sz w:val="28"/>
          <w:szCs w:val="28"/>
        </w:rPr>
        <w:t>выставить в данном случае</w:t>
      </w:r>
      <w:r w:rsidR="002573D6" w:rsidRPr="00A76100">
        <w:rPr>
          <w:sz w:val="28"/>
          <w:szCs w:val="28"/>
        </w:rPr>
        <w:t>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Гемофилия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Тромбоцитопеническая пурпура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Острый лейкоз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Гипохромная анемия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Апластическая анемия.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2. Мальчик  16 лет, повторно обратился к стоматологу с жалобами на сильное кровотечение из десен, возникшее через 3 часа после удаления зуба. Из анамнеза известно, что с 3-хлетнего возраста у него возникали обильные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 при незначительных повреждениях (царапинах, небольших пор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зах). 5 лет назад при легком ушибе возник гемартроз правого коленного с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 xml:space="preserve">става.                                                                       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При исследовании крови: Эр-3,8.10</w:t>
      </w:r>
      <w:r w:rsidRPr="00A76100">
        <w:rPr>
          <w:sz w:val="28"/>
          <w:szCs w:val="28"/>
          <w:vertAlign w:val="superscript"/>
        </w:rPr>
        <w:t>12/л</w:t>
      </w:r>
      <w:r w:rsidRPr="00A76100">
        <w:rPr>
          <w:sz w:val="28"/>
          <w:szCs w:val="28"/>
        </w:rPr>
        <w:t xml:space="preserve">, Нв-68 г/л, ЦП.-0,5; Ретикулоциты-4,6%, СОЭ-6 мм/час. Какой метод исследования </w:t>
      </w:r>
      <w:r w:rsidR="00BF079E">
        <w:rPr>
          <w:sz w:val="28"/>
          <w:szCs w:val="28"/>
        </w:rPr>
        <w:t>необходимо применить</w:t>
      </w:r>
      <w:r w:rsidRPr="00A76100">
        <w:rPr>
          <w:sz w:val="28"/>
          <w:szCs w:val="28"/>
        </w:rPr>
        <w:t xml:space="preserve"> </w:t>
      </w:r>
      <w:r w:rsidR="00BF079E">
        <w:rPr>
          <w:sz w:val="28"/>
          <w:szCs w:val="28"/>
        </w:rPr>
        <w:t>для</w:t>
      </w:r>
      <w:r w:rsidRPr="00A76100">
        <w:rPr>
          <w:sz w:val="28"/>
          <w:szCs w:val="28"/>
        </w:rPr>
        <w:t xml:space="preserve"> п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станов</w:t>
      </w:r>
      <w:r w:rsidR="00BF079E">
        <w:rPr>
          <w:sz w:val="28"/>
          <w:szCs w:val="28"/>
        </w:rPr>
        <w:t>ки првильного</w:t>
      </w:r>
      <w:r w:rsidRPr="00A76100">
        <w:rPr>
          <w:sz w:val="28"/>
          <w:szCs w:val="28"/>
        </w:rPr>
        <w:t xml:space="preserve"> диагноза?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Время свертываемости крови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Миелограмма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Уровень билирубина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Проба Кумбса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Общий анализ мочи.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3. Мальчик  16 лет, повторно обратился к стоматологу с жалобами на сильное кровотечение из десен, возникшее через 3 часа после удаления зуба. Из анамн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за с 3-хлетнего возраста у него возникали обильные кровотечения при незнач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тельных повреждениях (царапинах, небольших порезах). 5 лет назад при легком ушибе возник гемартроз правого коленного суст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 xml:space="preserve">ва.                                                                       </w:t>
      </w:r>
    </w:p>
    <w:p w:rsidR="002573D6" w:rsidRPr="00A76100" w:rsidRDefault="009609CB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Эр-3,8.10</w:t>
      </w:r>
      <w:r w:rsidR="002573D6" w:rsidRPr="00A76100">
        <w:rPr>
          <w:sz w:val="28"/>
          <w:szCs w:val="28"/>
          <w:vertAlign w:val="superscript"/>
        </w:rPr>
        <w:t>12/л</w:t>
      </w:r>
      <w:r w:rsidR="002573D6" w:rsidRPr="00A76100">
        <w:rPr>
          <w:sz w:val="28"/>
          <w:szCs w:val="28"/>
        </w:rPr>
        <w:t>, Нв-6</w:t>
      </w:r>
      <w:r w:rsidRPr="00A76100">
        <w:rPr>
          <w:sz w:val="28"/>
          <w:szCs w:val="28"/>
        </w:rPr>
        <w:t>8 г/л, ЦП-0,5; ретик-4,6</w:t>
      </w:r>
      <w:r w:rsidR="002573D6" w:rsidRPr="00A76100">
        <w:rPr>
          <w:sz w:val="28"/>
          <w:szCs w:val="28"/>
        </w:rPr>
        <w:t>%, СОЭ-6 мм/час. Л-18,0</w:t>
      </w:r>
      <w:r w:rsidR="002573D6" w:rsidRPr="00A76100">
        <w:rPr>
          <w:sz w:val="28"/>
          <w:szCs w:val="28"/>
          <w:vertAlign w:val="superscript"/>
        </w:rPr>
        <w:t>109/л</w:t>
      </w:r>
      <w:r w:rsidRPr="00A76100">
        <w:rPr>
          <w:sz w:val="28"/>
          <w:szCs w:val="28"/>
        </w:rPr>
        <w:t>, э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зин-2%, баз-8%, нейтр: ю.-1%, п/я.-12%, с/я-53</w:t>
      </w:r>
      <w:r w:rsidR="002573D6" w:rsidRPr="00A76100">
        <w:rPr>
          <w:sz w:val="28"/>
          <w:szCs w:val="28"/>
        </w:rPr>
        <w:t>%, лимф</w:t>
      </w:r>
      <w:r w:rsidRPr="00A76100">
        <w:rPr>
          <w:sz w:val="28"/>
          <w:szCs w:val="28"/>
        </w:rPr>
        <w:t>-20</w:t>
      </w:r>
      <w:r w:rsidR="002573D6" w:rsidRPr="00A76100">
        <w:rPr>
          <w:sz w:val="28"/>
          <w:szCs w:val="28"/>
        </w:rPr>
        <w:t>%, моноц</w:t>
      </w:r>
      <w:r w:rsidR="008550DC" w:rsidRPr="00A76100">
        <w:rPr>
          <w:sz w:val="28"/>
          <w:szCs w:val="28"/>
        </w:rPr>
        <w:t>-4 %.Тромб</w:t>
      </w:r>
      <w:r w:rsidR="002573D6" w:rsidRPr="00A76100">
        <w:rPr>
          <w:sz w:val="28"/>
          <w:szCs w:val="28"/>
        </w:rPr>
        <w:t>–420</w:t>
      </w:r>
      <w:r w:rsidR="00C046DD" w:rsidRPr="00A76100">
        <w:rPr>
          <w:sz w:val="28"/>
          <w:szCs w:val="28"/>
        </w:rPr>
        <w:t>.</w:t>
      </w:r>
      <w:r w:rsidR="002573D6" w:rsidRPr="00A76100">
        <w:rPr>
          <w:sz w:val="28"/>
          <w:szCs w:val="28"/>
        </w:rPr>
        <w:t>10</w:t>
      </w:r>
      <w:r w:rsidR="002573D6" w:rsidRPr="00A76100">
        <w:rPr>
          <w:sz w:val="28"/>
          <w:szCs w:val="28"/>
          <w:vertAlign w:val="superscript"/>
        </w:rPr>
        <w:t>9/л</w:t>
      </w:r>
      <w:r w:rsidR="002573D6" w:rsidRPr="00A76100">
        <w:rPr>
          <w:sz w:val="28"/>
          <w:szCs w:val="28"/>
        </w:rPr>
        <w:t>, свертываемость-30 мин., ретракция кровеносного сгустка в норме, кров</w:t>
      </w:r>
      <w:r w:rsidR="002573D6" w:rsidRPr="00A76100">
        <w:rPr>
          <w:sz w:val="28"/>
          <w:szCs w:val="28"/>
        </w:rPr>
        <w:t>о</w:t>
      </w:r>
      <w:r w:rsidR="002573D6" w:rsidRPr="00A76100">
        <w:rPr>
          <w:sz w:val="28"/>
          <w:szCs w:val="28"/>
        </w:rPr>
        <w:t>точивость-2 мин.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 мазке нормоциты, незначительное количество эритроцитов неправильной формы, единичные полихроматофилы. Выберите наиболее вероятный ди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гноз?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Гемофилия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>B) Тромбоцитопеническая пурпура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Острый лейкоз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Гипохромная анемия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Апластическая анемия.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4. Женщина, 35 лет, в течение последних 5 лет отмечает частые носовые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вотечения, лёгкость образования синяков на коже. Чувствовала себя удовл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творительно, к врачу не обращалась. Две недели назад после обильного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 усилилась слабость, головокружение. Бледная</w:t>
      </w:r>
      <w:r w:rsidR="00F457C4">
        <w:rPr>
          <w:sz w:val="28"/>
          <w:szCs w:val="28"/>
        </w:rPr>
        <w:t xml:space="preserve"> кожа</w:t>
      </w:r>
      <w:r w:rsidRPr="00A76100">
        <w:rPr>
          <w:sz w:val="28"/>
          <w:szCs w:val="28"/>
        </w:rPr>
        <w:t>, на коже гр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ди, ног обильные петехиальные геморрагические высыпания и единичные обширные экхимозы. Печень, селезёнка не увеличены. В анализе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ви: Нв-94 г/л, эр</w:t>
      </w:r>
      <w:r w:rsidR="00BC1CDC" w:rsidRPr="00A76100">
        <w:rPr>
          <w:sz w:val="28"/>
          <w:szCs w:val="28"/>
        </w:rPr>
        <w:t>-3,8.10</w:t>
      </w:r>
      <w:r w:rsidR="00BC1CDC" w:rsidRPr="00A76100">
        <w:rPr>
          <w:sz w:val="28"/>
          <w:szCs w:val="28"/>
          <w:vertAlign w:val="superscript"/>
        </w:rPr>
        <w:t>12/л</w:t>
      </w:r>
      <w:r w:rsidR="00BC1CDC" w:rsidRPr="00A76100">
        <w:rPr>
          <w:sz w:val="28"/>
          <w:szCs w:val="28"/>
        </w:rPr>
        <w:t>, ЦП-0,64, л-6.2</w:t>
      </w:r>
      <w:r w:rsidR="00BC1CDC" w:rsidRPr="00A76100">
        <w:rPr>
          <w:sz w:val="28"/>
          <w:szCs w:val="28"/>
          <w:vertAlign w:val="superscript"/>
        </w:rPr>
        <w:t>10</w:t>
      </w:r>
      <w:r w:rsidRPr="00A76100">
        <w:rPr>
          <w:sz w:val="28"/>
          <w:szCs w:val="28"/>
          <w:vertAlign w:val="superscript"/>
        </w:rPr>
        <w:t>9/л</w:t>
      </w:r>
      <w:r w:rsidR="00BC1CDC" w:rsidRPr="00A76100">
        <w:rPr>
          <w:sz w:val="28"/>
          <w:szCs w:val="28"/>
        </w:rPr>
        <w:t>, п/я-3, с/я-67, эозин</w:t>
      </w:r>
      <w:r w:rsidRPr="00A76100">
        <w:rPr>
          <w:sz w:val="28"/>
          <w:szCs w:val="28"/>
        </w:rPr>
        <w:t>-2, лим</w:t>
      </w:r>
      <w:r w:rsidR="00BC1CDC" w:rsidRPr="00A76100">
        <w:rPr>
          <w:sz w:val="28"/>
          <w:szCs w:val="28"/>
        </w:rPr>
        <w:t>ф-23, моноц-5, тромб</w:t>
      </w:r>
      <w:r w:rsidRPr="00A76100">
        <w:rPr>
          <w:sz w:val="28"/>
          <w:szCs w:val="28"/>
        </w:rPr>
        <w:t>-120</w:t>
      </w:r>
      <w:r w:rsidR="00C046DD" w:rsidRPr="00A76100">
        <w:rPr>
          <w:sz w:val="28"/>
          <w:szCs w:val="28"/>
        </w:rPr>
        <w:t>.</w:t>
      </w:r>
      <w:r w:rsidRPr="00A76100">
        <w:rPr>
          <w:sz w:val="28"/>
          <w:szCs w:val="28"/>
        </w:rPr>
        <w:t>10</w:t>
      </w:r>
      <w:r w:rsidRPr="00A76100">
        <w:rPr>
          <w:sz w:val="28"/>
          <w:szCs w:val="28"/>
          <w:vertAlign w:val="superscript"/>
        </w:rPr>
        <w:t>.9/</w:t>
      </w:r>
      <w:r w:rsidRPr="00A76100">
        <w:rPr>
          <w:sz w:val="28"/>
          <w:szCs w:val="28"/>
        </w:rPr>
        <w:t>л, время кровотечения по Дюке - 22 мин.  Выберите наиб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лее вероя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>ный диагноз?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Гемофилия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Тромбоцитопеническая пурпура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Острый лейкоз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Гипохромная анемия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Апластическая анемия.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5. Женщина, 35 лет, в течение последних 5 лет отмечает частые носовые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вотечения, лёгкость образования синяков на коже. Чувствовала себя удовл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творительно, к врачу не обращалась. Две недели назад после обильного кр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вотечения усилилась слабость, головокружение. Бледная, на коже груди, ног обильные п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техиальные геморрагические высыпания и единичные обширные экхимозы. Печень, селезёнка не увеличены. В анализе кр</w:t>
      </w:r>
      <w:r w:rsidRPr="00A76100">
        <w:rPr>
          <w:sz w:val="28"/>
          <w:szCs w:val="28"/>
        </w:rPr>
        <w:t>о</w:t>
      </w:r>
      <w:r w:rsidR="008550DC" w:rsidRPr="00A76100">
        <w:rPr>
          <w:sz w:val="28"/>
          <w:szCs w:val="28"/>
        </w:rPr>
        <w:t>ви: Нв-94 г/л, эр-3,8.10</w:t>
      </w:r>
      <w:r w:rsidRPr="00A76100">
        <w:rPr>
          <w:sz w:val="28"/>
          <w:szCs w:val="28"/>
          <w:vertAlign w:val="superscript"/>
        </w:rPr>
        <w:t>12/л</w:t>
      </w:r>
      <w:r w:rsidRPr="00A76100">
        <w:rPr>
          <w:sz w:val="28"/>
          <w:szCs w:val="28"/>
        </w:rPr>
        <w:t>, ЦП-0,64, л-6.2</w:t>
      </w:r>
      <w:r w:rsidRPr="00A76100">
        <w:rPr>
          <w:sz w:val="28"/>
          <w:szCs w:val="28"/>
          <w:vertAlign w:val="superscript"/>
        </w:rPr>
        <w:t>109/л</w:t>
      </w:r>
      <w:r w:rsidR="008550DC" w:rsidRPr="00A76100">
        <w:rPr>
          <w:sz w:val="28"/>
          <w:szCs w:val="28"/>
        </w:rPr>
        <w:t>, п/я-3%, с/я-67%, эозин</w:t>
      </w:r>
      <w:r w:rsidRPr="00A76100">
        <w:rPr>
          <w:sz w:val="28"/>
          <w:szCs w:val="28"/>
        </w:rPr>
        <w:t>-2</w:t>
      </w:r>
      <w:r w:rsidR="008550DC" w:rsidRPr="00A76100">
        <w:rPr>
          <w:sz w:val="28"/>
          <w:szCs w:val="28"/>
        </w:rPr>
        <w:t>%</w:t>
      </w:r>
      <w:r w:rsidRPr="00A76100">
        <w:rPr>
          <w:sz w:val="28"/>
          <w:szCs w:val="28"/>
        </w:rPr>
        <w:t>, лимф</w:t>
      </w:r>
      <w:r w:rsidR="008550DC" w:rsidRPr="00A76100">
        <w:rPr>
          <w:sz w:val="28"/>
          <w:szCs w:val="28"/>
        </w:rPr>
        <w:t>-23, моноц</w:t>
      </w:r>
      <w:r w:rsidRPr="00A76100">
        <w:rPr>
          <w:sz w:val="28"/>
          <w:szCs w:val="28"/>
        </w:rPr>
        <w:t>-5</w:t>
      </w:r>
      <w:r w:rsidR="008550DC" w:rsidRPr="00A76100">
        <w:rPr>
          <w:sz w:val="28"/>
          <w:szCs w:val="28"/>
        </w:rPr>
        <w:t>%, тромб</w:t>
      </w:r>
      <w:r w:rsidRPr="00A76100">
        <w:rPr>
          <w:sz w:val="28"/>
          <w:szCs w:val="28"/>
        </w:rPr>
        <w:t>-150</w:t>
      </w:r>
      <w:r w:rsidR="00C046DD" w:rsidRPr="00A76100">
        <w:rPr>
          <w:sz w:val="28"/>
          <w:szCs w:val="28"/>
        </w:rPr>
        <w:t>.</w:t>
      </w:r>
      <w:r w:rsidRPr="00A76100">
        <w:rPr>
          <w:sz w:val="28"/>
          <w:szCs w:val="28"/>
        </w:rPr>
        <w:t>10</w:t>
      </w:r>
      <w:r w:rsidRPr="00A76100">
        <w:rPr>
          <w:sz w:val="28"/>
          <w:szCs w:val="28"/>
          <w:vertAlign w:val="superscript"/>
        </w:rPr>
        <w:t>9/л</w:t>
      </w:r>
      <w:r w:rsidRPr="00A76100">
        <w:rPr>
          <w:sz w:val="28"/>
          <w:szCs w:val="28"/>
        </w:rPr>
        <w:t>, время кровотечения по Дюке - 22 мин. Какова тактика леч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ния?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Преднизолон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Гемотрансфузия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Викасол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Криопреципитат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Препараты железа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ind w:firstLine="360"/>
        <w:jc w:val="both"/>
        <w:rPr>
          <w:sz w:val="28"/>
          <w:szCs w:val="28"/>
        </w:rPr>
      </w:pPr>
      <w:r w:rsidRPr="00A76100">
        <w:rPr>
          <w:sz w:val="28"/>
          <w:szCs w:val="28"/>
        </w:rPr>
        <w:t>6.  Мужчина, 18 лет, доставлен каретой скорой помощи после травмы п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ясничной области. Жалуется на сильные боли в пояснице с иррадиацией в живот. Осмотрен хирургом - данных за острое хирургическое заболевание нет. Для коррекции болевого синдрома введён раствор промедола. Боль уменьшилась, но полностью не прошла. В анализе крови:</w:t>
      </w:r>
      <w:r w:rsidR="008550DC" w:rsidRPr="00A76100">
        <w:rPr>
          <w:sz w:val="28"/>
          <w:szCs w:val="28"/>
        </w:rPr>
        <w:t xml:space="preserve"> Нв-120 г/л, ЦП-0,9, эр-4.88.10</w:t>
      </w:r>
      <w:r w:rsidRPr="00A76100">
        <w:rPr>
          <w:sz w:val="28"/>
          <w:szCs w:val="28"/>
          <w:vertAlign w:val="superscript"/>
        </w:rPr>
        <w:t>12/л.,</w:t>
      </w:r>
      <w:r w:rsidRPr="00A76100">
        <w:rPr>
          <w:sz w:val="28"/>
          <w:szCs w:val="28"/>
        </w:rPr>
        <w:t xml:space="preserve"> время свёртывания крови более 15 минут. Выберите наиболее вероятный диа</w:t>
      </w:r>
      <w:r w:rsidRPr="00A76100">
        <w:rPr>
          <w:sz w:val="28"/>
          <w:szCs w:val="28"/>
        </w:rPr>
        <w:t>г</w:t>
      </w:r>
      <w:r w:rsidRPr="00A76100">
        <w:rPr>
          <w:sz w:val="28"/>
          <w:szCs w:val="28"/>
        </w:rPr>
        <w:t>ноз?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Гемофилия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Тромбоцитопеническая пурпура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Острый лейкоз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>D) Геморрагический васкулит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Апластическая анемия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7. Мужчина, 18 лет, доставлен каретой скорой помощи после травмы поя</w:t>
      </w:r>
      <w:r w:rsidRPr="00A76100">
        <w:rPr>
          <w:sz w:val="28"/>
          <w:szCs w:val="28"/>
        </w:rPr>
        <w:t>с</w:t>
      </w:r>
      <w:r w:rsidRPr="00A76100">
        <w:rPr>
          <w:sz w:val="28"/>
          <w:szCs w:val="28"/>
        </w:rPr>
        <w:t>ничной области. Жалуется на сильные боли в пояснице с иррадиацией в ж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вот. Осмотрен хирургом - данных за острое хирургическое заболевание нет. Для коррекции болевого синдрома введён раствор промедола. Боль умен</w:t>
      </w:r>
      <w:r w:rsidRPr="00A76100">
        <w:rPr>
          <w:sz w:val="28"/>
          <w:szCs w:val="28"/>
        </w:rPr>
        <w:t>ь</w:t>
      </w:r>
      <w:r w:rsidRPr="00A76100">
        <w:rPr>
          <w:sz w:val="28"/>
          <w:szCs w:val="28"/>
        </w:rPr>
        <w:t>шилась, но полностью не прошла. В анализе крови: Нв-120 г/л, ЦП- 0,9, эр-48. 8.</w:t>
      </w:r>
      <w:r w:rsidR="008550DC" w:rsidRPr="00A76100">
        <w:rPr>
          <w:sz w:val="28"/>
          <w:szCs w:val="28"/>
        </w:rPr>
        <w:t>10</w:t>
      </w:r>
      <w:r w:rsidRPr="00A76100">
        <w:rPr>
          <w:sz w:val="28"/>
          <w:szCs w:val="28"/>
          <w:vertAlign w:val="superscript"/>
        </w:rPr>
        <w:t>12/л,</w:t>
      </w:r>
      <w:r w:rsidRPr="00A76100">
        <w:rPr>
          <w:sz w:val="28"/>
          <w:szCs w:val="28"/>
        </w:rPr>
        <w:t xml:space="preserve"> время свёртывания крови более 15 минут. 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Какова тактика лечения?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Преднизолон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Гемотрансфузия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Викасол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Гепарин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Препараты железа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8. Подросток 18 лет в  крайне тяжелом состоянии,  температура тела 38 С, бледен, истощен, черты лица заострены, лежит на боку , прижав согнутые ноги к животу.  На коже разгибательных поверхностей голеней и стоп мн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жественные сливные геморрагии, коленные и голеностопные суставы   ув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личены в объеме, движения в них резко ограничены, болезненны. Острая схваткообразная боль в животе появляется каждые 3-5 минут, во время пр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ступов больной мечется, кричит. Язык сухой, обложен, живот втянут, резко болезненный, имеются си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птомы раздражения брюшины. Стул до 30 раз в сутки с примесью крови, почти без каловых масс, повторная рвота цвета к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фейной гущи.</w:t>
      </w:r>
    </w:p>
    <w:p w:rsidR="002573D6" w:rsidRPr="00A76100" w:rsidRDefault="008550DC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ОАК:  Нв 80 г/л, Л. 27.10</w:t>
      </w:r>
      <w:r w:rsidR="002573D6" w:rsidRPr="00A76100">
        <w:rPr>
          <w:sz w:val="28"/>
          <w:szCs w:val="28"/>
          <w:vertAlign w:val="superscript"/>
        </w:rPr>
        <w:t>9/л</w:t>
      </w:r>
      <w:r w:rsidR="002573D6" w:rsidRPr="00A76100">
        <w:rPr>
          <w:sz w:val="28"/>
          <w:szCs w:val="28"/>
        </w:rPr>
        <w:t>, п</w:t>
      </w:r>
      <w:r w:rsidRPr="00A76100">
        <w:rPr>
          <w:sz w:val="28"/>
          <w:szCs w:val="28"/>
        </w:rPr>
        <w:t>/я</w:t>
      </w:r>
      <w:r w:rsidR="002573D6" w:rsidRPr="00A76100">
        <w:rPr>
          <w:sz w:val="28"/>
          <w:szCs w:val="28"/>
        </w:rPr>
        <w:t>. 17%, СОЭ- 54 мм/час.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ОАМ:  плотность 1015, белок-0,9 г/л, эр. 50-60 в п. зр., креатинин-0.105 ммМоль/л.</w:t>
      </w:r>
      <w:r w:rsidR="009B3E01">
        <w:rPr>
          <w:sz w:val="28"/>
          <w:szCs w:val="28"/>
        </w:rPr>
        <w:t xml:space="preserve"> </w:t>
      </w:r>
      <w:r w:rsidR="00F457C4">
        <w:rPr>
          <w:sz w:val="28"/>
          <w:szCs w:val="28"/>
        </w:rPr>
        <w:t>Какой</w:t>
      </w:r>
      <w:r w:rsidRPr="00A76100">
        <w:rPr>
          <w:sz w:val="28"/>
          <w:szCs w:val="28"/>
        </w:rPr>
        <w:t xml:space="preserve"> диагноз</w:t>
      </w:r>
      <w:r w:rsidR="00F457C4">
        <w:rPr>
          <w:sz w:val="28"/>
          <w:szCs w:val="28"/>
        </w:rPr>
        <w:t xml:space="preserve"> можно выставить в данном случае</w:t>
      </w:r>
      <w:r w:rsidRPr="00A76100">
        <w:rPr>
          <w:sz w:val="28"/>
          <w:szCs w:val="28"/>
        </w:rPr>
        <w:t>?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A)  Геморрагический васкулит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B)   Острый живот,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C)   Хронический гломерулонефрит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D)    Желудочное кровотечение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E)    Сепсис.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9. Подросток 18 лет в  крайне тяжелом состоянии,  температура тела 38 С, бледен, истощен, черты лица заострены, лежит на боку, прижав согнутые н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ги к животу. На коже разгибательных поверхностей голеней и стоп множ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ственные сливные геморрагии, коленные и голеностопные суставы увелич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ны в объеме, движения в них резко ограничены, болезненны. Острая схва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>коо</w:t>
      </w:r>
      <w:r w:rsidRPr="00A76100">
        <w:rPr>
          <w:sz w:val="28"/>
          <w:szCs w:val="28"/>
        </w:rPr>
        <w:t>б</w:t>
      </w:r>
      <w:r w:rsidRPr="00A76100">
        <w:rPr>
          <w:sz w:val="28"/>
          <w:szCs w:val="28"/>
        </w:rPr>
        <w:t>разная боль в животе появляется каждые 3-5 минут, во время приступов больной мечется, кричит. Язык сухой, обложен, живот втянут, резко боле</w:t>
      </w:r>
      <w:r w:rsidRPr="00A76100">
        <w:rPr>
          <w:sz w:val="28"/>
          <w:szCs w:val="28"/>
        </w:rPr>
        <w:t>з</w:t>
      </w:r>
      <w:r w:rsidRPr="00A76100">
        <w:rPr>
          <w:sz w:val="28"/>
          <w:szCs w:val="28"/>
        </w:rPr>
        <w:t>ненный, имеются си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птомы раздражения брюшины. Стул до 30 раз в сутки с примесью крови, почти без каловых масс, повторная рвота цвета кофейной гущи.</w:t>
      </w:r>
    </w:p>
    <w:p w:rsidR="002573D6" w:rsidRPr="00A76100" w:rsidRDefault="00C046DD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 xml:space="preserve">     ОАК:  Нв 80 г/л, Л. 27.10</w:t>
      </w:r>
      <w:r w:rsidR="002573D6" w:rsidRPr="00A76100">
        <w:rPr>
          <w:sz w:val="28"/>
          <w:szCs w:val="28"/>
          <w:vertAlign w:val="superscript"/>
        </w:rPr>
        <w:t>9/л,</w:t>
      </w:r>
      <w:r w:rsidR="002573D6" w:rsidRPr="00A76100">
        <w:rPr>
          <w:sz w:val="28"/>
          <w:szCs w:val="28"/>
        </w:rPr>
        <w:t xml:space="preserve"> п. 17%, СОЭ- 54 мм/час.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ОАМ:  плотность 1015, белок-0,9 г/л, эр. 50-60 в п. зр., креатинин- 0.105 ммМоль/л.</w:t>
      </w:r>
      <w:r w:rsidR="009B3E0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Какие исследования необходимы для подтверждения диагноза?                                                                                                   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 Уровень ЦИК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 Биопсия  почки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Тромбоциты крови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Время свертывания крови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 Кал на скрытую кровь.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10.    Подросток 18 лет в  </w:t>
      </w:r>
      <w:r w:rsidR="006574EE" w:rsidRPr="00A76100">
        <w:rPr>
          <w:sz w:val="28"/>
          <w:szCs w:val="28"/>
        </w:rPr>
        <w:t xml:space="preserve">доставлен в клинику в </w:t>
      </w:r>
      <w:r w:rsidRPr="00A76100">
        <w:rPr>
          <w:sz w:val="28"/>
          <w:szCs w:val="28"/>
        </w:rPr>
        <w:t>крайне тяжелом состоянии,  температура тела 38 С, бледен, истощен, черты лица заострены, лежит на б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ку, прижав согнутые ноги к животу. На коже разгибательных поверхностей голеней и стоп множественные сливные геморрагии, коленные и голеносто</w:t>
      </w:r>
      <w:r w:rsidRPr="00A76100">
        <w:rPr>
          <w:sz w:val="28"/>
          <w:szCs w:val="28"/>
        </w:rPr>
        <w:t>п</w:t>
      </w:r>
      <w:r w:rsidRPr="00A76100">
        <w:rPr>
          <w:sz w:val="28"/>
          <w:szCs w:val="28"/>
        </w:rPr>
        <w:t>ные суставы   увеличены в объеме, движения в них резко ограничены, боле</w:t>
      </w:r>
      <w:r w:rsidRPr="00A76100">
        <w:rPr>
          <w:sz w:val="28"/>
          <w:szCs w:val="28"/>
        </w:rPr>
        <w:t>з</w:t>
      </w:r>
      <w:r w:rsidRPr="00A76100">
        <w:rPr>
          <w:sz w:val="28"/>
          <w:szCs w:val="28"/>
        </w:rPr>
        <w:t>ненны. Острая схваткообразная боль в животе появляе</w:t>
      </w:r>
      <w:r w:rsidRPr="00A76100">
        <w:rPr>
          <w:sz w:val="28"/>
          <w:szCs w:val="28"/>
        </w:rPr>
        <w:t>т</w:t>
      </w:r>
      <w:r w:rsidRPr="00A76100">
        <w:rPr>
          <w:sz w:val="28"/>
          <w:szCs w:val="28"/>
        </w:rPr>
        <w:t>ся каждые 3-5 минут, во время приступов больной мечется, кричит. Язык с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хой, обложен, живот втянут, резко болезненный, имеются симптомы раздражения брюшины. Стул до 30 раз в с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тки с примесью крови, почти без каловых масс, повторная рвота цвета кофе</w:t>
      </w:r>
      <w:r w:rsidRPr="00A76100">
        <w:rPr>
          <w:sz w:val="28"/>
          <w:szCs w:val="28"/>
        </w:rPr>
        <w:t>й</w:t>
      </w:r>
      <w:r w:rsidRPr="00A76100">
        <w:rPr>
          <w:sz w:val="28"/>
          <w:szCs w:val="28"/>
        </w:rPr>
        <w:t>ной гущи.</w:t>
      </w:r>
    </w:p>
    <w:p w:rsidR="002573D6" w:rsidRPr="00A76100" w:rsidRDefault="00C046DD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ОАК:  Нв 80 г/л, Л. 27.10</w:t>
      </w:r>
      <w:r w:rsidR="002573D6" w:rsidRPr="00A76100">
        <w:rPr>
          <w:sz w:val="28"/>
          <w:szCs w:val="28"/>
          <w:vertAlign w:val="superscript"/>
        </w:rPr>
        <w:t>9/л</w:t>
      </w:r>
      <w:r w:rsidR="002573D6" w:rsidRPr="00A76100">
        <w:rPr>
          <w:sz w:val="28"/>
          <w:szCs w:val="28"/>
        </w:rPr>
        <w:t>, п. 17%, СОЭ- 54 мм/час.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ОАМ:  плотность 1015, белок-0,9 г/л, эр. 50-60 в п. зр., креатинин- 0.105 ммМоль/л.</w:t>
      </w:r>
      <w:r w:rsidR="009B3E0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Какое необходимо назначить лечение?                                                                                                              </w:t>
      </w:r>
    </w:p>
    <w:p w:rsidR="002573D6" w:rsidRPr="00A76100" w:rsidRDefault="00E37029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2573D6" w:rsidRPr="00A76100">
        <w:rPr>
          <w:sz w:val="28"/>
          <w:szCs w:val="28"/>
        </w:rPr>
        <w:t>A) Преднизолон</w:t>
      </w:r>
    </w:p>
    <w:p w:rsidR="002573D6" w:rsidRPr="00A76100" w:rsidRDefault="00E37029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9B3E01">
        <w:rPr>
          <w:sz w:val="28"/>
          <w:szCs w:val="28"/>
        </w:rPr>
        <w:t>B)  Гепарин</w:t>
      </w:r>
    </w:p>
    <w:p w:rsidR="002573D6" w:rsidRPr="00A76100" w:rsidRDefault="00E37029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2573D6" w:rsidRPr="00A76100">
        <w:rPr>
          <w:sz w:val="28"/>
          <w:szCs w:val="28"/>
        </w:rPr>
        <w:t>C) Цитратная плазма</w:t>
      </w:r>
    </w:p>
    <w:p w:rsidR="002573D6" w:rsidRPr="00A76100" w:rsidRDefault="00E37029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D)  </w:t>
      </w:r>
      <w:r w:rsidR="002573D6" w:rsidRPr="00A76100">
        <w:rPr>
          <w:sz w:val="28"/>
          <w:szCs w:val="28"/>
        </w:rPr>
        <w:t>Викасол</w:t>
      </w:r>
    </w:p>
    <w:p w:rsidR="002573D6" w:rsidRPr="00A76100" w:rsidRDefault="00E37029" w:rsidP="002573D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2573D6" w:rsidRPr="00A76100">
        <w:rPr>
          <w:sz w:val="28"/>
          <w:szCs w:val="28"/>
        </w:rPr>
        <w:t>E)  Димедрол.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11. Для диагностики гемофилии преимущественно применяется определ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ние: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А) Активированного частич</w:t>
      </w:r>
      <w:r w:rsidR="009B3E01">
        <w:rPr>
          <w:sz w:val="28"/>
          <w:szCs w:val="28"/>
        </w:rPr>
        <w:t>ного тромбопластинового времени</w:t>
      </w:r>
      <w:r w:rsidRPr="00A76100">
        <w:rPr>
          <w:sz w:val="28"/>
          <w:szCs w:val="28"/>
        </w:rPr>
        <w:t xml:space="preserve"> 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B) Времени кровотечения 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Протромбинового индекса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Плазминогена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Фибриногена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</w:p>
    <w:p w:rsidR="006939C2" w:rsidRPr="00A76100" w:rsidRDefault="006939C2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12. Лечение тромбоцитопатий преимущественно назнач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ют с:</w:t>
      </w:r>
    </w:p>
    <w:p w:rsidR="006939C2" w:rsidRPr="00A76100" w:rsidRDefault="00E37029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А) П</w:t>
      </w:r>
      <w:r w:rsidR="009B3E01">
        <w:rPr>
          <w:sz w:val="28"/>
          <w:szCs w:val="28"/>
        </w:rPr>
        <w:t>реднизолона</w:t>
      </w:r>
      <w:r w:rsidR="006939C2" w:rsidRPr="00A76100">
        <w:rPr>
          <w:sz w:val="28"/>
          <w:szCs w:val="28"/>
        </w:rPr>
        <w:t xml:space="preserve"> 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B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>Д</w:t>
      </w:r>
      <w:r w:rsidRPr="00A76100">
        <w:rPr>
          <w:sz w:val="28"/>
          <w:szCs w:val="28"/>
        </w:rPr>
        <w:t xml:space="preserve">ицинона 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C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 xml:space="preserve">етотрексата  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D</w:t>
      </w:r>
      <w:r w:rsidR="00E37029" w:rsidRPr="00A76100">
        <w:rPr>
          <w:sz w:val="28"/>
          <w:szCs w:val="28"/>
        </w:rPr>
        <w:t>) В</w:t>
      </w:r>
      <w:r w:rsidRPr="00A76100">
        <w:rPr>
          <w:sz w:val="28"/>
          <w:szCs w:val="28"/>
        </w:rPr>
        <w:t>икасола</w:t>
      </w:r>
    </w:p>
    <w:p w:rsidR="006939C2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E</w:t>
      </w:r>
      <w:r w:rsidR="00E37029" w:rsidRPr="00A76100">
        <w:rPr>
          <w:sz w:val="28"/>
          <w:szCs w:val="28"/>
        </w:rPr>
        <w:t>) Г</w:t>
      </w:r>
      <w:r w:rsidRPr="00A76100">
        <w:rPr>
          <w:sz w:val="28"/>
          <w:szCs w:val="28"/>
        </w:rPr>
        <w:t>епарина</w:t>
      </w:r>
    </w:p>
    <w:p w:rsidR="009B3E01" w:rsidRPr="00A76100" w:rsidRDefault="009B3E01" w:rsidP="006939C2">
      <w:pPr>
        <w:jc w:val="both"/>
        <w:rPr>
          <w:sz w:val="28"/>
          <w:szCs w:val="28"/>
        </w:rPr>
      </w:pPr>
    </w:p>
    <w:p w:rsidR="006939C2" w:rsidRPr="00A76100" w:rsidRDefault="006939C2" w:rsidP="006939C2">
      <w:pPr>
        <w:numPr>
          <w:ilvl w:val="1"/>
          <w:numId w:val="18"/>
        </w:numPr>
        <w:ind w:hanging="1455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Диагностическая триада при болезни Шенлейна-Геноха: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A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 xml:space="preserve">  П</w:t>
      </w:r>
      <w:r w:rsidRPr="00A76100">
        <w:rPr>
          <w:sz w:val="28"/>
          <w:szCs w:val="28"/>
        </w:rPr>
        <w:t>урпура, нефрит, кардит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B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Н</w:t>
      </w:r>
      <w:r w:rsidRPr="00A76100">
        <w:rPr>
          <w:sz w:val="28"/>
          <w:szCs w:val="28"/>
        </w:rPr>
        <w:t>ефрит, инфаркт миокарда, синдром Рейно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lastRenderedPageBreak/>
        <w:t>C</w:t>
      </w:r>
      <w:r w:rsidRPr="00A76100">
        <w:rPr>
          <w:sz w:val="28"/>
          <w:szCs w:val="28"/>
        </w:rPr>
        <w:t xml:space="preserve">)   </w:t>
      </w:r>
      <w:r w:rsidR="00E37029" w:rsidRPr="00A76100">
        <w:rPr>
          <w:sz w:val="28"/>
          <w:szCs w:val="28"/>
        </w:rPr>
        <w:t>П</w:t>
      </w:r>
      <w:r w:rsidRPr="00A76100">
        <w:rPr>
          <w:sz w:val="28"/>
          <w:szCs w:val="28"/>
        </w:rPr>
        <w:t>урпура, пневмонит, нефрит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D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 П</w:t>
      </w:r>
      <w:r w:rsidRPr="00A76100">
        <w:rPr>
          <w:sz w:val="28"/>
          <w:szCs w:val="28"/>
        </w:rPr>
        <w:t>урпура, а</w:t>
      </w:r>
      <w:r w:rsidR="009B3E01">
        <w:rPr>
          <w:sz w:val="28"/>
          <w:szCs w:val="28"/>
        </w:rPr>
        <w:t>ртралгии, абдоминальный синдром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E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 А</w:t>
      </w:r>
      <w:r w:rsidRPr="00A76100">
        <w:rPr>
          <w:sz w:val="28"/>
          <w:szCs w:val="28"/>
        </w:rPr>
        <w:t>бдоминальный синдром, нефрит, полисерозиты.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</w:p>
    <w:p w:rsidR="006939C2" w:rsidRPr="00A76100" w:rsidRDefault="006939C2" w:rsidP="006939C2">
      <w:pPr>
        <w:numPr>
          <w:ilvl w:val="1"/>
          <w:numId w:val="18"/>
        </w:numPr>
        <w:ind w:hanging="1455"/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При лечении больных геморрагическим васкулитом назнач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ют: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A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Г</w:t>
      </w:r>
      <w:r w:rsidR="009B3E01">
        <w:rPr>
          <w:sz w:val="28"/>
          <w:szCs w:val="28"/>
        </w:rPr>
        <w:t>епарин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B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>К</w:t>
      </w:r>
      <w:r w:rsidRPr="00A76100">
        <w:rPr>
          <w:sz w:val="28"/>
          <w:szCs w:val="28"/>
        </w:rPr>
        <w:t>риоплазму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C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П</w:t>
      </w:r>
      <w:r w:rsidRPr="00A76100">
        <w:rPr>
          <w:sz w:val="28"/>
          <w:szCs w:val="28"/>
        </w:rPr>
        <w:t>лаквенил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D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>Дицинон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E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>В</w:t>
      </w:r>
      <w:r w:rsidRPr="00A76100">
        <w:rPr>
          <w:sz w:val="28"/>
          <w:szCs w:val="28"/>
        </w:rPr>
        <w:t>икасол.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15. Какие причины лежат в основе геморрагического синдрома при геморр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гическом  васкулите?</w:t>
      </w:r>
    </w:p>
    <w:p w:rsidR="006939C2" w:rsidRPr="00A76100" w:rsidRDefault="006939C2" w:rsidP="006939C2">
      <w:pPr>
        <w:tabs>
          <w:tab w:val="left" w:pos="142"/>
        </w:tabs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A</w:t>
      </w:r>
      <w:r w:rsidRPr="00A76100">
        <w:rPr>
          <w:sz w:val="28"/>
          <w:szCs w:val="28"/>
        </w:rPr>
        <w:t xml:space="preserve">) </w:t>
      </w:r>
      <w:r w:rsidR="00E37029" w:rsidRPr="00A76100">
        <w:rPr>
          <w:sz w:val="28"/>
          <w:szCs w:val="28"/>
        </w:rPr>
        <w:t xml:space="preserve"> Т</w:t>
      </w:r>
      <w:r w:rsidRPr="00A76100">
        <w:rPr>
          <w:sz w:val="28"/>
          <w:szCs w:val="28"/>
        </w:rPr>
        <w:t>ромбоцитопения</w:t>
      </w:r>
    </w:p>
    <w:p w:rsidR="006939C2" w:rsidRPr="00A76100" w:rsidRDefault="006939C2" w:rsidP="006939C2">
      <w:pPr>
        <w:tabs>
          <w:tab w:val="left" w:pos="142"/>
        </w:tabs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B</w:t>
      </w:r>
      <w:r w:rsidRPr="00A76100">
        <w:rPr>
          <w:sz w:val="28"/>
          <w:szCs w:val="28"/>
        </w:rPr>
        <w:t xml:space="preserve">)   </w:t>
      </w:r>
      <w:r w:rsidR="00E37029" w:rsidRPr="00A76100">
        <w:rPr>
          <w:sz w:val="28"/>
          <w:szCs w:val="28"/>
        </w:rPr>
        <w:t>П</w:t>
      </w:r>
      <w:r w:rsidR="009B3E01">
        <w:rPr>
          <w:sz w:val="28"/>
          <w:szCs w:val="28"/>
        </w:rPr>
        <w:t>оражение сосудистой стенки</w:t>
      </w:r>
    </w:p>
    <w:p w:rsidR="006939C2" w:rsidRPr="00A76100" w:rsidRDefault="006939C2" w:rsidP="006939C2">
      <w:pPr>
        <w:tabs>
          <w:tab w:val="left" w:pos="142"/>
        </w:tabs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C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 У</w:t>
      </w:r>
      <w:r w:rsidRPr="00A76100">
        <w:rPr>
          <w:sz w:val="28"/>
          <w:szCs w:val="28"/>
        </w:rPr>
        <w:t>величение содержания плазминогена</w:t>
      </w:r>
    </w:p>
    <w:p w:rsidR="006939C2" w:rsidRPr="00A76100" w:rsidRDefault="006939C2" w:rsidP="006939C2">
      <w:pPr>
        <w:tabs>
          <w:tab w:val="left" w:pos="142"/>
        </w:tabs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D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 С</w:t>
      </w:r>
      <w:r w:rsidRPr="00A76100">
        <w:rPr>
          <w:sz w:val="28"/>
          <w:szCs w:val="28"/>
        </w:rPr>
        <w:t>нижение содержания  белков протромбинового комплекса</w:t>
      </w:r>
    </w:p>
    <w:p w:rsidR="006939C2" w:rsidRPr="00A76100" w:rsidRDefault="006939C2" w:rsidP="006939C2">
      <w:pPr>
        <w:tabs>
          <w:tab w:val="left" w:pos="142"/>
        </w:tabs>
        <w:jc w:val="both"/>
        <w:rPr>
          <w:sz w:val="28"/>
          <w:szCs w:val="28"/>
        </w:rPr>
      </w:pPr>
      <w:r w:rsidRPr="00A76100">
        <w:rPr>
          <w:sz w:val="28"/>
          <w:szCs w:val="28"/>
          <w:lang w:val="en-US"/>
        </w:rPr>
        <w:t>E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У</w:t>
      </w:r>
      <w:r w:rsidRPr="00A76100">
        <w:rPr>
          <w:sz w:val="28"/>
          <w:szCs w:val="28"/>
        </w:rPr>
        <w:t>величение уровня фибриногена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16. Что входит в состав базисной терапии при геморрагическом васкул</w:t>
      </w:r>
      <w:r w:rsidRPr="00A76100">
        <w:rPr>
          <w:sz w:val="28"/>
          <w:szCs w:val="28"/>
        </w:rPr>
        <w:t>и</w:t>
      </w:r>
      <w:r w:rsidRPr="00A76100">
        <w:rPr>
          <w:sz w:val="28"/>
          <w:szCs w:val="28"/>
        </w:rPr>
        <w:t>те?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</w:t>
      </w:r>
      <w:r w:rsidRPr="00A76100">
        <w:rPr>
          <w:sz w:val="28"/>
          <w:szCs w:val="28"/>
          <w:lang w:val="en-US"/>
        </w:rPr>
        <w:t>A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П</w:t>
      </w:r>
      <w:r w:rsidRPr="00A76100">
        <w:rPr>
          <w:sz w:val="28"/>
          <w:szCs w:val="28"/>
        </w:rPr>
        <w:t>реднизолон 1-2 мг\кг  сут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</w:t>
      </w:r>
      <w:r w:rsidRPr="00A76100">
        <w:rPr>
          <w:sz w:val="28"/>
          <w:szCs w:val="28"/>
          <w:lang w:val="en-US"/>
        </w:rPr>
        <w:t>B</w:t>
      </w:r>
      <w:r w:rsidRPr="00A76100">
        <w:rPr>
          <w:sz w:val="28"/>
          <w:szCs w:val="28"/>
        </w:rPr>
        <w:t xml:space="preserve">)   </w:t>
      </w:r>
      <w:r w:rsidR="00E37029"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нтигемофильная плазма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</w:t>
      </w:r>
      <w:r w:rsidRPr="00A76100">
        <w:rPr>
          <w:sz w:val="28"/>
          <w:szCs w:val="28"/>
          <w:lang w:val="en-US"/>
        </w:rPr>
        <w:t>C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Г</w:t>
      </w:r>
      <w:r w:rsidRPr="00A76100">
        <w:rPr>
          <w:sz w:val="28"/>
          <w:szCs w:val="28"/>
        </w:rPr>
        <w:t>епарин 300-400</w:t>
      </w:r>
      <w:r w:rsidR="009B3E01">
        <w:rPr>
          <w:sz w:val="28"/>
          <w:szCs w:val="28"/>
        </w:rPr>
        <w:t xml:space="preserve"> ЕД/кг через 4 часа в\м или п\к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</w:t>
      </w:r>
      <w:r w:rsidR="009B3E01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  <w:lang w:val="en-US"/>
        </w:rPr>
        <w:t>D</w:t>
      </w:r>
      <w:r w:rsidRPr="00A76100">
        <w:rPr>
          <w:sz w:val="28"/>
          <w:szCs w:val="28"/>
        </w:rPr>
        <w:t xml:space="preserve">)  </w:t>
      </w:r>
      <w:r w:rsidR="00E37029" w:rsidRPr="00A76100">
        <w:rPr>
          <w:sz w:val="28"/>
          <w:szCs w:val="28"/>
        </w:rPr>
        <w:t>К</w:t>
      </w:r>
      <w:r w:rsidRPr="00A76100">
        <w:rPr>
          <w:sz w:val="28"/>
          <w:szCs w:val="28"/>
        </w:rPr>
        <w:t>риопреципитат</w:t>
      </w:r>
    </w:p>
    <w:p w:rsidR="006939C2" w:rsidRPr="00A76100" w:rsidRDefault="006939C2" w:rsidP="006939C2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</w:t>
      </w:r>
      <w:r w:rsidRPr="00A76100">
        <w:rPr>
          <w:sz w:val="28"/>
          <w:szCs w:val="28"/>
          <w:lang w:val="en-US"/>
        </w:rPr>
        <w:t>E</w:t>
      </w:r>
      <w:r w:rsidRPr="00A76100">
        <w:rPr>
          <w:sz w:val="28"/>
          <w:szCs w:val="28"/>
        </w:rPr>
        <w:t>)</w:t>
      </w:r>
      <w:r w:rsidR="00E37029" w:rsidRPr="00A76100">
        <w:rPr>
          <w:sz w:val="28"/>
          <w:szCs w:val="28"/>
        </w:rPr>
        <w:t xml:space="preserve">  Ц</w:t>
      </w:r>
      <w:r w:rsidRPr="00A76100">
        <w:rPr>
          <w:sz w:val="28"/>
          <w:szCs w:val="28"/>
        </w:rPr>
        <w:t>итостатики.</w:t>
      </w:r>
    </w:p>
    <w:p w:rsidR="002573D6" w:rsidRPr="00A76100" w:rsidRDefault="002573D6" w:rsidP="002573D6">
      <w:pPr>
        <w:jc w:val="both"/>
        <w:rPr>
          <w:sz w:val="28"/>
          <w:szCs w:val="28"/>
        </w:rPr>
      </w:pP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17. Что является «</w:t>
      </w:r>
      <w:r w:rsidR="000E5E6C" w:rsidRPr="00A76100">
        <w:rPr>
          <w:sz w:val="28"/>
          <w:szCs w:val="28"/>
        </w:rPr>
        <w:t>золотым стандар</w:t>
      </w:r>
      <w:r w:rsidRPr="00A76100">
        <w:rPr>
          <w:sz w:val="28"/>
          <w:szCs w:val="28"/>
        </w:rPr>
        <w:t>том» в лечении геморрагического васк</w:t>
      </w:r>
      <w:r w:rsidRPr="00A76100">
        <w:rPr>
          <w:sz w:val="28"/>
          <w:szCs w:val="28"/>
        </w:rPr>
        <w:t>у</w:t>
      </w:r>
      <w:r w:rsidRPr="00A76100">
        <w:rPr>
          <w:sz w:val="28"/>
          <w:szCs w:val="28"/>
        </w:rPr>
        <w:t>лита?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A)  Преднизолон 1-2 мг\кг  сут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B)   Антигемофильная плазма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C)  Гепарин 300-400</w:t>
      </w:r>
      <w:r w:rsidR="009B3E01">
        <w:rPr>
          <w:sz w:val="28"/>
          <w:szCs w:val="28"/>
        </w:rPr>
        <w:t xml:space="preserve"> ЕД/кг через 4 часа в\м или п\к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D)  Криопреципитат</w:t>
      </w:r>
    </w:p>
    <w:p w:rsidR="002573D6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E)  Цитостатики.</w:t>
      </w:r>
    </w:p>
    <w:p w:rsidR="00291398" w:rsidRPr="00A76100" w:rsidRDefault="00291398" w:rsidP="008C68EA">
      <w:pPr>
        <w:jc w:val="both"/>
        <w:rPr>
          <w:sz w:val="28"/>
          <w:szCs w:val="28"/>
        </w:rPr>
      </w:pP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18. Какие причины лежат в основе геморрагического синдрома при </w:t>
      </w:r>
      <w:r w:rsidR="000E5E6C" w:rsidRPr="00A76100">
        <w:rPr>
          <w:sz w:val="28"/>
          <w:szCs w:val="28"/>
        </w:rPr>
        <w:t>гемоф</w:t>
      </w:r>
      <w:r w:rsidR="000E5E6C" w:rsidRPr="00A76100">
        <w:rPr>
          <w:sz w:val="28"/>
          <w:szCs w:val="28"/>
        </w:rPr>
        <w:t>и</w:t>
      </w:r>
      <w:r w:rsidR="000E5E6C" w:rsidRPr="00A76100">
        <w:rPr>
          <w:sz w:val="28"/>
          <w:szCs w:val="28"/>
        </w:rPr>
        <w:t>лии</w:t>
      </w:r>
      <w:r w:rsidRPr="00A76100">
        <w:rPr>
          <w:sz w:val="28"/>
          <w:szCs w:val="28"/>
        </w:rPr>
        <w:t>?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 Тромбоцитопения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</w:t>
      </w:r>
      <w:r w:rsidR="000E5E6C" w:rsidRPr="00A76100">
        <w:rPr>
          <w:sz w:val="28"/>
          <w:szCs w:val="28"/>
        </w:rPr>
        <w:t>)   Поражение сосудистой стенки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  Увеличение содержания плазминогена</w:t>
      </w:r>
    </w:p>
    <w:p w:rsidR="00E37029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  Снижение содержания  белков протромбинового комплекса</w:t>
      </w:r>
    </w:p>
    <w:p w:rsidR="00291398" w:rsidRPr="00A76100" w:rsidRDefault="00E37029" w:rsidP="00E37029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 Увеличение уровня фибриногена</w:t>
      </w:r>
    </w:p>
    <w:p w:rsidR="000E5E6C" w:rsidRPr="00A76100" w:rsidRDefault="000E5E6C" w:rsidP="00E37029">
      <w:pPr>
        <w:jc w:val="both"/>
        <w:rPr>
          <w:sz w:val="28"/>
          <w:szCs w:val="28"/>
        </w:rPr>
      </w:pP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19. Какие причины лежат в основе геморрагического синдрома при аутои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мунной тромбоцитопенической пурпуре?</w:t>
      </w:r>
    </w:p>
    <w:p w:rsidR="000E5E6C" w:rsidRPr="00A76100" w:rsidRDefault="009B3E01" w:rsidP="000E5E6C">
      <w:pPr>
        <w:jc w:val="both"/>
        <w:rPr>
          <w:sz w:val="28"/>
          <w:szCs w:val="28"/>
        </w:rPr>
      </w:pPr>
      <w:r>
        <w:rPr>
          <w:sz w:val="28"/>
          <w:szCs w:val="28"/>
        </w:rPr>
        <w:t>A)  Тромбоцитопения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>B)   Поражение сосудистой стенки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  Увеличение содержания плазминогена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  Снижение содержания  белков протромбинового комплекса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 Увеличение уровня фибриногена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</w:p>
    <w:p w:rsidR="000E5E6C" w:rsidRPr="00A76100" w:rsidRDefault="00431B90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20</w:t>
      </w:r>
      <w:r w:rsidR="000E5E6C" w:rsidRPr="00A76100">
        <w:rPr>
          <w:sz w:val="28"/>
          <w:szCs w:val="28"/>
        </w:rPr>
        <w:t>. Какой вид кровоточивости имеет место при аутоиммунной тромбоцит</w:t>
      </w:r>
      <w:r w:rsidR="000E5E6C" w:rsidRPr="00A76100">
        <w:rPr>
          <w:sz w:val="28"/>
          <w:szCs w:val="28"/>
        </w:rPr>
        <w:t>о</w:t>
      </w:r>
      <w:r w:rsidR="000E5E6C" w:rsidRPr="00A76100">
        <w:rPr>
          <w:sz w:val="28"/>
          <w:szCs w:val="28"/>
        </w:rPr>
        <w:t>пенической пурпуре?</w:t>
      </w:r>
    </w:p>
    <w:p w:rsidR="000E5E6C" w:rsidRPr="00A76100" w:rsidRDefault="009B3E01" w:rsidP="000E5E6C">
      <w:pPr>
        <w:jc w:val="both"/>
        <w:rPr>
          <w:sz w:val="28"/>
          <w:szCs w:val="28"/>
        </w:rPr>
      </w:pPr>
      <w:r>
        <w:rPr>
          <w:sz w:val="28"/>
          <w:szCs w:val="28"/>
        </w:rPr>
        <w:t>A)  Петехиальный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 Гематомный</w:t>
      </w:r>
    </w:p>
    <w:p w:rsidR="000E5E6C" w:rsidRPr="00A76100" w:rsidRDefault="00431B90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 Полостной</w:t>
      </w:r>
    </w:p>
    <w:p w:rsidR="000E5E6C" w:rsidRPr="00A76100" w:rsidRDefault="00431B90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 Плазменный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E)  </w:t>
      </w:r>
      <w:r w:rsidR="00431B90" w:rsidRPr="00A76100">
        <w:rPr>
          <w:sz w:val="28"/>
          <w:szCs w:val="28"/>
        </w:rPr>
        <w:t>Лимфоиный</w:t>
      </w:r>
    </w:p>
    <w:p w:rsidR="000E5E6C" w:rsidRPr="00A76100" w:rsidRDefault="000E5E6C" w:rsidP="000E5E6C">
      <w:pPr>
        <w:jc w:val="both"/>
        <w:rPr>
          <w:sz w:val="28"/>
          <w:szCs w:val="28"/>
        </w:rPr>
      </w:pP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21. Какой вид кровоточивости имеет место при гемофилии?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  Петехиальный</w:t>
      </w:r>
    </w:p>
    <w:p w:rsidR="00431B90" w:rsidRPr="00A76100" w:rsidRDefault="009B3E01" w:rsidP="00431B90">
      <w:pPr>
        <w:jc w:val="both"/>
        <w:rPr>
          <w:sz w:val="28"/>
          <w:szCs w:val="28"/>
        </w:rPr>
      </w:pPr>
      <w:r>
        <w:rPr>
          <w:sz w:val="28"/>
          <w:szCs w:val="28"/>
        </w:rPr>
        <w:t>B)  Гематомный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 Полостной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 Плазменный</w:t>
      </w:r>
    </w:p>
    <w:p w:rsidR="00291398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 Лимфоиный</w:t>
      </w:r>
    </w:p>
    <w:p w:rsidR="00291398" w:rsidRPr="00A76100" w:rsidRDefault="00291398" w:rsidP="008C68EA">
      <w:pPr>
        <w:jc w:val="both"/>
        <w:rPr>
          <w:sz w:val="28"/>
          <w:szCs w:val="28"/>
        </w:rPr>
      </w:pP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22. Какой процесс происходит в сосудистой стенке при геморрагическом васкулите?</w:t>
      </w:r>
    </w:p>
    <w:p w:rsidR="00431B90" w:rsidRPr="00A76100" w:rsidRDefault="009B3E01" w:rsidP="00431B90">
      <w:pPr>
        <w:jc w:val="both"/>
        <w:rPr>
          <w:sz w:val="28"/>
          <w:szCs w:val="28"/>
        </w:rPr>
      </w:pPr>
      <w:r>
        <w:rPr>
          <w:sz w:val="28"/>
          <w:szCs w:val="28"/>
        </w:rPr>
        <w:t>A)  Микротромбозы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 Повышение проницаемости сосудистой стенки для плазмы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 Повышение проницаемости сосудистой стенки для форменных элеме</w:t>
      </w:r>
      <w:r w:rsidRPr="00A76100">
        <w:rPr>
          <w:sz w:val="28"/>
          <w:szCs w:val="28"/>
        </w:rPr>
        <w:t>н</w:t>
      </w:r>
      <w:r w:rsidRPr="00A76100">
        <w:rPr>
          <w:sz w:val="28"/>
          <w:szCs w:val="28"/>
        </w:rPr>
        <w:t>тов крови</w:t>
      </w:r>
    </w:p>
    <w:p w:rsidR="00431B90" w:rsidRPr="00A76100" w:rsidRDefault="00431B90" w:rsidP="00431B90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 Повышение проницаемости сосудистой стенки для лимфы</w:t>
      </w:r>
    </w:p>
    <w:p w:rsidR="00291398" w:rsidRPr="00A76100" w:rsidRDefault="00431B90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 Повышение проницаемости сосудистой стенки для белков</w:t>
      </w:r>
    </w:p>
    <w:p w:rsidR="00BE6B3B" w:rsidRPr="00A76100" w:rsidRDefault="00BE6B3B" w:rsidP="008C68EA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23. О каком заболевании можно думать при появлении у больного после ле</w:t>
      </w:r>
      <w:r w:rsidRPr="00A76100">
        <w:rPr>
          <w:sz w:val="28"/>
          <w:szCs w:val="28"/>
        </w:rPr>
        <w:t>г</w:t>
      </w:r>
      <w:r w:rsidRPr="00A76100">
        <w:rPr>
          <w:sz w:val="28"/>
          <w:szCs w:val="28"/>
        </w:rPr>
        <w:t>кого ушиба обширной, глубокой, болезненной гематомы в области пр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>вого бедра: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А) Геморрагический васкулит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В) Болезнь Верльгофа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С) Гемофилия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Болезнь Рандю-Ослера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Болезнь Шенлейна-Геноха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24. Для какого заболевания  наиболее характерны носовые, десневые, мато</w:t>
      </w:r>
      <w:r w:rsidRPr="00A76100">
        <w:rPr>
          <w:sz w:val="28"/>
          <w:szCs w:val="28"/>
        </w:rPr>
        <w:t>ч</w:t>
      </w:r>
      <w:r w:rsidRPr="00A76100">
        <w:rPr>
          <w:sz w:val="28"/>
          <w:szCs w:val="28"/>
        </w:rPr>
        <w:t>ные кровотечения, тромбоцитопения: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А) Гемолитическая анемия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В) Тромбоцитопеническая пурпура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С) Гемофилия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Болезнь Шенлейна-Геноха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Геморрагический васкулит</w:t>
      </w:r>
    </w:p>
    <w:p w:rsidR="007D3226" w:rsidRPr="00A76100" w:rsidRDefault="00BE6B3B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 xml:space="preserve"> </w:t>
      </w:r>
      <w:r w:rsidR="007D3226" w:rsidRPr="00A76100">
        <w:rPr>
          <w:sz w:val="28"/>
          <w:szCs w:val="28"/>
        </w:rPr>
        <w:t>25. Показанием для переливания тромбоцитарной массы является снижение количества тромбоцитов до уровня:</w:t>
      </w:r>
    </w:p>
    <w:p w:rsidR="007D3226" w:rsidRPr="00A76100" w:rsidRDefault="007D3226" w:rsidP="007D3226">
      <w:pPr>
        <w:jc w:val="both"/>
        <w:rPr>
          <w:sz w:val="28"/>
          <w:szCs w:val="28"/>
          <w:vertAlign w:val="superscript"/>
        </w:rPr>
      </w:pPr>
      <w:r w:rsidRPr="00A76100">
        <w:rPr>
          <w:sz w:val="28"/>
          <w:szCs w:val="28"/>
        </w:rPr>
        <w:t>A)</w:t>
      </w:r>
      <w:r w:rsidRPr="00A76100">
        <w:rPr>
          <w:sz w:val="28"/>
          <w:szCs w:val="28"/>
        </w:rPr>
        <w:tab/>
        <w:t xml:space="preserve"> 100,0-80,0.10</w:t>
      </w:r>
      <w:r w:rsidRPr="00A76100">
        <w:rPr>
          <w:sz w:val="28"/>
          <w:szCs w:val="28"/>
          <w:vertAlign w:val="superscript"/>
        </w:rPr>
        <w:t>9/л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</w:t>
      </w:r>
      <w:r w:rsidRPr="00A76100">
        <w:rPr>
          <w:sz w:val="28"/>
          <w:szCs w:val="28"/>
        </w:rPr>
        <w:tab/>
        <w:t xml:space="preserve"> 70,0-50,0.10</w:t>
      </w:r>
      <w:r w:rsidRPr="00A76100">
        <w:rPr>
          <w:sz w:val="28"/>
          <w:szCs w:val="28"/>
          <w:vertAlign w:val="superscript"/>
        </w:rPr>
        <w:t>9/л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</w:t>
      </w:r>
      <w:r w:rsidRPr="00A76100">
        <w:rPr>
          <w:sz w:val="28"/>
          <w:szCs w:val="28"/>
        </w:rPr>
        <w:tab/>
        <w:t xml:space="preserve"> 40,0-20,0.10</w:t>
      </w:r>
      <w:r w:rsidRPr="00A76100">
        <w:rPr>
          <w:sz w:val="28"/>
          <w:szCs w:val="28"/>
          <w:vertAlign w:val="superscript"/>
        </w:rPr>
        <w:t>9/л</w:t>
      </w:r>
    </w:p>
    <w:p w:rsidR="007D3226" w:rsidRPr="00A76100" w:rsidRDefault="009B3E01" w:rsidP="007D3226">
      <w:pPr>
        <w:jc w:val="both"/>
        <w:rPr>
          <w:sz w:val="28"/>
          <w:szCs w:val="28"/>
        </w:rPr>
      </w:pPr>
      <w:r>
        <w:rPr>
          <w:sz w:val="28"/>
          <w:szCs w:val="28"/>
        </w:rPr>
        <w:t>D)</w:t>
      </w:r>
      <w:r>
        <w:rPr>
          <w:sz w:val="28"/>
          <w:szCs w:val="28"/>
        </w:rPr>
        <w:tab/>
        <w:t xml:space="preserve"> 20,0.109/л и ниже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</w:t>
      </w:r>
      <w:r w:rsidRPr="00A76100">
        <w:rPr>
          <w:sz w:val="28"/>
          <w:szCs w:val="28"/>
        </w:rPr>
        <w:tab/>
        <w:t xml:space="preserve"> Уровень тромбоцитов не имеет значения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26. Женщина несколько лет страдает аутоиммунной тромбоцитопенической пурпурой с частыми рецидивами. Кортикостероиды неэффективны. Какой метод лечения в настоящее время может быть альтернативным методу спл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нэкт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мии?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A)</w:t>
      </w:r>
      <w:r w:rsidR="009B3E01">
        <w:rPr>
          <w:sz w:val="28"/>
          <w:szCs w:val="28"/>
        </w:rPr>
        <w:tab/>
        <w:t xml:space="preserve"> Трансплантация костного мозга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</w:t>
      </w:r>
      <w:r w:rsidRPr="00A76100">
        <w:rPr>
          <w:sz w:val="28"/>
          <w:szCs w:val="28"/>
        </w:rPr>
        <w:tab/>
        <w:t xml:space="preserve"> Цитостатическая терапия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</w:t>
      </w:r>
      <w:r w:rsidRPr="00A76100">
        <w:rPr>
          <w:sz w:val="28"/>
          <w:szCs w:val="28"/>
        </w:rPr>
        <w:tab/>
        <w:t xml:space="preserve"> γ-интерфероны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</w:t>
      </w:r>
      <w:r w:rsidRPr="00A76100">
        <w:rPr>
          <w:sz w:val="28"/>
          <w:szCs w:val="28"/>
        </w:rPr>
        <w:tab/>
        <w:t>Иммуноглобулины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</w:t>
      </w:r>
      <w:r w:rsidRPr="00A76100">
        <w:rPr>
          <w:sz w:val="28"/>
          <w:szCs w:val="28"/>
        </w:rPr>
        <w:tab/>
        <w:t xml:space="preserve"> Переливание тромбомассы</w:t>
      </w:r>
    </w:p>
    <w:p w:rsidR="007D3226" w:rsidRPr="00A76100" w:rsidRDefault="007D3226" w:rsidP="007D3226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27. Для гемофилии А характерен дефицит следующего фактора свертыва</w:t>
      </w:r>
      <w:r w:rsidRPr="00A76100">
        <w:rPr>
          <w:sz w:val="28"/>
          <w:szCs w:val="28"/>
        </w:rPr>
        <w:t>ю</w:t>
      </w:r>
      <w:r w:rsidRPr="00A76100">
        <w:rPr>
          <w:sz w:val="28"/>
          <w:szCs w:val="28"/>
        </w:rPr>
        <w:t xml:space="preserve">щей системы крови: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А) VII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В) VIII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С) IХ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ХI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Е) Х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28. Для гемофилии В характерен дефицит следующего фактора свертыв</w:t>
      </w:r>
      <w:r w:rsidRPr="00A76100">
        <w:rPr>
          <w:sz w:val="28"/>
          <w:szCs w:val="28"/>
        </w:rPr>
        <w:t>а</w:t>
      </w:r>
      <w:r w:rsidRPr="00A76100">
        <w:rPr>
          <w:sz w:val="28"/>
          <w:szCs w:val="28"/>
        </w:rPr>
        <w:t xml:space="preserve">ющей системы крови: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А) VII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В) VIII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С) IХ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ХI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Е) Х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29. Для гемофилии С характерен дефицит следующего фактора свертыва</w:t>
      </w:r>
      <w:r w:rsidRPr="00A76100">
        <w:rPr>
          <w:sz w:val="28"/>
          <w:szCs w:val="28"/>
        </w:rPr>
        <w:t>ю</w:t>
      </w:r>
      <w:r w:rsidRPr="00A76100">
        <w:rPr>
          <w:sz w:val="28"/>
          <w:szCs w:val="28"/>
        </w:rPr>
        <w:t xml:space="preserve">щей системы крови: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А) VII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В) VIII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С) IХ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ХI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Е) Х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30. Каким типом кровоточивости проявляется количественный или кач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ственный дефект тромбоцитов?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А) Гематомным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 xml:space="preserve">   В) Петехиально-пятнистым 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С) Васкулярно-пурпурным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Ангиоматозным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E) Синячково-гематомным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31. Какое заболевание характеризуется нарушением тромбоцитарного звена гемостаза?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A) Гемофилия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B) Шейнлейн-Геноха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C) Верльгофа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Рандю-Ослера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E) Виллебранда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32.Какое заболевание характеризуется нарушением сосудистого звена гем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стаза?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A) Гемофилия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B) Шейнлейн-Геноха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C) Верльгофа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Рандю-Ослера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E) Виллебранда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33. Какое заболевание обусловлено нарушением коагуляционного звена г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 xml:space="preserve">мостаза?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A) Гемофилия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B) Шейнлейн-Геноха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C) Верльгофа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D) Рандю-Ослера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E) Виллебранда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34</w:t>
      </w:r>
      <w:r w:rsidR="00862FB0" w:rsidRPr="00A76100">
        <w:rPr>
          <w:sz w:val="28"/>
          <w:szCs w:val="28"/>
        </w:rPr>
        <w:t>.</w:t>
      </w:r>
      <w:r w:rsidR="00862FB0" w:rsidRPr="00A76100">
        <w:rPr>
          <w:sz w:val="28"/>
          <w:szCs w:val="28"/>
        </w:rPr>
        <w:tab/>
        <w:t>Какое из</w:t>
      </w:r>
      <w:r w:rsidRPr="00A76100">
        <w:rPr>
          <w:sz w:val="28"/>
          <w:szCs w:val="28"/>
        </w:rPr>
        <w:t xml:space="preserve"> лабораторных исследований характеризует тромбоцита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но-сосудистый гемостаз?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А) Время кровотечения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B) Протромбиновое время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C) Время свертывания крови </w:t>
      </w:r>
    </w:p>
    <w:p w:rsidR="00862FB0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D) </w:t>
      </w:r>
      <w:r w:rsidR="00862FB0" w:rsidRPr="00A76100">
        <w:rPr>
          <w:sz w:val="28"/>
          <w:szCs w:val="28"/>
        </w:rPr>
        <w:t>Активированное час</w:t>
      </w:r>
      <w:r w:rsidR="002E39FC">
        <w:rPr>
          <w:sz w:val="28"/>
          <w:szCs w:val="28"/>
        </w:rPr>
        <w:t>тичное тромбопластиновое врем</w:t>
      </w:r>
      <w:r w:rsidR="009B3E01">
        <w:rPr>
          <w:sz w:val="28"/>
          <w:szCs w:val="28"/>
        </w:rPr>
        <w:t>я</w:t>
      </w:r>
      <w:r w:rsidR="00862FB0" w:rsidRPr="00A76100">
        <w:rPr>
          <w:sz w:val="28"/>
          <w:szCs w:val="28"/>
        </w:rPr>
        <w:t xml:space="preserve">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Протро</w:t>
      </w:r>
      <w:r w:rsidRPr="00A76100">
        <w:rPr>
          <w:sz w:val="28"/>
          <w:szCs w:val="28"/>
        </w:rPr>
        <w:t>м</w:t>
      </w:r>
      <w:r w:rsidRPr="00A76100">
        <w:rPr>
          <w:sz w:val="28"/>
          <w:szCs w:val="28"/>
        </w:rPr>
        <w:t>биновый индекс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35. Если у женщины с идиопатической тромбоцитопенической пурпурой уровень тромбоцитов менее 20.10</w:t>
      </w:r>
      <w:r w:rsidRPr="00A76100">
        <w:rPr>
          <w:sz w:val="28"/>
          <w:szCs w:val="28"/>
          <w:vertAlign w:val="superscript"/>
        </w:rPr>
        <w:t>9/л</w:t>
      </w:r>
      <w:r w:rsidRPr="00A76100">
        <w:rPr>
          <w:sz w:val="28"/>
          <w:szCs w:val="28"/>
        </w:rPr>
        <w:t xml:space="preserve"> и имеется кровотечение из слизистых, то пе</w:t>
      </w:r>
      <w:r w:rsidRPr="00A76100">
        <w:rPr>
          <w:sz w:val="28"/>
          <w:szCs w:val="28"/>
        </w:rPr>
        <w:t>р</w:t>
      </w:r>
      <w:r w:rsidRPr="00A76100">
        <w:rPr>
          <w:sz w:val="28"/>
          <w:szCs w:val="28"/>
        </w:rPr>
        <w:t>воочередным будет назначение: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A) Глюкокортикоидов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B) Цитостатиков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C) Гемостатиков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Антикоагулянтов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Дезагрегантов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lastRenderedPageBreak/>
        <w:t>36. Если у мужчины после приема ацетилсалициловой кислоты появились петехиальные высыпания на коже и кровоточивость десен, то наиболее вер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ятно, что у него: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А) Аллергическая реакция  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В) Тромбоцитопатия 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С) Аутоиммунная тромбоцитопения </w:t>
      </w:r>
    </w:p>
    <w:p w:rsidR="00C046DD" w:rsidRPr="00A76100" w:rsidRDefault="009B3E01" w:rsidP="00C046DD">
      <w:pPr>
        <w:jc w:val="both"/>
        <w:rPr>
          <w:sz w:val="28"/>
          <w:szCs w:val="28"/>
        </w:rPr>
      </w:pPr>
      <w:r>
        <w:rPr>
          <w:sz w:val="28"/>
          <w:szCs w:val="28"/>
        </w:rPr>
        <w:t>D) Геморрагический васкулит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Гемофилия</w:t>
      </w:r>
    </w:p>
    <w:p w:rsidR="00C046DD" w:rsidRPr="00A76100" w:rsidRDefault="00C046DD" w:rsidP="00C046DD">
      <w:pPr>
        <w:jc w:val="both"/>
        <w:rPr>
          <w:sz w:val="28"/>
          <w:szCs w:val="28"/>
        </w:rPr>
      </w:pPr>
    </w:p>
    <w:p w:rsidR="00BE6B3B" w:rsidRPr="00A76100" w:rsidRDefault="00BE6B3B" w:rsidP="00C046DD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37. При идиопатической тромбоцитопенической пурпуре в костном мозге число: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А)  Мегакариоцитов увеличено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B) Мегакариоцитов снижено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C) Миелокариоцитов увеличено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D) Миелокариоцитов снижено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Эритрокариоцитов увеличено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38.  Если у подростка 17 лет имеется гематомный тип кровоточивости и п</w:t>
      </w:r>
      <w:r w:rsidRPr="00A76100">
        <w:rPr>
          <w:sz w:val="28"/>
          <w:szCs w:val="28"/>
        </w:rPr>
        <w:t>о</w:t>
      </w:r>
      <w:r w:rsidRPr="00A76100">
        <w:rPr>
          <w:sz w:val="28"/>
          <w:szCs w:val="28"/>
        </w:rPr>
        <w:t>ражение опорно-двигательного аппарата, то следует заподозрить в первую оч</w:t>
      </w:r>
      <w:r w:rsidRPr="00A76100">
        <w:rPr>
          <w:sz w:val="28"/>
          <w:szCs w:val="28"/>
        </w:rPr>
        <w:t>е</w:t>
      </w:r>
      <w:r w:rsidRPr="00A76100">
        <w:rPr>
          <w:sz w:val="28"/>
          <w:szCs w:val="28"/>
        </w:rPr>
        <w:t>редь: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А) Геморрагический васкулит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B) ДВС-синдром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C) Идиопатическую тромбоцитопеническую пурпуру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D) Гемофилию 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E) Тромбоцитопатию</w:t>
      </w: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BE6B3B" w:rsidRPr="00A76100" w:rsidRDefault="00BE6B3B" w:rsidP="00BE6B3B">
      <w:pPr>
        <w:jc w:val="both"/>
        <w:rPr>
          <w:sz w:val="28"/>
          <w:szCs w:val="28"/>
        </w:rPr>
      </w:pPr>
    </w:p>
    <w:p w:rsidR="00291398" w:rsidRDefault="00291398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</w:rPr>
      </w:pPr>
    </w:p>
    <w:p w:rsidR="00464CFF" w:rsidRDefault="00464CFF" w:rsidP="008C68EA">
      <w:pPr>
        <w:jc w:val="both"/>
        <w:rPr>
          <w:sz w:val="28"/>
          <w:szCs w:val="28"/>
        </w:rPr>
      </w:pPr>
    </w:p>
    <w:p w:rsidR="00464CFF" w:rsidRPr="00464CFF" w:rsidRDefault="00464CFF" w:rsidP="008C68EA">
      <w:pPr>
        <w:jc w:val="both"/>
        <w:rPr>
          <w:sz w:val="28"/>
          <w:szCs w:val="28"/>
        </w:rPr>
      </w:pPr>
    </w:p>
    <w:p w:rsidR="00291398" w:rsidRPr="00A76100" w:rsidRDefault="00291398" w:rsidP="008C68EA">
      <w:pPr>
        <w:jc w:val="both"/>
        <w:rPr>
          <w:sz w:val="28"/>
          <w:szCs w:val="28"/>
        </w:rPr>
      </w:pPr>
    </w:p>
    <w:p w:rsidR="001353E1" w:rsidRPr="00A76100" w:rsidRDefault="00357E79" w:rsidP="008C68EA">
      <w:pPr>
        <w:jc w:val="both"/>
        <w:rPr>
          <w:b/>
          <w:sz w:val="28"/>
          <w:szCs w:val="28"/>
        </w:rPr>
      </w:pPr>
      <w:r w:rsidRPr="00A76100">
        <w:rPr>
          <w:b/>
          <w:sz w:val="28"/>
          <w:szCs w:val="28"/>
        </w:rPr>
        <w:lastRenderedPageBreak/>
        <w:t xml:space="preserve">Эталоны ответов </w:t>
      </w:r>
      <w:r w:rsidR="00252B68" w:rsidRPr="00A76100">
        <w:rPr>
          <w:b/>
          <w:sz w:val="28"/>
          <w:szCs w:val="28"/>
        </w:rPr>
        <w:t>на т</w:t>
      </w:r>
      <w:r w:rsidRPr="00A76100">
        <w:rPr>
          <w:rStyle w:val="a7"/>
          <w:b/>
          <w:noProof/>
          <w:color w:val="auto"/>
          <w:sz w:val="28"/>
          <w:szCs w:val="28"/>
          <w:u w:val="none"/>
        </w:rPr>
        <w:t>естовые задания по теме:</w:t>
      </w:r>
      <w:r w:rsidRPr="00A76100">
        <w:rPr>
          <w:b/>
          <w:bCs/>
          <w:sz w:val="28"/>
          <w:szCs w:val="28"/>
        </w:rPr>
        <w:t xml:space="preserve"> </w:t>
      </w:r>
      <w:r w:rsidR="002573D6" w:rsidRPr="00A76100">
        <w:rPr>
          <w:b/>
          <w:sz w:val="28"/>
          <w:szCs w:val="28"/>
        </w:rPr>
        <w:t>Геморрагические диат</w:t>
      </w:r>
      <w:r w:rsidR="002573D6" w:rsidRPr="00A76100">
        <w:rPr>
          <w:b/>
          <w:sz w:val="28"/>
          <w:szCs w:val="28"/>
        </w:rPr>
        <w:t>е</w:t>
      </w:r>
      <w:r w:rsidR="002573D6" w:rsidRPr="00A76100">
        <w:rPr>
          <w:b/>
          <w:sz w:val="28"/>
          <w:szCs w:val="28"/>
        </w:rPr>
        <w:t>зы.</w:t>
      </w:r>
    </w:p>
    <w:p w:rsidR="00357E79" w:rsidRPr="00A76100" w:rsidRDefault="00357E79" w:rsidP="008C68EA">
      <w:pPr>
        <w:jc w:val="both"/>
        <w:rPr>
          <w:sz w:val="28"/>
          <w:szCs w:val="28"/>
        </w:rPr>
      </w:pPr>
    </w:p>
    <w:p w:rsidR="00357E79" w:rsidRPr="00A76100" w:rsidRDefault="00357E79" w:rsidP="008C68EA">
      <w:pPr>
        <w:jc w:val="both"/>
        <w:rPr>
          <w:sz w:val="28"/>
          <w:szCs w:val="28"/>
        </w:rPr>
      </w:pPr>
    </w:p>
    <w:p w:rsidR="00357E79" w:rsidRPr="00A76100" w:rsidRDefault="00357E79" w:rsidP="008C68EA">
      <w:pPr>
        <w:jc w:val="both"/>
        <w:rPr>
          <w:b/>
          <w:bCs/>
          <w:color w:val="3A3A3A"/>
          <w:spacing w:val="2"/>
          <w:sz w:val="28"/>
          <w:szCs w:val="28"/>
        </w:rPr>
      </w:pPr>
    </w:p>
    <w:p w:rsidR="00357E79" w:rsidRPr="00A76100" w:rsidRDefault="00357E79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1.</w:t>
      </w:r>
      <w:r w:rsidR="00B729BC" w:rsidRPr="00A76100">
        <w:rPr>
          <w:sz w:val="28"/>
          <w:szCs w:val="28"/>
        </w:rPr>
        <w:t xml:space="preserve"> </w:t>
      </w:r>
      <w:r w:rsidR="008E4514">
        <w:rPr>
          <w:sz w:val="28"/>
          <w:szCs w:val="28"/>
        </w:rPr>
        <w:t>А</w:t>
      </w:r>
      <w:r w:rsidRPr="00A76100">
        <w:rPr>
          <w:sz w:val="28"/>
          <w:szCs w:val="28"/>
        </w:rPr>
        <w:t xml:space="preserve">    </w:t>
      </w:r>
      <w:r w:rsidR="00EB676C" w:rsidRPr="00A76100">
        <w:rPr>
          <w:sz w:val="28"/>
          <w:szCs w:val="28"/>
        </w:rPr>
        <w:t xml:space="preserve">                                             </w:t>
      </w:r>
      <w:r w:rsidR="001F44EE">
        <w:rPr>
          <w:sz w:val="28"/>
          <w:szCs w:val="28"/>
        </w:rPr>
        <w:t xml:space="preserve">   20</w:t>
      </w:r>
      <w:r w:rsidR="00EB676C" w:rsidRPr="00A76100">
        <w:rPr>
          <w:sz w:val="28"/>
          <w:szCs w:val="28"/>
        </w:rPr>
        <w:t xml:space="preserve">. A     </w:t>
      </w:r>
      <w:r w:rsidR="00BB1791" w:rsidRPr="00A76100">
        <w:rPr>
          <w:sz w:val="28"/>
          <w:szCs w:val="28"/>
        </w:rPr>
        <w:t xml:space="preserve">                                            </w:t>
      </w:r>
      <w:r w:rsidRPr="00A76100">
        <w:rPr>
          <w:sz w:val="28"/>
          <w:szCs w:val="28"/>
        </w:rPr>
        <w:t xml:space="preserve">                                               </w:t>
      </w:r>
      <w:r w:rsidR="00883BF6" w:rsidRPr="00A76100">
        <w:rPr>
          <w:sz w:val="28"/>
          <w:szCs w:val="28"/>
        </w:rPr>
        <w:t xml:space="preserve">  </w:t>
      </w:r>
      <w:r w:rsidRPr="00A76100">
        <w:rPr>
          <w:sz w:val="28"/>
          <w:szCs w:val="28"/>
        </w:rPr>
        <w:t xml:space="preserve"> </w:t>
      </w:r>
    </w:p>
    <w:p w:rsidR="00357E79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2</w:t>
      </w:r>
      <w:r w:rsidR="00137B4B" w:rsidRPr="00A76100">
        <w:rPr>
          <w:sz w:val="28"/>
          <w:szCs w:val="28"/>
        </w:rPr>
        <w:t xml:space="preserve">. А     </w:t>
      </w:r>
      <w:r w:rsidR="00357E79" w:rsidRPr="00A76100">
        <w:rPr>
          <w:sz w:val="28"/>
          <w:szCs w:val="28"/>
        </w:rPr>
        <w:t xml:space="preserve">                                              </w:t>
      </w:r>
      <w:r w:rsidRPr="00A76100">
        <w:rPr>
          <w:sz w:val="28"/>
          <w:szCs w:val="28"/>
        </w:rPr>
        <w:t xml:space="preserve"> </w:t>
      </w:r>
      <w:r w:rsidR="001F44EE">
        <w:rPr>
          <w:sz w:val="28"/>
          <w:szCs w:val="28"/>
        </w:rPr>
        <w:t>2</w:t>
      </w:r>
      <w:r w:rsidRPr="00A76100">
        <w:rPr>
          <w:sz w:val="28"/>
          <w:szCs w:val="28"/>
        </w:rPr>
        <w:t>1</w:t>
      </w:r>
      <w:r w:rsidR="00EB676C" w:rsidRPr="00A76100">
        <w:rPr>
          <w:sz w:val="28"/>
          <w:szCs w:val="28"/>
        </w:rPr>
        <w:t xml:space="preserve">. В     </w:t>
      </w:r>
      <w:r w:rsidR="00357E79" w:rsidRPr="00A76100">
        <w:rPr>
          <w:sz w:val="28"/>
          <w:szCs w:val="28"/>
        </w:rPr>
        <w:t xml:space="preserve">  </w:t>
      </w:r>
    </w:p>
    <w:p w:rsidR="00357E79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3</w:t>
      </w:r>
      <w:r w:rsidR="00137B4B" w:rsidRPr="00A76100">
        <w:rPr>
          <w:sz w:val="28"/>
          <w:szCs w:val="28"/>
        </w:rPr>
        <w:t>. A</w:t>
      </w:r>
      <w:r w:rsidR="00653B4D" w:rsidRPr="00A76100">
        <w:rPr>
          <w:sz w:val="28"/>
          <w:szCs w:val="28"/>
        </w:rPr>
        <w:t xml:space="preserve">      </w:t>
      </w:r>
      <w:r w:rsidR="00B729BC" w:rsidRPr="00A76100">
        <w:rPr>
          <w:sz w:val="28"/>
          <w:szCs w:val="28"/>
        </w:rPr>
        <w:t xml:space="preserve"> </w:t>
      </w:r>
      <w:r w:rsidR="00357E79" w:rsidRPr="00A76100">
        <w:rPr>
          <w:sz w:val="28"/>
          <w:szCs w:val="28"/>
        </w:rPr>
        <w:t xml:space="preserve">                 </w:t>
      </w:r>
      <w:r w:rsidR="000F33C9" w:rsidRPr="00A76100">
        <w:rPr>
          <w:sz w:val="28"/>
          <w:szCs w:val="28"/>
        </w:rPr>
        <w:t xml:space="preserve">                           </w:t>
      </w:r>
      <w:r w:rsidR="001F44EE">
        <w:rPr>
          <w:sz w:val="28"/>
          <w:szCs w:val="28"/>
        </w:rPr>
        <w:t xml:space="preserve"> 22</w:t>
      </w:r>
      <w:r w:rsidR="001629A5">
        <w:rPr>
          <w:sz w:val="28"/>
          <w:szCs w:val="28"/>
        </w:rPr>
        <w:t xml:space="preserve">. </w:t>
      </w:r>
      <w:r w:rsidR="001629A5">
        <w:rPr>
          <w:sz w:val="28"/>
          <w:szCs w:val="28"/>
          <w:lang w:val="en-US"/>
        </w:rPr>
        <w:t>A</w:t>
      </w:r>
      <w:r w:rsidR="00EB676C" w:rsidRPr="00A76100">
        <w:rPr>
          <w:sz w:val="28"/>
          <w:szCs w:val="28"/>
        </w:rPr>
        <w:t xml:space="preserve">           </w:t>
      </w:r>
      <w:r w:rsidR="000F33C9" w:rsidRPr="00A76100">
        <w:rPr>
          <w:sz w:val="28"/>
          <w:szCs w:val="28"/>
        </w:rPr>
        <w:t xml:space="preserve">  </w:t>
      </w:r>
    </w:p>
    <w:p w:rsidR="00357E79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4</w:t>
      </w:r>
      <w:r w:rsidR="00B847D1" w:rsidRPr="00A76100">
        <w:rPr>
          <w:sz w:val="28"/>
          <w:szCs w:val="28"/>
        </w:rPr>
        <w:t>. В</w:t>
      </w:r>
      <w:r w:rsidR="00357E79" w:rsidRPr="00A76100">
        <w:rPr>
          <w:sz w:val="28"/>
          <w:szCs w:val="28"/>
        </w:rPr>
        <w:t xml:space="preserve">                                      </w:t>
      </w:r>
      <w:r w:rsidR="00BB1791" w:rsidRPr="00A76100">
        <w:rPr>
          <w:sz w:val="28"/>
          <w:szCs w:val="28"/>
        </w:rPr>
        <w:t xml:space="preserve">         </w:t>
      </w:r>
      <w:r w:rsidR="000F33C9" w:rsidRPr="00A76100">
        <w:rPr>
          <w:sz w:val="28"/>
          <w:szCs w:val="28"/>
        </w:rPr>
        <w:t xml:space="preserve">    </w:t>
      </w:r>
      <w:r w:rsidR="001F44EE">
        <w:rPr>
          <w:sz w:val="28"/>
          <w:szCs w:val="28"/>
        </w:rPr>
        <w:t xml:space="preserve"> 23</w:t>
      </w:r>
      <w:r w:rsidR="001629A5">
        <w:rPr>
          <w:sz w:val="28"/>
          <w:szCs w:val="28"/>
        </w:rPr>
        <w:t xml:space="preserve">. </w:t>
      </w:r>
      <w:r w:rsidR="001629A5">
        <w:rPr>
          <w:sz w:val="28"/>
          <w:szCs w:val="28"/>
          <w:lang w:val="en-US"/>
        </w:rPr>
        <w:t>C</w:t>
      </w:r>
      <w:r w:rsidR="000F33C9" w:rsidRPr="00A76100">
        <w:rPr>
          <w:sz w:val="28"/>
          <w:szCs w:val="28"/>
        </w:rPr>
        <w:t xml:space="preserve">  </w:t>
      </w:r>
    </w:p>
    <w:p w:rsidR="00072E93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5</w:t>
      </w:r>
      <w:r w:rsidR="008E4514">
        <w:rPr>
          <w:sz w:val="28"/>
          <w:szCs w:val="28"/>
        </w:rPr>
        <w:t>. А</w:t>
      </w:r>
      <w:r w:rsidR="00BF0ECB" w:rsidRPr="00A76100">
        <w:rPr>
          <w:sz w:val="28"/>
          <w:szCs w:val="28"/>
        </w:rPr>
        <w:t xml:space="preserve">                                               </w:t>
      </w:r>
      <w:r w:rsidR="000F33C9" w:rsidRPr="00A76100">
        <w:rPr>
          <w:sz w:val="28"/>
          <w:szCs w:val="28"/>
        </w:rPr>
        <w:t xml:space="preserve">   </w:t>
      </w:r>
      <w:r w:rsidR="00EB676C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</w:t>
      </w:r>
      <w:r w:rsidR="00EB676C" w:rsidRPr="00A76100">
        <w:rPr>
          <w:sz w:val="28"/>
          <w:szCs w:val="28"/>
        </w:rPr>
        <w:t>2</w:t>
      </w:r>
      <w:r w:rsidR="001F44EE">
        <w:rPr>
          <w:sz w:val="28"/>
          <w:szCs w:val="28"/>
        </w:rPr>
        <w:t>4</w:t>
      </w:r>
      <w:r w:rsidR="00EB676C" w:rsidRPr="00A76100">
        <w:rPr>
          <w:sz w:val="28"/>
          <w:szCs w:val="28"/>
        </w:rPr>
        <w:t>. В</w:t>
      </w:r>
      <w:r w:rsidR="000F33C9" w:rsidRPr="00A76100">
        <w:rPr>
          <w:sz w:val="28"/>
          <w:szCs w:val="28"/>
        </w:rPr>
        <w:t xml:space="preserve">   </w:t>
      </w:r>
    </w:p>
    <w:p w:rsidR="00072E93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6</w:t>
      </w:r>
      <w:r w:rsidR="00B847D1" w:rsidRPr="00A76100">
        <w:rPr>
          <w:sz w:val="28"/>
          <w:szCs w:val="28"/>
        </w:rPr>
        <w:t>. В</w:t>
      </w:r>
      <w:r w:rsidR="00137B4B" w:rsidRPr="00A76100">
        <w:rPr>
          <w:sz w:val="28"/>
          <w:szCs w:val="28"/>
        </w:rPr>
        <w:t xml:space="preserve">      </w:t>
      </w:r>
      <w:r w:rsidR="00BF0ECB" w:rsidRPr="00A76100">
        <w:rPr>
          <w:sz w:val="28"/>
          <w:szCs w:val="28"/>
        </w:rPr>
        <w:t xml:space="preserve">                </w:t>
      </w:r>
      <w:r w:rsidR="000F33C9" w:rsidRPr="00A76100">
        <w:rPr>
          <w:sz w:val="28"/>
          <w:szCs w:val="28"/>
        </w:rPr>
        <w:t xml:space="preserve">                            </w:t>
      </w:r>
      <w:r w:rsidRPr="00A76100">
        <w:rPr>
          <w:sz w:val="28"/>
          <w:szCs w:val="28"/>
        </w:rPr>
        <w:t xml:space="preserve"> </w:t>
      </w:r>
      <w:r w:rsidR="00EB676C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>2</w:t>
      </w:r>
      <w:r w:rsidR="001F44EE">
        <w:rPr>
          <w:sz w:val="28"/>
          <w:szCs w:val="28"/>
        </w:rPr>
        <w:t>5</w:t>
      </w:r>
      <w:r w:rsidR="00447D6A">
        <w:rPr>
          <w:sz w:val="28"/>
          <w:szCs w:val="28"/>
        </w:rPr>
        <w:t xml:space="preserve">. </w:t>
      </w:r>
      <w:r w:rsidR="00447D6A">
        <w:rPr>
          <w:sz w:val="28"/>
          <w:szCs w:val="28"/>
          <w:lang w:val="en-US"/>
        </w:rPr>
        <w:t>D</w:t>
      </w:r>
      <w:r w:rsidR="00EB676C" w:rsidRPr="00A76100">
        <w:rPr>
          <w:sz w:val="28"/>
          <w:szCs w:val="28"/>
        </w:rPr>
        <w:t xml:space="preserve">            </w:t>
      </w:r>
      <w:r w:rsidR="000F33C9" w:rsidRPr="00A76100">
        <w:rPr>
          <w:sz w:val="28"/>
          <w:szCs w:val="28"/>
        </w:rPr>
        <w:t xml:space="preserve"> 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7</w:t>
      </w:r>
      <w:r w:rsidR="00B847D1" w:rsidRPr="00A76100">
        <w:rPr>
          <w:sz w:val="28"/>
          <w:szCs w:val="28"/>
        </w:rPr>
        <w:t>. А</w:t>
      </w:r>
      <w:r w:rsidR="007B3522" w:rsidRPr="00A76100">
        <w:rPr>
          <w:sz w:val="28"/>
          <w:szCs w:val="28"/>
        </w:rPr>
        <w:t xml:space="preserve">                                               </w:t>
      </w:r>
      <w:r w:rsidR="00EB676C" w:rsidRPr="00A76100">
        <w:rPr>
          <w:sz w:val="28"/>
          <w:szCs w:val="28"/>
        </w:rPr>
        <w:t xml:space="preserve"> </w:t>
      </w:r>
      <w:r w:rsidR="000F33C9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  </w:t>
      </w:r>
      <w:r w:rsidR="00EB676C" w:rsidRPr="00A76100">
        <w:rPr>
          <w:sz w:val="28"/>
          <w:szCs w:val="28"/>
        </w:rPr>
        <w:t>2</w:t>
      </w:r>
      <w:r w:rsidR="001F44EE">
        <w:rPr>
          <w:sz w:val="28"/>
          <w:szCs w:val="28"/>
        </w:rPr>
        <w:t>6</w:t>
      </w:r>
      <w:r w:rsidR="00447D6A">
        <w:rPr>
          <w:sz w:val="28"/>
          <w:szCs w:val="28"/>
        </w:rPr>
        <w:t xml:space="preserve">. </w:t>
      </w:r>
      <w:r w:rsidR="00447D6A">
        <w:rPr>
          <w:sz w:val="28"/>
          <w:szCs w:val="28"/>
          <w:lang w:val="en-US"/>
        </w:rPr>
        <w:t>A</w:t>
      </w:r>
      <w:r w:rsidR="00EB676C" w:rsidRPr="00A76100">
        <w:rPr>
          <w:sz w:val="28"/>
          <w:szCs w:val="28"/>
        </w:rPr>
        <w:t xml:space="preserve">      </w:t>
      </w:r>
      <w:r w:rsidR="000F33C9" w:rsidRPr="00A76100">
        <w:rPr>
          <w:sz w:val="28"/>
          <w:szCs w:val="28"/>
        </w:rPr>
        <w:t xml:space="preserve">  </w:t>
      </w:r>
      <w:r w:rsidR="003702F9" w:rsidRPr="00A76100">
        <w:rPr>
          <w:sz w:val="28"/>
          <w:szCs w:val="28"/>
        </w:rPr>
        <w:t xml:space="preserve"> </w:t>
      </w:r>
      <w:r w:rsidR="00BF0ECB" w:rsidRPr="00A76100">
        <w:rPr>
          <w:sz w:val="28"/>
          <w:szCs w:val="28"/>
        </w:rPr>
        <w:t xml:space="preserve">                                                    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8</w:t>
      </w:r>
      <w:r w:rsidR="0033758E">
        <w:rPr>
          <w:sz w:val="28"/>
          <w:szCs w:val="28"/>
        </w:rPr>
        <w:t>. А</w:t>
      </w:r>
      <w:r w:rsidR="007B3522" w:rsidRPr="00A76100">
        <w:rPr>
          <w:sz w:val="28"/>
          <w:szCs w:val="28"/>
        </w:rPr>
        <w:t xml:space="preserve">                     </w:t>
      </w:r>
      <w:r w:rsidR="009D085C" w:rsidRPr="00A76100">
        <w:rPr>
          <w:sz w:val="28"/>
          <w:szCs w:val="28"/>
        </w:rPr>
        <w:t xml:space="preserve">                           </w:t>
      </w:r>
      <w:r w:rsidR="00EB676C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  </w:t>
      </w:r>
      <w:r w:rsidR="00EB676C" w:rsidRPr="00A76100">
        <w:rPr>
          <w:sz w:val="28"/>
          <w:szCs w:val="28"/>
        </w:rPr>
        <w:t>2</w:t>
      </w:r>
      <w:r w:rsidR="001F44EE">
        <w:rPr>
          <w:sz w:val="28"/>
          <w:szCs w:val="28"/>
        </w:rPr>
        <w:t>7</w:t>
      </w:r>
      <w:r w:rsidR="00A95EAD">
        <w:rPr>
          <w:sz w:val="28"/>
          <w:szCs w:val="28"/>
        </w:rPr>
        <w:t xml:space="preserve">. </w:t>
      </w:r>
      <w:r w:rsidR="00A95EAD">
        <w:rPr>
          <w:sz w:val="28"/>
          <w:szCs w:val="28"/>
          <w:lang w:val="en-US"/>
        </w:rPr>
        <w:t>B</w:t>
      </w:r>
      <w:r w:rsidR="00EB676C" w:rsidRPr="00A76100">
        <w:rPr>
          <w:sz w:val="28"/>
          <w:szCs w:val="28"/>
        </w:rPr>
        <w:t xml:space="preserve">     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9</w:t>
      </w:r>
      <w:r w:rsidR="0033758E">
        <w:rPr>
          <w:sz w:val="28"/>
          <w:szCs w:val="28"/>
        </w:rPr>
        <w:t>. А</w:t>
      </w:r>
      <w:r w:rsidR="007B3522" w:rsidRPr="00A76100">
        <w:rPr>
          <w:sz w:val="28"/>
          <w:szCs w:val="28"/>
        </w:rPr>
        <w:t xml:space="preserve">                 </w:t>
      </w:r>
      <w:r w:rsidR="009D085C" w:rsidRPr="00A76100">
        <w:rPr>
          <w:sz w:val="28"/>
          <w:szCs w:val="28"/>
        </w:rPr>
        <w:t xml:space="preserve">                               </w:t>
      </w:r>
      <w:r w:rsidR="000F33C9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  </w:t>
      </w:r>
      <w:r w:rsidR="00EB676C" w:rsidRPr="00A76100">
        <w:rPr>
          <w:sz w:val="28"/>
          <w:szCs w:val="28"/>
        </w:rPr>
        <w:t>2</w:t>
      </w:r>
      <w:r w:rsidR="001F44EE">
        <w:rPr>
          <w:sz w:val="28"/>
          <w:szCs w:val="28"/>
        </w:rPr>
        <w:t>8</w:t>
      </w:r>
      <w:r w:rsidR="00EB676C" w:rsidRPr="00A76100">
        <w:rPr>
          <w:sz w:val="28"/>
          <w:szCs w:val="28"/>
        </w:rPr>
        <w:t xml:space="preserve">. С      </w:t>
      </w:r>
      <w:r w:rsidR="000F33C9" w:rsidRPr="00A76100">
        <w:rPr>
          <w:sz w:val="28"/>
          <w:szCs w:val="28"/>
        </w:rPr>
        <w:t xml:space="preserve">  </w:t>
      </w:r>
    </w:p>
    <w:p w:rsidR="007B3522" w:rsidRPr="00A76100" w:rsidRDefault="000F33C9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</w:t>
      </w:r>
      <w:r w:rsidR="002E7E41" w:rsidRPr="00A76100">
        <w:rPr>
          <w:sz w:val="28"/>
          <w:szCs w:val="28"/>
        </w:rPr>
        <w:t>0</w:t>
      </w:r>
      <w:r w:rsidR="0033758E">
        <w:rPr>
          <w:sz w:val="28"/>
          <w:szCs w:val="28"/>
        </w:rPr>
        <w:t xml:space="preserve">. </w:t>
      </w:r>
      <w:r w:rsidR="0068361E">
        <w:rPr>
          <w:sz w:val="28"/>
          <w:szCs w:val="28"/>
        </w:rPr>
        <w:t>А</w:t>
      </w:r>
      <w:r w:rsidR="007B3522" w:rsidRPr="00A76100">
        <w:rPr>
          <w:sz w:val="28"/>
          <w:szCs w:val="28"/>
        </w:rPr>
        <w:t xml:space="preserve">                                              </w:t>
      </w:r>
      <w:r w:rsidRPr="00A76100">
        <w:rPr>
          <w:sz w:val="28"/>
          <w:szCs w:val="28"/>
        </w:rPr>
        <w:t xml:space="preserve">  </w:t>
      </w:r>
      <w:r w:rsidR="002E7E41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</w:t>
      </w:r>
      <w:r w:rsidR="001F44EE">
        <w:rPr>
          <w:sz w:val="28"/>
          <w:szCs w:val="28"/>
        </w:rPr>
        <w:t>29</w:t>
      </w:r>
      <w:r w:rsidR="00A95EAD">
        <w:rPr>
          <w:sz w:val="28"/>
          <w:szCs w:val="28"/>
        </w:rPr>
        <w:t xml:space="preserve">. </w:t>
      </w:r>
      <w:r w:rsidR="00A95EAD">
        <w:rPr>
          <w:sz w:val="28"/>
          <w:szCs w:val="28"/>
          <w:lang w:val="en-US"/>
        </w:rPr>
        <w:t>D</w:t>
      </w:r>
      <w:r w:rsidR="00EB676C" w:rsidRPr="00A76100">
        <w:rPr>
          <w:sz w:val="28"/>
          <w:szCs w:val="28"/>
        </w:rPr>
        <w:t xml:space="preserve">              </w:t>
      </w:r>
      <w:r w:rsidRPr="00A76100">
        <w:rPr>
          <w:sz w:val="28"/>
          <w:szCs w:val="28"/>
        </w:rPr>
        <w:t xml:space="preserve">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11</w:t>
      </w:r>
      <w:r w:rsidR="000F33C9" w:rsidRPr="00A76100">
        <w:rPr>
          <w:sz w:val="28"/>
          <w:szCs w:val="28"/>
        </w:rPr>
        <w:t>. А</w:t>
      </w:r>
      <w:r w:rsidR="007B3522" w:rsidRPr="00A76100">
        <w:rPr>
          <w:sz w:val="28"/>
          <w:szCs w:val="28"/>
        </w:rPr>
        <w:t xml:space="preserve">               </w:t>
      </w:r>
      <w:r w:rsidR="009D085C" w:rsidRPr="00A76100">
        <w:rPr>
          <w:sz w:val="28"/>
          <w:szCs w:val="28"/>
        </w:rPr>
        <w:t xml:space="preserve">                               </w:t>
      </w:r>
      <w:r w:rsidR="000F33C9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</w:t>
      </w:r>
      <w:r w:rsidR="000F33C9" w:rsidRPr="00A76100">
        <w:rPr>
          <w:sz w:val="28"/>
          <w:szCs w:val="28"/>
        </w:rPr>
        <w:t xml:space="preserve">  </w:t>
      </w:r>
      <w:r w:rsidR="001F44EE">
        <w:rPr>
          <w:sz w:val="28"/>
          <w:szCs w:val="28"/>
        </w:rPr>
        <w:t>30</w:t>
      </w:r>
      <w:r w:rsidR="00A95EAD">
        <w:rPr>
          <w:sz w:val="28"/>
          <w:szCs w:val="28"/>
        </w:rPr>
        <w:t xml:space="preserve">. </w:t>
      </w:r>
      <w:r w:rsidR="00A95EAD">
        <w:rPr>
          <w:sz w:val="28"/>
          <w:szCs w:val="28"/>
          <w:lang w:val="en-US"/>
        </w:rPr>
        <w:t>E</w:t>
      </w:r>
      <w:r w:rsidR="000F33C9" w:rsidRPr="00A76100">
        <w:rPr>
          <w:sz w:val="28"/>
          <w:szCs w:val="28"/>
        </w:rPr>
        <w:t xml:space="preserve">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12</w:t>
      </w:r>
      <w:r w:rsidR="000F33C9" w:rsidRPr="00A76100">
        <w:rPr>
          <w:sz w:val="28"/>
          <w:szCs w:val="28"/>
        </w:rPr>
        <w:t>. А</w:t>
      </w:r>
      <w:r w:rsidR="007B3522" w:rsidRPr="00A76100">
        <w:rPr>
          <w:sz w:val="28"/>
          <w:szCs w:val="28"/>
        </w:rPr>
        <w:t xml:space="preserve">                                              </w:t>
      </w:r>
      <w:r w:rsidR="000F33C9" w:rsidRPr="00A76100">
        <w:rPr>
          <w:sz w:val="28"/>
          <w:szCs w:val="28"/>
        </w:rPr>
        <w:t xml:space="preserve"> </w:t>
      </w:r>
      <w:r w:rsidRPr="00A76100">
        <w:rPr>
          <w:sz w:val="28"/>
          <w:szCs w:val="28"/>
        </w:rPr>
        <w:t xml:space="preserve"> </w:t>
      </w:r>
      <w:r w:rsidR="000F33C9" w:rsidRPr="00A76100">
        <w:rPr>
          <w:sz w:val="28"/>
          <w:szCs w:val="28"/>
        </w:rPr>
        <w:t xml:space="preserve">  </w:t>
      </w:r>
      <w:r w:rsidR="001F44EE">
        <w:rPr>
          <w:sz w:val="28"/>
          <w:szCs w:val="28"/>
        </w:rPr>
        <w:t>31</w:t>
      </w:r>
      <w:r w:rsidR="002E39FC">
        <w:rPr>
          <w:sz w:val="28"/>
          <w:szCs w:val="28"/>
        </w:rPr>
        <w:t xml:space="preserve">. </w:t>
      </w:r>
      <w:r w:rsidR="002E39FC">
        <w:rPr>
          <w:sz w:val="28"/>
          <w:szCs w:val="28"/>
          <w:lang w:val="en-US"/>
        </w:rPr>
        <w:t>C</w:t>
      </w:r>
      <w:r w:rsidR="000F33C9" w:rsidRPr="00A76100">
        <w:rPr>
          <w:sz w:val="28"/>
          <w:szCs w:val="28"/>
        </w:rPr>
        <w:t xml:space="preserve">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13</w:t>
      </w:r>
      <w:r w:rsidR="0068361E">
        <w:rPr>
          <w:sz w:val="28"/>
          <w:szCs w:val="28"/>
        </w:rPr>
        <w:t xml:space="preserve">. </w:t>
      </w:r>
      <w:r w:rsidR="0068361E">
        <w:rPr>
          <w:sz w:val="28"/>
          <w:szCs w:val="28"/>
          <w:lang w:val="en-US"/>
        </w:rPr>
        <w:t>D</w:t>
      </w:r>
      <w:r w:rsidR="00137B4B" w:rsidRPr="00A76100">
        <w:rPr>
          <w:sz w:val="28"/>
          <w:szCs w:val="28"/>
        </w:rPr>
        <w:t xml:space="preserve">        </w:t>
      </w:r>
      <w:r w:rsidR="007B3522" w:rsidRPr="00A76100">
        <w:rPr>
          <w:sz w:val="28"/>
          <w:szCs w:val="28"/>
        </w:rPr>
        <w:t xml:space="preserve">               </w:t>
      </w:r>
      <w:r w:rsidR="000F33C9" w:rsidRPr="00A76100">
        <w:rPr>
          <w:sz w:val="28"/>
          <w:szCs w:val="28"/>
        </w:rPr>
        <w:t xml:space="preserve">                        </w:t>
      </w:r>
      <w:r w:rsidRPr="00A76100">
        <w:rPr>
          <w:sz w:val="28"/>
          <w:szCs w:val="28"/>
        </w:rPr>
        <w:t xml:space="preserve"> </w:t>
      </w:r>
      <w:r w:rsidR="000F33C9" w:rsidRPr="00A76100">
        <w:rPr>
          <w:sz w:val="28"/>
          <w:szCs w:val="28"/>
        </w:rPr>
        <w:t xml:space="preserve">  </w:t>
      </w:r>
      <w:r w:rsidR="001F44EE">
        <w:rPr>
          <w:sz w:val="28"/>
          <w:szCs w:val="28"/>
        </w:rPr>
        <w:t>3</w:t>
      </w:r>
      <w:r w:rsidRPr="00A76100">
        <w:rPr>
          <w:sz w:val="28"/>
          <w:szCs w:val="28"/>
        </w:rPr>
        <w:t>2</w:t>
      </w:r>
      <w:r w:rsidR="002E39FC">
        <w:rPr>
          <w:sz w:val="28"/>
          <w:szCs w:val="28"/>
        </w:rPr>
        <w:t xml:space="preserve">. </w:t>
      </w:r>
      <w:r w:rsidR="002E39FC">
        <w:rPr>
          <w:sz w:val="28"/>
          <w:szCs w:val="28"/>
          <w:lang w:val="en-US"/>
        </w:rPr>
        <w:t>B</w:t>
      </w:r>
      <w:r w:rsidR="000F33C9" w:rsidRPr="00A76100">
        <w:rPr>
          <w:sz w:val="28"/>
          <w:szCs w:val="28"/>
        </w:rPr>
        <w:t xml:space="preserve">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14</w:t>
      </w:r>
      <w:r w:rsidR="000F33C9" w:rsidRPr="00A76100">
        <w:rPr>
          <w:sz w:val="28"/>
          <w:szCs w:val="28"/>
        </w:rPr>
        <w:t>. А</w:t>
      </w:r>
      <w:r w:rsidR="00CB383C" w:rsidRPr="00A76100">
        <w:rPr>
          <w:sz w:val="28"/>
          <w:szCs w:val="28"/>
        </w:rPr>
        <w:t xml:space="preserve">         </w:t>
      </w:r>
      <w:r w:rsidR="007B3522" w:rsidRPr="00A76100">
        <w:rPr>
          <w:sz w:val="28"/>
          <w:szCs w:val="28"/>
        </w:rPr>
        <w:t xml:space="preserve">             </w:t>
      </w:r>
      <w:r w:rsidR="000F33C9" w:rsidRPr="00A76100">
        <w:rPr>
          <w:sz w:val="28"/>
          <w:szCs w:val="28"/>
        </w:rPr>
        <w:t xml:space="preserve">                          </w:t>
      </w:r>
      <w:r w:rsidRPr="00A76100">
        <w:rPr>
          <w:sz w:val="28"/>
          <w:szCs w:val="28"/>
        </w:rPr>
        <w:t xml:space="preserve"> </w:t>
      </w:r>
      <w:r w:rsidR="000F33C9" w:rsidRPr="00A76100">
        <w:rPr>
          <w:sz w:val="28"/>
          <w:szCs w:val="28"/>
        </w:rPr>
        <w:t xml:space="preserve"> </w:t>
      </w:r>
      <w:r w:rsidR="0055409D">
        <w:rPr>
          <w:sz w:val="28"/>
          <w:szCs w:val="28"/>
        </w:rPr>
        <w:t>33</w:t>
      </w:r>
      <w:r w:rsidR="002E39FC">
        <w:rPr>
          <w:sz w:val="28"/>
          <w:szCs w:val="28"/>
        </w:rPr>
        <w:t xml:space="preserve">. </w:t>
      </w:r>
      <w:r w:rsidR="002E39FC">
        <w:rPr>
          <w:sz w:val="28"/>
          <w:szCs w:val="28"/>
          <w:lang w:val="en-US"/>
        </w:rPr>
        <w:t>A</w:t>
      </w:r>
      <w:r w:rsidR="000F33C9" w:rsidRPr="00A76100">
        <w:rPr>
          <w:sz w:val="28"/>
          <w:szCs w:val="28"/>
        </w:rPr>
        <w:t xml:space="preserve">  </w:t>
      </w:r>
    </w:p>
    <w:p w:rsidR="007B3522" w:rsidRPr="00A76100" w:rsidRDefault="002E7E41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>15</w:t>
      </w:r>
      <w:r w:rsidR="000F33C9" w:rsidRPr="00A76100">
        <w:rPr>
          <w:sz w:val="28"/>
          <w:szCs w:val="28"/>
        </w:rPr>
        <w:t xml:space="preserve">. В      </w:t>
      </w:r>
      <w:r w:rsidR="007B3522" w:rsidRPr="00A76100">
        <w:rPr>
          <w:sz w:val="28"/>
          <w:szCs w:val="28"/>
        </w:rPr>
        <w:t xml:space="preserve">                                         </w:t>
      </w:r>
      <w:r w:rsidRPr="00A76100">
        <w:rPr>
          <w:sz w:val="28"/>
          <w:szCs w:val="28"/>
        </w:rPr>
        <w:t xml:space="preserve"> </w:t>
      </w:r>
      <w:r w:rsidR="007B3522" w:rsidRPr="00A76100">
        <w:rPr>
          <w:sz w:val="28"/>
          <w:szCs w:val="28"/>
        </w:rPr>
        <w:t xml:space="preserve">  </w:t>
      </w:r>
      <w:r w:rsidRPr="00A76100">
        <w:rPr>
          <w:sz w:val="28"/>
          <w:szCs w:val="28"/>
        </w:rPr>
        <w:t>3</w:t>
      </w:r>
      <w:r w:rsidR="0055409D">
        <w:rPr>
          <w:sz w:val="28"/>
          <w:szCs w:val="28"/>
        </w:rPr>
        <w:t>4</w:t>
      </w:r>
      <w:r w:rsidR="00EB676C" w:rsidRPr="00A76100">
        <w:rPr>
          <w:sz w:val="28"/>
          <w:szCs w:val="28"/>
        </w:rPr>
        <w:t>.</w:t>
      </w:r>
      <w:r w:rsidR="002E39FC">
        <w:rPr>
          <w:sz w:val="28"/>
          <w:szCs w:val="28"/>
          <w:lang w:val="en-US"/>
        </w:rPr>
        <w:t xml:space="preserve"> D</w:t>
      </w:r>
      <w:r w:rsidR="007B3522" w:rsidRPr="00A76100">
        <w:rPr>
          <w:sz w:val="28"/>
          <w:szCs w:val="28"/>
        </w:rPr>
        <w:t xml:space="preserve">         </w:t>
      </w:r>
    </w:p>
    <w:p w:rsidR="001F44EE" w:rsidRPr="002E39FC" w:rsidRDefault="001F44EE" w:rsidP="008C68E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16</w:t>
      </w:r>
      <w:r w:rsidR="002E39FC">
        <w:rPr>
          <w:sz w:val="28"/>
          <w:szCs w:val="28"/>
          <w:lang w:val="en-US"/>
        </w:rPr>
        <w:t>.</w:t>
      </w:r>
      <w:r w:rsidR="0055409D">
        <w:rPr>
          <w:sz w:val="28"/>
          <w:szCs w:val="28"/>
        </w:rPr>
        <w:t xml:space="preserve"> </w:t>
      </w:r>
      <w:r w:rsidR="00785270">
        <w:rPr>
          <w:sz w:val="28"/>
          <w:szCs w:val="28"/>
          <w:lang w:val="en-US"/>
        </w:rPr>
        <w:t>C</w:t>
      </w:r>
      <w:r w:rsidR="0055409D">
        <w:rPr>
          <w:sz w:val="28"/>
          <w:szCs w:val="28"/>
        </w:rPr>
        <w:t xml:space="preserve">                     </w:t>
      </w:r>
      <w:r w:rsidR="002E39FC">
        <w:rPr>
          <w:sz w:val="28"/>
          <w:szCs w:val="28"/>
        </w:rPr>
        <w:t xml:space="preserve">                             </w:t>
      </w:r>
      <w:r w:rsidR="0055409D">
        <w:rPr>
          <w:sz w:val="28"/>
          <w:szCs w:val="28"/>
        </w:rPr>
        <w:t>35</w:t>
      </w:r>
      <w:r w:rsidR="002E39FC">
        <w:rPr>
          <w:sz w:val="28"/>
          <w:szCs w:val="28"/>
          <w:lang w:val="en-US"/>
        </w:rPr>
        <w:t>. A</w:t>
      </w:r>
    </w:p>
    <w:p w:rsidR="001F44EE" w:rsidRPr="002E39FC" w:rsidRDefault="001F44EE" w:rsidP="008C68E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17</w:t>
      </w:r>
      <w:r w:rsidR="002E39FC">
        <w:rPr>
          <w:sz w:val="28"/>
          <w:szCs w:val="28"/>
          <w:lang w:val="en-US"/>
        </w:rPr>
        <w:t>.</w:t>
      </w:r>
      <w:r w:rsidR="0055409D">
        <w:rPr>
          <w:sz w:val="28"/>
          <w:szCs w:val="28"/>
        </w:rPr>
        <w:t xml:space="preserve"> </w:t>
      </w:r>
      <w:r w:rsidR="00C728D3">
        <w:rPr>
          <w:sz w:val="28"/>
          <w:szCs w:val="28"/>
          <w:lang w:val="en-US"/>
        </w:rPr>
        <w:t>C</w:t>
      </w:r>
      <w:r w:rsidR="0055409D">
        <w:rPr>
          <w:sz w:val="28"/>
          <w:szCs w:val="28"/>
        </w:rPr>
        <w:t xml:space="preserve">                     </w:t>
      </w:r>
      <w:r w:rsidR="002E39FC">
        <w:rPr>
          <w:sz w:val="28"/>
          <w:szCs w:val="28"/>
        </w:rPr>
        <w:t xml:space="preserve">                             </w:t>
      </w:r>
      <w:r w:rsidR="0055409D">
        <w:rPr>
          <w:sz w:val="28"/>
          <w:szCs w:val="28"/>
        </w:rPr>
        <w:t>36</w:t>
      </w:r>
      <w:r w:rsidR="002E39FC">
        <w:rPr>
          <w:sz w:val="28"/>
          <w:szCs w:val="28"/>
          <w:lang w:val="en-US"/>
        </w:rPr>
        <w:t>. D</w:t>
      </w:r>
    </w:p>
    <w:p w:rsidR="001F44EE" w:rsidRPr="002E39FC" w:rsidRDefault="001F44EE" w:rsidP="008C68EA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18</w:t>
      </w:r>
      <w:r w:rsidR="002E39FC">
        <w:rPr>
          <w:sz w:val="28"/>
          <w:szCs w:val="28"/>
          <w:lang w:val="en-US"/>
        </w:rPr>
        <w:t>.</w:t>
      </w:r>
      <w:r w:rsidR="00C728D3">
        <w:rPr>
          <w:sz w:val="28"/>
          <w:szCs w:val="28"/>
          <w:lang w:val="en-US"/>
        </w:rPr>
        <w:t xml:space="preserve"> D</w:t>
      </w:r>
      <w:r w:rsidR="0055409D">
        <w:rPr>
          <w:sz w:val="28"/>
          <w:szCs w:val="28"/>
        </w:rPr>
        <w:t xml:space="preserve">                     </w:t>
      </w:r>
      <w:r w:rsidR="002E39FC">
        <w:rPr>
          <w:sz w:val="28"/>
          <w:szCs w:val="28"/>
        </w:rPr>
        <w:t xml:space="preserve">                             </w:t>
      </w:r>
      <w:r w:rsidR="0055409D">
        <w:rPr>
          <w:sz w:val="28"/>
          <w:szCs w:val="28"/>
        </w:rPr>
        <w:t>37</w:t>
      </w:r>
      <w:r w:rsidR="002E39FC">
        <w:rPr>
          <w:sz w:val="28"/>
          <w:szCs w:val="28"/>
          <w:lang w:val="en-US"/>
        </w:rPr>
        <w:t>. A</w:t>
      </w:r>
    </w:p>
    <w:p w:rsidR="00357E79" w:rsidRPr="00A76100" w:rsidRDefault="001F44EE" w:rsidP="008C68EA">
      <w:pPr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2E39FC">
        <w:rPr>
          <w:sz w:val="28"/>
          <w:szCs w:val="28"/>
          <w:lang w:val="en-US"/>
        </w:rPr>
        <w:t>.</w:t>
      </w:r>
      <w:r w:rsidR="007B3522" w:rsidRPr="00A76100">
        <w:rPr>
          <w:sz w:val="28"/>
          <w:szCs w:val="28"/>
        </w:rPr>
        <w:t xml:space="preserve"> </w:t>
      </w:r>
      <w:r w:rsidR="00C728D3">
        <w:rPr>
          <w:sz w:val="28"/>
          <w:szCs w:val="28"/>
          <w:lang w:val="en-US"/>
        </w:rPr>
        <w:t>A</w:t>
      </w:r>
      <w:r w:rsidR="007B3522" w:rsidRPr="00A76100">
        <w:rPr>
          <w:sz w:val="28"/>
          <w:szCs w:val="28"/>
        </w:rPr>
        <w:t xml:space="preserve"> </w:t>
      </w:r>
      <w:r w:rsidR="0055409D">
        <w:rPr>
          <w:sz w:val="28"/>
          <w:szCs w:val="28"/>
        </w:rPr>
        <w:t xml:space="preserve">                    </w:t>
      </w:r>
      <w:r w:rsidR="002E39FC">
        <w:rPr>
          <w:sz w:val="28"/>
          <w:szCs w:val="28"/>
        </w:rPr>
        <w:t xml:space="preserve">                            </w:t>
      </w:r>
      <w:r w:rsidR="002E39FC">
        <w:rPr>
          <w:sz w:val="28"/>
          <w:szCs w:val="28"/>
          <w:lang w:val="en-US"/>
        </w:rPr>
        <w:t xml:space="preserve"> </w:t>
      </w:r>
      <w:r w:rsidR="0055409D">
        <w:rPr>
          <w:sz w:val="28"/>
          <w:szCs w:val="28"/>
        </w:rPr>
        <w:t>38</w:t>
      </w:r>
      <w:r w:rsidR="002E39FC">
        <w:rPr>
          <w:sz w:val="28"/>
          <w:szCs w:val="28"/>
          <w:lang w:val="en-US"/>
        </w:rPr>
        <w:t>. D</w:t>
      </w:r>
      <w:r w:rsidR="0055409D">
        <w:rPr>
          <w:sz w:val="28"/>
          <w:szCs w:val="28"/>
        </w:rPr>
        <w:t xml:space="preserve">                                                </w:t>
      </w:r>
      <w:r w:rsidR="007B3522" w:rsidRPr="00A76100">
        <w:rPr>
          <w:sz w:val="28"/>
          <w:szCs w:val="28"/>
        </w:rPr>
        <w:t xml:space="preserve">                                         </w:t>
      </w:r>
      <w:r w:rsidR="00E01CEC" w:rsidRPr="00A76100">
        <w:rPr>
          <w:sz w:val="28"/>
          <w:szCs w:val="28"/>
        </w:rPr>
        <w:t xml:space="preserve">                </w:t>
      </w:r>
      <w:r w:rsidR="007B3522" w:rsidRPr="00A76100">
        <w:rPr>
          <w:sz w:val="28"/>
          <w:szCs w:val="28"/>
        </w:rPr>
        <w:t xml:space="preserve">   </w:t>
      </w:r>
      <w:r w:rsidR="00357E79" w:rsidRPr="00A76100">
        <w:rPr>
          <w:sz w:val="28"/>
          <w:szCs w:val="28"/>
        </w:rPr>
        <w:t xml:space="preserve">                 </w:t>
      </w:r>
      <w:r w:rsidR="00BB1791" w:rsidRPr="00A76100">
        <w:rPr>
          <w:sz w:val="28"/>
          <w:szCs w:val="28"/>
        </w:rPr>
        <w:t xml:space="preserve">                               </w:t>
      </w:r>
    </w:p>
    <w:p w:rsidR="00357E79" w:rsidRPr="00A76100" w:rsidRDefault="007B3522" w:rsidP="008C68EA">
      <w:pPr>
        <w:tabs>
          <w:tab w:val="left" w:pos="4500"/>
        </w:tabs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</w:t>
      </w:r>
      <w:r w:rsidR="00537E84" w:rsidRPr="00A76100">
        <w:rPr>
          <w:sz w:val="28"/>
          <w:szCs w:val="28"/>
        </w:rPr>
        <w:t xml:space="preserve">                               </w:t>
      </w:r>
      <w:r w:rsidRPr="00A76100">
        <w:rPr>
          <w:sz w:val="28"/>
          <w:szCs w:val="28"/>
        </w:rPr>
        <w:t xml:space="preserve">    </w:t>
      </w:r>
      <w:r w:rsidR="00357E79" w:rsidRPr="00A76100">
        <w:rPr>
          <w:sz w:val="28"/>
          <w:szCs w:val="28"/>
        </w:rPr>
        <w:t xml:space="preserve">                                                    </w:t>
      </w:r>
    </w:p>
    <w:p w:rsidR="00357E79" w:rsidRPr="00A76100" w:rsidRDefault="00357E79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               </w:t>
      </w:r>
      <w:r w:rsidR="00E03D17" w:rsidRPr="00A76100">
        <w:rPr>
          <w:sz w:val="28"/>
          <w:szCs w:val="28"/>
        </w:rPr>
        <w:t xml:space="preserve">  </w:t>
      </w:r>
      <w:r w:rsidR="007F1DAC" w:rsidRPr="00A76100">
        <w:rPr>
          <w:sz w:val="28"/>
          <w:szCs w:val="28"/>
        </w:rPr>
        <w:t xml:space="preserve">   </w:t>
      </w:r>
    </w:p>
    <w:p w:rsidR="00357E79" w:rsidRPr="00A76100" w:rsidRDefault="006E4938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</w:t>
      </w:r>
      <w:r w:rsidR="008C68EA" w:rsidRPr="00A76100">
        <w:rPr>
          <w:sz w:val="28"/>
          <w:szCs w:val="28"/>
        </w:rPr>
        <w:t xml:space="preserve">                         </w:t>
      </w:r>
    </w:p>
    <w:p w:rsidR="00AB3D0F" w:rsidRPr="00A76100" w:rsidRDefault="006E4938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</w:t>
      </w:r>
      <w:r w:rsidR="008C68EA" w:rsidRPr="00A76100">
        <w:rPr>
          <w:sz w:val="28"/>
          <w:szCs w:val="28"/>
        </w:rPr>
        <w:t xml:space="preserve">                         </w:t>
      </w:r>
    </w:p>
    <w:p w:rsidR="00AB3D0F" w:rsidRPr="00A76100" w:rsidRDefault="006E4938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</w:t>
      </w:r>
      <w:r w:rsidR="008C68EA" w:rsidRPr="00A76100">
        <w:rPr>
          <w:sz w:val="28"/>
          <w:szCs w:val="28"/>
        </w:rPr>
        <w:t xml:space="preserve">                         </w:t>
      </w:r>
    </w:p>
    <w:p w:rsidR="00AB3D0F" w:rsidRPr="00A76100" w:rsidRDefault="006E4938" w:rsidP="008C68EA">
      <w:pPr>
        <w:jc w:val="both"/>
        <w:rPr>
          <w:sz w:val="28"/>
          <w:szCs w:val="28"/>
        </w:rPr>
      </w:pPr>
      <w:r w:rsidRPr="00A76100">
        <w:rPr>
          <w:sz w:val="28"/>
          <w:szCs w:val="28"/>
        </w:rPr>
        <w:t xml:space="preserve">                             </w:t>
      </w:r>
      <w:r w:rsidR="008C68EA" w:rsidRPr="00A76100">
        <w:rPr>
          <w:sz w:val="28"/>
          <w:szCs w:val="28"/>
        </w:rPr>
        <w:t xml:space="preserve">                         </w:t>
      </w:r>
    </w:p>
    <w:p w:rsidR="00AB3D0F" w:rsidRPr="00A76100" w:rsidRDefault="00AB3D0F" w:rsidP="008C68EA">
      <w:pPr>
        <w:jc w:val="both"/>
        <w:rPr>
          <w:sz w:val="28"/>
          <w:szCs w:val="28"/>
        </w:rPr>
      </w:pPr>
    </w:p>
    <w:p w:rsidR="00AB3D0F" w:rsidRDefault="00AB3D0F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Default="00ED482D" w:rsidP="008C68EA">
      <w:pPr>
        <w:jc w:val="both"/>
        <w:rPr>
          <w:sz w:val="28"/>
          <w:szCs w:val="28"/>
          <w:lang w:val="en-US"/>
        </w:rPr>
      </w:pPr>
    </w:p>
    <w:p w:rsidR="00ED482D" w:rsidRPr="00ED482D" w:rsidRDefault="00ED482D" w:rsidP="008C68EA">
      <w:pPr>
        <w:jc w:val="both"/>
        <w:rPr>
          <w:sz w:val="28"/>
          <w:szCs w:val="28"/>
          <w:lang w:val="en-US"/>
        </w:rPr>
      </w:pPr>
    </w:p>
    <w:p w:rsidR="00AB3D0F" w:rsidRPr="00A76100" w:rsidRDefault="00AB3D0F" w:rsidP="008C68EA">
      <w:pPr>
        <w:jc w:val="both"/>
        <w:rPr>
          <w:sz w:val="28"/>
          <w:szCs w:val="28"/>
        </w:rPr>
      </w:pPr>
    </w:p>
    <w:p w:rsidR="00AB3D0F" w:rsidRPr="00A76100" w:rsidRDefault="00AB3D0F" w:rsidP="00544ABD">
      <w:pPr>
        <w:numPr>
          <w:ilvl w:val="0"/>
          <w:numId w:val="38"/>
        </w:numPr>
        <w:jc w:val="both"/>
        <w:rPr>
          <w:rStyle w:val="a7"/>
          <w:b/>
          <w:noProof/>
          <w:color w:val="auto"/>
          <w:sz w:val="28"/>
          <w:szCs w:val="28"/>
          <w:u w:val="none"/>
        </w:rPr>
      </w:pPr>
      <w:r w:rsidRPr="00A76100">
        <w:rPr>
          <w:rStyle w:val="a7"/>
          <w:b/>
          <w:noProof/>
          <w:color w:val="auto"/>
          <w:sz w:val="28"/>
          <w:szCs w:val="28"/>
          <w:u w:val="none"/>
        </w:rPr>
        <w:lastRenderedPageBreak/>
        <w:t>Список использованной литературы</w:t>
      </w:r>
    </w:p>
    <w:p w:rsidR="00F525B9" w:rsidRPr="00A76100" w:rsidRDefault="00C57CC9" w:rsidP="00F525B9">
      <w:pPr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1</w:t>
      </w:r>
      <w:r w:rsidR="00F525B9" w:rsidRPr="00A76100">
        <w:rPr>
          <w:rStyle w:val="a7"/>
          <w:color w:val="auto"/>
          <w:sz w:val="28"/>
          <w:szCs w:val="28"/>
          <w:u w:val="none"/>
        </w:rPr>
        <w:t>. Моисеев В.С и др. Внутренние болезни с основами доказательной медиц</w:t>
      </w:r>
      <w:r w:rsidR="00F525B9" w:rsidRPr="00A76100">
        <w:rPr>
          <w:rStyle w:val="a7"/>
          <w:color w:val="auto"/>
          <w:sz w:val="28"/>
          <w:szCs w:val="28"/>
          <w:u w:val="none"/>
        </w:rPr>
        <w:t>и</w:t>
      </w:r>
      <w:r w:rsidR="00F525B9" w:rsidRPr="00A76100">
        <w:rPr>
          <w:rStyle w:val="a7"/>
          <w:color w:val="auto"/>
          <w:sz w:val="28"/>
          <w:szCs w:val="28"/>
          <w:u w:val="none"/>
        </w:rPr>
        <w:t>ны и кл</w:t>
      </w:r>
      <w:r w:rsidR="00F525B9" w:rsidRPr="00A76100">
        <w:rPr>
          <w:rStyle w:val="a7"/>
          <w:color w:val="auto"/>
          <w:sz w:val="28"/>
          <w:szCs w:val="28"/>
          <w:u w:val="none"/>
        </w:rPr>
        <w:t>и</w:t>
      </w:r>
      <w:r w:rsidR="00F525B9" w:rsidRPr="00A76100">
        <w:rPr>
          <w:rStyle w:val="a7"/>
          <w:color w:val="auto"/>
          <w:sz w:val="28"/>
          <w:szCs w:val="28"/>
          <w:u w:val="none"/>
        </w:rPr>
        <w:t>нической фармакологии, 2008.</w:t>
      </w:r>
    </w:p>
    <w:p w:rsidR="00F525B9" w:rsidRPr="00A76100" w:rsidRDefault="00F525B9" w:rsidP="00F525B9">
      <w:pPr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3. Мухин Н.А., Моисеев В.С., Мартынов А.И. Внутренние болезни, 1-2 том, М., 2008.</w:t>
      </w:r>
    </w:p>
    <w:p w:rsidR="00F525B9" w:rsidRPr="00A76100" w:rsidRDefault="00C57CC9" w:rsidP="003936C9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2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>Воробьев А.И. Руководство по гематологии: «Ньюдиамед», 2008.-Т.3</w:t>
      </w:r>
    </w:p>
    <w:p w:rsidR="00F525B9" w:rsidRPr="00A76100" w:rsidRDefault="00C57CC9" w:rsidP="003936C9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3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 xml:space="preserve"> Богданов Н. Клиническая гематология: Руководство для врачей. – Изд-во: Ф</w:t>
      </w:r>
      <w:r w:rsidR="00F525B9" w:rsidRPr="00A76100">
        <w:rPr>
          <w:rStyle w:val="a7"/>
          <w:color w:val="auto"/>
          <w:sz w:val="28"/>
          <w:szCs w:val="28"/>
          <w:u w:val="none"/>
        </w:rPr>
        <w:t>о</w:t>
      </w:r>
      <w:r w:rsidR="00F525B9" w:rsidRPr="00A76100">
        <w:rPr>
          <w:rStyle w:val="a7"/>
          <w:color w:val="auto"/>
          <w:sz w:val="28"/>
          <w:szCs w:val="28"/>
          <w:u w:val="none"/>
        </w:rPr>
        <w:t xml:space="preserve">лиант, 2008. – 488 с. </w:t>
      </w:r>
    </w:p>
    <w:p w:rsidR="00F525B9" w:rsidRPr="00A76100" w:rsidRDefault="00C57CC9" w:rsidP="003936C9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4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 xml:space="preserve"> Воробьев А.И. Рациональная фармакотерапия заболеваний системы крови. Руков</w:t>
      </w:r>
      <w:r w:rsidR="00F525B9" w:rsidRPr="00A76100">
        <w:rPr>
          <w:rStyle w:val="a7"/>
          <w:color w:val="auto"/>
          <w:sz w:val="28"/>
          <w:szCs w:val="28"/>
          <w:u w:val="none"/>
        </w:rPr>
        <w:t>о</w:t>
      </w:r>
      <w:r w:rsidR="00F525B9" w:rsidRPr="00A76100">
        <w:rPr>
          <w:rStyle w:val="a7"/>
          <w:color w:val="auto"/>
          <w:sz w:val="28"/>
          <w:szCs w:val="28"/>
          <w:u w:val="none"/>
        </w:rPr>
        <w:t xml:space="preserve">дство для практикующих врачей. – Изд-во: Литтерра, 2009. – 688 с. </w:t>
      </w:r>
    </w:p>
    <w:p w:rsidR="00F525B9" w:rsidRPr="00A76100" w:rsidRDefault="00C57CC9" w:rsidP="003936C9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5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 xml:space="preserve"> Заболотских И.Б. Диагностика и коррекция расстройств системы гемост</w:t>
      </w:r>
      <w:r w:rsidR="00F525B9" w:rsidRPr="00A76100">
        <w:rPr>
          <w:rStyle w:val="a7"/>
          <w:color w:val="auto"/>
          <w:sz w:val="28"/>
          <w:szCs w:val="28"/>
          <w:u w:val="none"/>
        </w:rPr>
        <w:t>а</w:t>
      </w:r>
      <w:r w:rsidR="00F525B9" w:rsidRPr="00A76100">
        <w:rPr>
          <w:rStyle w:val="a7"/>
          <w:color w:val="auto"/>
          <w:sz w:val="28"/>
          <w:szCs w:val="28"/>
          <w:u w:val="none"/>
        </w:rPr>
        <w:t>за. Руков</w:t>
      </w:r>
      <w:r w:rsidR="00F525B9" w:rsidRPr="00A76100">
        <w:rPr>
          <w:rStyle w:val="a7"/>
          <w:color w:val="auto"/>
          <w:sz w:val="28"/>
          <w:szCs w:val="28"/>
          <w:u w:val="none"/>
        </w:rPr>
        <w:t>о</w:t>
      </w:r>
      <w:r w:rsidR="00F525B9" w:rsidRPr="00A76100">
        <w:rPr>
          <w:rStyle w:val="a7"/>
          <w:color w:val="auto"/>
          <w:sz w:val="28"/>
          <w:szCs w:val="28"/>
          <w:u w:val="none"/>
        </w:rPr>
        <w:t xml:space="preserve">дство для врачей. – Изд-во: Практ.мед., 2008. – 333 с.  </w:t>
      </w:r>
    </w:p>
    <w:p w:rsidR="00F525B9" w:rsidRPr="00A76100" w:rsidRDefault="00C57CC9" w:rsidP="003936C9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6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>Бэйн Б., Льюис С.М., Бэйтс И. Практическая и лабораторная гематол</w:t>
      </w:r>
      <w:r w:rsidR="00F525B9" w:rsidRPr="00A76100">
        <w:rPr>
          <w:rStyle w:val="a7"/>
          <w:color w:val="auto"/>
          <w:sz w:val="28"/>
          <w:szCs w:val="28"/>
          <w:u w:val="none"/>
        </w:rPr>
        <w:t>о</w:t>
      </w:r>
      <w:r w:rsidR="00F525B9" w:rsidRPr="00A76100">
        <w:rPr>
          <w:rStyle w:val="a7"/>
          <w:color w:val="auto"/>
          <w:sz w:val="28"/>
          <w:szCs w:val="28"/>
          <w:u w:val="none"/>
        </w:rPr>
        <w:t xml:space="preserve">гия. – Изд-во: ГЭОТАР-Медиа, 2009. – 672 с.  </w:t>
      </w:r>
    </w:p>
    <w:p w:rsidR="00F525B9" w:rsidRPr="00A76100" w:rsidRDefault="00C57CC9" w:rsidP="00384168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7</w:t>
      </w:r>
      <w:r w:rsidR="00F525B9" w:rsidRPr="00A76100">
        <w:rPr>
          <w:rStyle w:val="a7"/>
          <w:color w:val="auto"/>
          <w:sz w:val="28"/>
          <w:szCs w:val="28"/>
          <w:u w:val="none"/>
        </w:rPr>
        <w:t>.</w:t>
      </w:r>
      <w:r w:rsidR="00F525B9" w:rsidRPr="00A76100">
        <w:rPr>
          <w:rStyle w:val="a7"/>
          <w:color w:val="auto"/>
          <w:sz w:val="28"/>
          <w:szCs w:val="28"/>
          <w:u w:val="none"/>
        </w:rPr>
        <w:tab/>
        <w:t>Алексеев Н.А. Геморрагические диатезы и тромбофилии: Руководство для вр</w:t>
      </w:r>
      <w:r w:rsidR="00F525B9" w:rsidRPr="00A76100">
        <w:rPr>
          <w:rStyle w:val="a7"/>
          <w:color w:val="auto"/>
          <w:sz w:val="28"/>
          <w:szCs w:val="28"/>
          <w:u w:val="none"/>
        </w:rPr>
        <w:t>а</w:t>
      </w:r>
      <w:r w:rsidR="00F525B9" w:rsidRPr="00A76100">
        <w:rPr>
          <w:rStyle w:val="a7"/>
          <w:color w:val="auto"/>
          <w:sz w:val="28"/>
          <w:szCs w:val="28"/>
          <w:u w:val="none"/>
        </w:rPr>
        <w:t xml:space="preserve">чей. – М., «Гиппократ», 2005. – 608 с. </w:t>
      </w:r>
    </w:p>
    <w:p w:rsidR="00F525B9" w:rsidRPr="00A76100" w:rsidRDefault="003936C9" w:rsidP="00384168">
      <w:pPr>
        <w:tabs>
          <w:tab w:val="left" w:pos="284"/>
        </w:tabs>
        <w:jc w:val="both"/>
        <w:rPr>
          <w:rStyle w:val="a7"/>
          <w:color w:val="auto"/>
          <w:sz w:val="28"/>
          <w:szCs w:val="28"/>
          <w:u w:val="none"/>
        </w:rPr>
      </w:pPr>
      <w:r w:rsidRPr="00A76100">
        <w:rPr>
          <w:rStyle w:val="a7"/>
          <w:color w:val="auto"/>
          <w:sz w:val="28"/>
          <w:szCs w:val="28"/>
          <w:u w:val="none"/>
        </w:rPr>
        <w:t>8</w:t>
      </w:r>
      <w:r w:rsidR="00C57CC9" w:rsidRPr="00A76100">
        <w:rPr>
          <w:rStyle w:val="a7"/>
          <w:color w:val="auto"/>
          <w:sz w:val="28"/>
          <w:szCs w:val="28"/>
          <w:u w:val="none"/>
        </w:rPr>
        <w:t>.</w:t>
      </w:r>
      <w:r w:rsidR="00C57CC9" w:rsidRPr="00A76100">
        <w:rPr>
          <w:rStyle w:val="a7"/>
          <w:color w:val="auto"/>
          <w:sz w:val="28"/>
          <w:szCs w:val="28"/>
          <w:u w:val="none"/>
        </w:rPr>
        <w:tab/>
        <w:t>Болезни крови в амбулаторной практике: руководство. /И.Л. Давыдкин, И.В. Куртов, Р.К. Хайретдинов [и др.].- 2-е изд., испр. и доп.- М.: ГЭОТАР-Медиа, 2014.- 184 с.: ил.</w:t>
      </w:r>
    </w:p>
    <w:p w:rsidR="00384168" w:rsidRPr="00A76100" w:rsidRDefault="00384168" w:rsidP="00384168">
      <w:pPr>
        <w:rPr>
          <w:sz w:val="28"/>
          <w:szCs w:val="28"/>
        </w:rPr>
      </w:pPr>
      <w:r w:rsidRPr="00A76100">
        <w:rPr>
          <w:sz w:val="28"/>
          <w:szCs w:val="28"/>
        </w:rPr>
        <w:t xml:space="preserve">9. </w:t>
      </w:r>
      <w:r w:rsidRPr="00A76100">
        <w:rPr>
          <w:color w:val="000000"/>
          <w:sz w:val="28"/>
          <w:szCs w:val="28"/>
        </w:rPr>
        <w:t>И.Н. Бокарев, В.С. Смоленский, Е.В. Кабаева. А</w:t>
      </w:r>
      <w:r w:rsidRPr="00A76100">
        <w:rPr>
          <w:bCs/>
          <w:color w:val="000000"/>
          <w:sz w:val="28"/>
          <w:szCs w:val="28"/>
        </w:rPr>
        <w:t>лгоритмы диагностики г</w:t>
      </w:r>
      <w:r w:rsidRPr="00A76100">
        <w:rPr>
          <w:bCs/>
          <w:color w:val="000000"/>
          <w:sz w:val="28"/>
          <w:szCs w:val="28"/>
        </w:rPr>
        <w:t>е</w:t>
      </w:r>
      <w:r w:rsidRPr="00A76100">
        <w:rPr>
          <w:bCs/>
          <w:color w:val="000000"/>
          <w:sz w:val="28"/>
          <w:szCs w:val="28"/>
        </w:rPr>
        <w:t>моррагических состояний</w:t>
      </w:r>
      <w:r w:rsidRPr="00A76100">
        <w:rPr>
          <w:color w:val="000000"/>
          <w:sz w:val="28"/>
          <w:szCs w:val="28"/>
        </w:rPr>
        <w:t>. Московская медицинская академия им. И.М. С</w:t>
      </w:r>
      <w:r w:rsidRPr="00A76100">
        <w:rPr>
          <w:color w:val="000000"/>
          <w:sz w:val="28"/>
          <w:szCs w:val="28"/>
        </w:rPr>
        <w:t>е</w:t>
      </w:r>
      <w:r w:rsidRPr="00A76100">
        <w:rPr>
          <w:color w:val="000000"/>
          <w:sz w:val="28"/>
          <w:szCs w:val="28"/>
        </w:rPr>
        <w:t>ченова, 2012 г.</w:t>
      </w:r>
      <w:r w:rsidRPr="00A76100">
        <w:rPr>
          <w:color w:val="000000"/>
          <w:sz w:val="28"/>
          <w:szCs w:val="28"/>
        </w:rPr>
        <w:br/>
        <w:t xml:space="preserve">10. </w:t>
      </w:r>
      <w:r w:rsidRPr="00A76100">
        <w:rPr>
          <w:color w:val="000000"/>
          <w:sz w:val="28"/>
          <w:szCs w:val="28"/>
          <w:lang w:val="en-US"/>
        </w:rPr>
        <w:t>Read</w:t>
      </w:r>
      <w:r w:rsidRPr="00A76100">
        <w:rPr>
          <w:color w:val="000000"/>
          <w:sz w:val="28"/>
          <w:szCs w:val="28"/>
        </w:rPr>
        <w:t xml:space="preserve"> </w:t>
      </w:r>
      <w:r w:rsidRPr="00A76100">
        <w:rPr>
          <w:color w:val="000000"/>
          <w:sz w:val="28"/>
          <w:szCs w:val="28"/>
          <w:lang w:val="en-US"/>
        </w:rPr>
        <w:t>more</w:t>
      </w:r>
      <w:r w:rsidRPr="00A76100">
        <w:rPr>
          <w:color w:val="000000"/>
          <w:sz w:val="28"/>
          <w:szCs w:val="28"/>
        </w:rPr>
        <w:t>:</w:t>
      </w:r>
      <w:r w:rsidRPr="00A76100">
        <w:rPr>
          <w:color w:val="000000"/>
          <w:sz w:val="28"/>
          <w:szCs w:val="28"/>
          <w:lang w:val="en-US"/>
        </w:rPr>
        <w:t> </w:t>
      </w:r>
      <w:hyperlink r:id="rId116" w:anchor="ixzz3Kck5Jtmd" w:history="1">
        <w:r w:rsidRPr="00A76100">
          <w:rPr>
            <w:sz w:val="28"/>
            <w:szCs w:val="28"/>
            <w:lang w:val="en-US"/>
          </w:rPr>
          <w:t>http</w:t>
        </w:r>
        <w:r w:rsidRPr="00A76100">
          <w:rPr>
            <w:sz w:val="28"/>
            <w:szCs w:val="28"/>
          </w:rPr>
          <w:t>://</w:t>
        </w:r>
        <w:r w:rsidRPr="00A76100">
          <w:rPr>
            <w:sz w:val="28"/>
            <w:szCs w:val="28"/>
            <w:lang w:val="en-US"/>
          </w:rPr>
          <w:t>ztema</w:t>
        </w:r>
        <w:r w:rsidRPr="00A76100">
          <w:rPr>
            <w:sz w:val="28"/>
            <w:szCs w:val="28"/>
          </w:rPr>
          <w:t>.</w:t>
        </w:r>
        <w:r w:rsidRPr="00A76100">
          <w:rPr>
            <w:sz w:val="28"/>
            <w:szCs w:val="28"/>
            <w:lang w:val="en-US"/>
          </w:rPr>
          <w:t>ru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illness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gematologiya</w:t>
        </w:r>
        <w:r w:rsidRPr="00A76100">
          <w:rPr>
            <w:sz w:val="28"/>
            <w:szCs w:val="28"/>
          </w:rPr>
          <w:t>/</w:t>
        </w:r>
        <w:r w:rsidRPr="00A76100">
          <w:rPr>
            <w:sz w:val="28"/>
            <w:szCs w:val="28"/>
            <w:lang w:val="en-US"/>
          </w:rPr>
          <w:t>gemofiliya</w:t>
        </w:r>
        <w:r w:rsidRPr="00A76100">
          <w:rPr>
            <w:sz w:val="28"/>
            <w:szCs w:val="28"/>
          </w:rPr>
          <w:t>/#</w:t>
        </w:r>
        <w:r w:rsidRPr="00A76100">
          <w:rPr>
            <w:sz w:val="28"/>
            <w:szCs w:val="28"/>
            <w:lang w:val="en-US"/>
          </w:rPr>
          <w:t>ixzz</w:t>
        </w:r>
        <w:r w:rsidRPr="00A76100">
          <w:rPr>
            <w:sz w:val="28"/>
            <w:szCs w:val="28"/>
          </w:rPr>
          <w:t>3</w:t>
        </w:r>
        <w:r w:rsidRPr="00A76100">
          <w:rPr>
            <w:sz w:val="28"/>
            <w:szCs w:val="28"/>
            <w:lang w:val="en-US"/>
          </w:rPr>
          <w:t>Kck</w:t>
        </w:r>
        <w:r w:rsidRPr="00A76100">
          <w:rPr>
            <w:sz w:val="28"/>
            <w:szCs w:val="28"/>
          </w:rPr>
          <w:t>5</w:t>
        </w:r>
        <w:r w:rsidRPr="00A76100">
          <w:rPr>
            <w:sz w:val="28"/>
            <w:szCs w:val="28"/>
            <w:lang w:val="en-US"/>
          </w:rPr>
          <w:t>Jtmd</w:t>
        </w:r>
      </w:hyperlink>
    </w:p>
    <w:p w:rsidR="00384168" w:rsidRPr="00A76100" w:rsidRDefault="00384168" w:rsidP="00384168">
      <w:pPr>
        <w:rPr>
          <w:color w:val="000000"/>
          <w:sz w:val="28"/>
          <w:szCs w:val="28"/>
        </w:rPr>
      </w:pPr>
    </w:p>
    <w:p w:rsidR="00E52E83" w:rsidRPr="00A76100" w:rsidRDefault="00E52E83" w:rsidP="008C68EA">
      <w:pPr>
        <w:jc w:val="both"/>
        <w:rPr>
          <w:sz w:val="28"/>
          <w:szCs w:val="28"/>
        </w:rPr>
      </w:pPr>
    </w:p>
    <w:p w:rsidR="00482583" w:rsidRPr="00A76100" w:rsidRDefault="00482583">
      <w:pPr>
        <w:jc w:val="both"/>
        <w:rPr>
          <w:sz w:val="28"/>
          <w:szCs w:val="28"/>
        </w:rPr>
      </w:pPr>
    </w:p>
    <w:sectPr w:rsidR="00482583" w:rsidRPr="00A76100" w:rsidSect="00A76100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5264" w:rsidRDefault="00AB5264">
      <w:r>
        <w:separator/>
      </w:r>
    </w:p>
  </w:endnote>
  <w:endnote w:type="continuationSeparator" w:id="0">
    <w:p w:rsidR="00AB5264" w:rsidRDefault="00AB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17E" w:rsidRDefault="00D8517E" w:rsidP="001E79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8517E" w:rsidRDefault="00D8517E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517E" w:rsidRDefault="00D8517E" w:rsidP="001E79AD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C2ABD">
      <w:rPr>
        <w:rStyle w:val="a4"/>
        <w:noProof/>
      </w:rPr>
      <w:t>3</w:t>
    </w:r>
    <w:r>
      <w:rPr>
        <w:rStyle w:val="a4"/>
      </w:rPr>
      <w:fldChar w:fldCharType="end"/>
    </w:r>
  </w:p>
  <w:p w:rsidR="00D8517E" w:rsidRDefault="00D8517E" w:rsidP="00324181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5264" w:rsidRDefault="00AB5264">
      <w:r>
        <w:separator/>
      </w:r>
    </w:p>
  </w:footnote>
  <w:footnote w:type="continuationSeparator" w:id="0">
    <w:p w:rsidR="00AB5264" w:rsidRDefault="00AB52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82470"/>
    <w:multiLevelType w:val="hybridMultilevel"/>
    <w:tmpl w:val="48B4A2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42295"/>
    <w:multiLevelType w:val="multilevel"/>
    <w:tmpl w:val="94782B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197035"/>
    <w:multiLevelType w:val="hybridMultilevel"/>
    <w:tmpl w:val="6EECDC08"/>
    <w:lvl w:ilvl="0" w:tplc="47AC1A26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C7B0288"/>
    <w:multiLevelType w:val="hybridMultilevel"/>
    <w:tmpl w:val="9154D422"/>
    <w:lvl w:ilvl="0" w:tplc="C52237C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A55542"/>
    <w:multiLevelType w:val="hybridMultilevel"/>
    <w:tmpl w:val="0F9C1188"/>
    <w:lvl w:ilvl="0" w:tplc="04190003">
      <w:start w:val="1"/>
      <w:numFmt w:val="bullet"/>
      <w:lvlText w:val="o"/>
      <w:lvlJc w:val="left"/>
      <w:pPr>
        <w:ind w:left="136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0" w:hanging="360"/>
      </w:pPr>
      <w:rPr>
        <w:rFonts w:ascii="Wingdings" w:hAnsi="Wingdings" w:hint="default"/>
      </w:rPr>
    </w:lvl>
  </w:abstractNum>
  <w:abstractNum w:abstractNumId="5">
    <w:nsid w:val="0CC17E01"/>
    <w:multiLevelType w:val="multilevel"/>
    <w:tmpl w:val="B90221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3"/>
      <w:numFmt w:val="decimal"/>
      <w:lvlText w:val="%2."/>
      <w:lvlJc w:val="left"/>
      <w:pPr>
        <w:ind w:left="1455" w:hanging="375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483740"/>
    <w:multiLevelType w:val="hybridMultilevel"/>
    <w:tmpl w:val="49E07902"/>
    <w:lvl w:ilvl="0" w:tplc="6C8812B2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caps/>
      </w:rPr>
    </w:lvl>
    <w:lvl w:ilvl="1" w:tplc="6C8812B2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caps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0634D34"/>
    <w:multiLevelType w:val="multilevel"/>
    <w:tmpl w:val="15689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D55E19"/>
    <w:multiLevelType w:val="hybridMultilevel"/>
    <w:tmpl w:val="27A2BB08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0D85638"/>
    <w:multiLevelType w:val="multilevel"/>
    <w:tmpl w:val="D8780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4390314"/>
    <w:multiLevelType w:val="hybridMultilevel"/>
    <w:tmpl w:val="A034905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5AA58FD"/>
    <w:multiLevelType w:val="hybridMultilevel"/>
    <w:tmpl w:val="5EE262B2"/>
    <w:lvl w:ilvl="0" w:tplc="6A6C3CA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6EB5E72"/>
    <w:multiLevelType w:val="hybridMultilevel"/>
    <w:tmpl w:val="43E4FEEC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97B3302"/>
    <w:multiLevelType w:val="hybridMultilevel"/>
    <w:tmpl w:val="BC72094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DD52694"/>
    <w:multiLevelType w:val="hybridMultilevel"/>
    <w:tmpl w:val="A43C0BC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ED9339E"/>
    <w:multiLevelType w:val="hybridMultilevel"/>
    <w:tmpl w:val="2A229F36"/>
    <w:lvl w:ilvl="0" w:tplc="04190005">
      <w:start w:val="1"/>
      <w:numFmt w:val="bullet"/>
      <w:lvlText w:val=""/>
      <w:lvlJc w:val="left"/>
      <w:pPr>
        <w:ind w:left="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16">
    <w:nsid w:val="281C6AED"/>
    <w:multiLevelType w:val="hybridMultilevel"/>
    <w:tmpl w:val="E44829A8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6A6C3CAA">
      <w:numFmt w:val="bullet"/>
      <w:lvlText w:val="•"/>
      <w:lvlJc w:val="left"/>
      <w:pPr>
        <w:ind w:left="256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7">
    <w:nsid w:val="28910540"/>
    <w:multiLevelType w:val="multilevel"/>
    <w:tmpl w:val="109E0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9C813A7"/>
    <w:multiLevelType w:val="hybridMultilevel"/>
    <w:tmpl w:val="B17A21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9215E6"/>
    <w:multiLevelType w:val="multilevel"/>
    <w:tmpl w:val="92B6D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3835810"/>
    <w:multiLevelType w:val="hybridMultilevel"/>
    <w:tmpl w:val="2C68FF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3A9B06DE"/>
    <w:multiLevelType w:val="hybridMultilevel"/>
    <w:tmpl w:val="953804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F406A0"/>
    <w:multiLevelType w:val="hybridMultilevel"/>
    <w:tmpl w:val="5FFA6778"/>
    <w:lvl w:ilvl="0" w:tplc="E1C6E2E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43031BB3"/>
    <w:multiLevelType w:val="multilevel"/>
    <w:tmpl w:val="AF283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75E246D"/>
    <w:multiLevelType w:val="multilevel"/>
    <w:tmpl w:val="52B09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7F5391D"/>
    <w:multiLevelType w:val="hybridMultilevel"/>
    <w:tmpl w:val="9154D422"/>
    <w:lvl w:ilvl="0" w:tplc="C52237C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353ADD"/>
    <w:multiLevelType w:val="hybridMultilevel"/>
    <w:tmpl w:val="7C8C9C58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7">
    <w:nsid w:val="4D95221F"/>
    <w:multiLevelType w:val="hybridMultilevel"/>
    <w:tmpl w:val="549689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5347A9"/>
    <w:multiLevelType w:val="hybridMultilevel"/>
    <w:tmpl w:val="C302CD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0E2C56"/>
    <w:multiLevelType w:val="hybridMultilevel"/>
    <w:tmpl w:val="27FC6DC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52C2313B"/>
    <w:multiLevelType w:val="hybridMultilevel"/>
    <w:tmpl w:val="D602B3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A7A564E"/>
    <w:multiLevelType w:val="multilevel"/>
    <w:tmpl w:val="76921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C655DB1"/>
    <w:multiLevelType w:val="hybridMultilevel"/>
    <w:tmpl w:val="92A658D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2324FA"/>
    <w:multiLevelType w:val="hybridMultilevel"/>
    <w:tmpl w:val="2B8E38DE"/>
    <w:lvl w:ilvl="0" w:tplc="EA0EAC22">
      <w:start w:val="59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0515F77"/>
    <w:multiLevelType w:val="hybridMultilevel"/>
    <w:tmpl w:val="16484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4B7211"/>
    <w:multiLevelType w:val="hybridMultilevel"/>
    <w:tmpl w:val="84063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0A0F0F"/>
    <w:multiLevelType w:val="multilevel"/>
    <w:tmpl w:val="DB200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642B1E86"/>
    <w:multiLevelType w:val="multilevel"/>
    <w:tmpl w:val="4E64D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9786200"/>
    <w:multiLevelType w:val="hybridMultilevel"/>
    <w:tmpl w:val="7D5A594E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9A39A6"/>
    <w:multiLevelType w:val="multilevel"/>
    <w:tmpl w:val="B4E40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DD27158"/>
    <w:multiLevelType w:val="hybridMultilevel"/>
    <w:tmpl w:val="E0E65EF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311CD0"/>
    <w:multiLevelType w:val="multilevel"/>
    <w:tmpl w:val="233E4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7632208B"/>
    <w:multiLevelType w:val="hybridMultilevel"/>
    <w:tmpl w:val="57606700"/>
    <w:lvl w:ilvl="0" w:tplc="6A6C3CAA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CA4601C"/>
    <w:multiLevelType w:val="hybridMultilevel"/>
    <w:tmpl w:val="EB523BF8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4">
    <w:nsid w:val="7E3D4ADE"/>
    <w:multiLevelType w:val="hybridMultilevel"/>
    <w:tmpl w:val="3DDA2BB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EAC5FDB"/>
    <w:multiLevelType w:val="hybridMultilevel"/>
    <w:tmpl w:val="F072E31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7"/>
  </w:num>
  <w:num w:numId="4">
    <w:abstractNumId w:val="1"/>
  </w:num>
  <w:num w:numId="5">
    <w:abstractNumId w:val="23"/>
  </w:num>
  <w:num w:numId="6">
    <w:abstractNumId w:val="9"/>
  </w:num>
  <w:num w:numId="7">
    <w:abstractNumId w:val="39"/>
  </w:num>
  <w:num w:numId="8">
    <w:abstractNumId w:val="3"/>
  </w:num>
  <w:num w:numId="9">
    <w:abstractNumId w:val="27"/>
  </w:num>
  <w:num w:numId="10">
    <w:abstractNumId w:val="22"/>
  </w:num>
  <w:num w:numId="11">
    <w:abstractNumId w:val="29"/>
  </w:num>
  <w:num w:numId="12">
    <w:abstractNumId w:val="16"/>
  </w:num>
  <w:num w:numId="13">
    <w:abstractNumId w:val="42"/>
  </w:num>
  <w:num w:numId="14">
    <w:abstractNumId w:val="20"/>
  </w:num>
  <w:num w:numId="15">
    <w:abstractNumId w:val="26"/>
  </w:num>
  <w:num w:numId="16">
    <w:abstractNumId w:val="8"/>
  </w:num>
  <w:num w:numId="17">
    <w:abstractNumId w:val="10"/>
  </w:num>
  <w:num w:numId="18">
    <w:abstractNumId w:val="5"/>
  </w:num>
  <w:num w:numId="19">
    <w:abstractNumId w:val="31"/>
  </w:num>
  <w:num w:numId="20">
    <w:abstractNumId w:val="7"/>
  </w:num>
  <w:num w:numId="21">
    <w:abstractNumId w:val="11"/>
  </w:num>
  <w:num w:numId="22">
    <w:abstractNumId w:val="35"/>
  </w:num>
  <w:num w:numId="23">
    <w:abstractNumId w:val="45"/>
  </w:num>
  <w:num w:numId="24">
    <w:abstractNumId w:val="25"/>
  </w:num>
  <w:num w:numId="25">
    <w:abstractNumId w:val="40"/>
  </w:num>
  <w:num w:numId="26">
    <w:abstractNumId w:val="30"/>
  </w:num>
  <w:num w:numId="27">
    <w:abstractNumId w:val="44"/>
  </w:num>
  <w:num w:numId="28">
    <w:abstractNumId w:val="33"/>
  </w:num>
  <w:num w:numId="29">
    <w:abstractNumId w:val="32"/>
  </w:num>
  <w:num w:numId="30">
    <w:abstractNumId w:val="18"/>
  </w:num>
  <w:num w:numId="31">
    <w:abstractNumId w:val="0"/>
  </w:num>
  <w:num w:numId="32">
    <w:abstractNumId w:val="28"/>
  </w:num>
  <w:num w:numId="33">
    <w:abstractNumId w:val="4"/>
  </w:num>
  <w:num w:numId="34">
    <w:abstractNumId w:val="12"/>
  </w:num>
  <w:num w:numId="35">
    <w:abstractNumId w:val="21"/>
  </w:num>
  <w:num w:numId="36">
    <w:abstractNumId w:val="15"/>
  </w:num>
  <w:num w:numId="37">
    <w:abstractNumId w:val="34"/>
  </w:num>
  <w:num w:numId="38">
    <w:abstractNumId w:val="13"/>
  </w:num>
  <w:num w:numId="39">
    <w:abstractNumId w:val="38"/>
  </w:num>
  <w:num w:numId="40">
    <w:abstractNumId w:val="14"/>
  </w:num>
  <w:num w:numId="41">
    <w:abstractNumId w:val="43"/>
  </w:num>
  <w:num w:numId="42">
    <w:abstractNumId w:val="41"/>
  </w:num>
  <w:num w:numId="43">
    <w:abstractNumId w:val="36"/>
  </w:num>
  <w:num w:numId="44">
    <w:abstractNumId w:val="37"/>
  </w:num>
  <w:num w:numId="45">
    <w:abstractNumId w:val="24"/>
  </w:num>
  <w:num w:numId="46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10404"/>
    <w:rsid w:val="00000A92"/>
    <w:rsid w:val="00001F0B"/>
    <w:rsid w:val="00002E47"/>
    <w:rsid w:val="00002FFB"/>
    <w:rsid w:val="00005935"/>
    <w:rsid w:val="00006A19"/>
    <w:rsid w:val="000072D3"/>
    <w:rsid w:val="0001073B"/>
    <w:rsid w:val="000153E5"/>
    <w:rsid w:val="00017C3F"/>
    <w:rsid w:val="000206F7"/>
    <w:rsid w:val="00021B9A"/>
    <w:rsid w:val="00023935"/>
    <w:rsid w:val="00023A0F"/>
    <w:rsid w:val="00023DA8"/>
    <w:rsid w:val="000250C3"/>
    <w:rsid w:val="00025927"/>
    <w:rsid w:val="00025A90"/>
    <w:rsid w:val="00027522"/>
    <w:rsid w:val="00033F56"/>
    <w:rsid w:val="00034055"/>
    <w:rsid w:val="00034A18"/>
    <w:rsid w:val="00034D53"/>
    <w:rsid w:val="00036189"/>
    <w:rsid w:val="00036F58"/>
    <w:rsid w:val="000372A9"/>
    <w:rsid w:val="00037588"/>
    <w:rsid w:val="00040153"/>
    <w:rsid w:val="00041349"/>
    <w:rsid w:val="00043925"/>
    <w:rsid w:val="00044B2D"/>
    <w:rsid w:val="00045CC9"/>
    <w:rsid w:val="00057760"/>
    <w:rsid w:val="00060B05"/>
    <w:rsid w:val="000619E8"/>
    <w:rsid w:val="00067B81"/>
    <w:rsid w:val="0007052A"/>
    <w:rsid w:val="00071E13"/>
    <w:rsid w:val="00072E93"/>
    <w:rsid w:val="000736E8"/>
    <w:rsid w:val="000743FC"/>
    <w:rsid w:val="00074CE5"/>
    <w:rsid w:val="0007546E"/>
    <w:rsid w:val="000813D5"/>
    <w:rsid w:val="00081510"/>
    <w:rsid w:val="00082009"/>
    <w:rsid w:val="00082EC3"/>
    <w:rsid w:val="00083CC0"/>
    <w:rsid w:val="00083F8D"/>
    <w:rsid w:val="00084F04"/>
    <w:rsid w:val="00085228"/>
    <w:rsid w:val="00087932"/>
    <w:rsid w:val="00090305"/>
    <w:rsid w:val="00091691"/>
    <w:rsid w:val="00093B70"/>
    <w:rsid w:val="00094231"/>
    <w:rsid w:val="00095842"/>
    <w:rsid w:val="00096084"/>
    <w:rsid w:val="000960F5"/>
    <w:rsid w:val="000A0AF7"/>
    <w:rsid w:val="000A1AC3"/>
    <w:rsid w:val="000A1C7A"/>
    <w:rsid w:val="000A29C9"/>
    <w:rsid w:val="000A5035"/>
    <w:rsid w:val="000A6268"/>
    <w:rsid w:val="000A6D03"/>
    <w:rsid w:val="000B1B22"/>
    <w:rsid w:val="000B4D02"/>
    <w:rsid w:val="000B66D4"/>
    <w:rsid w:val="000B6D3C"/>
    <w:rsid w:val="000B78D0"/>
    <w:rsid w:val="000C3FD9"/>
    <w:rsid w:val="000C4A0C"/>
    <w:rsid w:val="000C6015"/>
    <w:rsid w:val="000D1445"/>
    <w:rsid w:val="000D17A0"/>
    <w:rsid w:val="000D23C1"/>
    <w:rsid w:val="000D35F4"/>
    <w:rsid w:val="000D3AF0"/>
    <w:rsid w:val="000D5843"/>
    <w:rsid w:val="000E0C31"/>
    <w:rsid w:val="000E1816"/>
    <w:rsid w:val="000E3A11"/>
    <w:rsid w:val="000E4020"/>
    <w:rsid w:val="000E5E6C"/>
    <w:rsid w:val="000E74DE"/>
    <w:rsid w:val="000E7FBC"/>
    <w:rsid w:val="000F0CD6"/>
    <w:rsid w:val="000F1F2F"/>
    <w:rsid w:val="000F33C9"/>
    <w:rsid w:val="000F3BC9"/>
    <w:rsid w:val="000F6F35"/>
    <w:rsid w:val="000F6F74"/>
    <w:rsid w:val="001046CF"/>
    <w:rsid w:val="001054F9"/>
    <w:rsid w:val="001055D1"/>
    <w:rsid w:val="00105D3C"/>
    <w:rsid w:val="00110735"/>
    <w:rsid w:val="001118FD"/>
    <w:rsid w:val="00114156"/>
    <w:rsid w:val="0011780A"/>
    <w:rsid w:val="00117C36"/>
    <w:rsid w:val="00117DE7"/>
    <w:rsid w:val="00121801"/>
    <w:rsid w:val="00121A18"/>
    <w:rsid w:val="0012268C"/>
    <w:rsid w:val="00122ADD"/>
    <w:rsid w:val="0012595F"/>
    <w:rsid w:val="00125CAB"/>
    <w:rsid w:val="0012648D"/>
    <w:rsid w:val="00126D71"/>
    <w:rsid w:val="00130847"/>
    <w:rsid w:val="00130FF2"/>
    <w:rsid w:val="001317F7"/>
    <w:rsid w:val="00131BE2"/>
    <w:rsid w:val="00132ABB"/>
    <w:rsid w:val="00135381"/>
    <w:rsid w:val="001353E1"/>
    <w:rsid w:val="00137046"/>
    <w:rsid w:val="00137B4B"/>
    <w:rsid w:val="00137C80"/>
    <w:rsid w:val="00141919"/>
    <w:rsid w:val="001431F3"/>
    <w:rsid w:val="00153216"/>
    <w:rsid w:val="0015383A"/>
    <w:rsid w:val="00153AFA"/>
    <w:rsid w:val="00156599"/>
    <w:rsid w:val="0015753A"/>
    <w:rsid w:val="00161AFD"/>
    <w:rsid w:val="001629A5"/>
    <w:rsid w:val="00163BD8"/>
    <w:rsid w:val="00164931"/>
    <w:rsid w:val="00166E9D"/>
    <w:rsid w:val="001700BA"/>
    <w:rsid w:val="001705C4"/>
    <w:rsid w:val="00173490"/>
    <w:rsid w:val="001853DB"/>
    <w:rsid w:val="0019041F"/>
    <w:rsid w:val="00191C14"/>
    <w:rsid w:val="00192F52"/>
    <w:rsid w:val="0019331D"/>
    <w:rsid w:val="00195F26"/>
    <w:rsid w:val="00196BCC"/>
    <w:rsid w:val="001A404F"/>
    <w:rsid w:val="001A64FA"/>
    <w:rsid w:val="001A6F79"/>
    <w:rsid w:val="001A7577"/>
    <w:rsid w:val="001B0A48"/>
    <w:rsid w:val="001B3941"/>
    <w:rsid w:val="001B614C"/>
    <w:rsid w:val="001B62FD"/>
    <w:rsid w:val="001B6512"/>
    <w:rsid w:val="001C1E73"/>
    <w:rsid w:val="001C23F6"/>
    <w:rsid w:val="001C3925"/>
    <w:rsid w:val="001D343D"/>
    <w:rsid w:val="001D35B5"/>
    <w:rsid w:val="001D4E55"/>
    <w:rsid w:val="001D5E48"/>
    <w:rsid w:val="001E03DD"/>
    <w:rsid w:val="001E14CF"/>
    <w:rsid w:val="001E1AEE"/>
    <w:rsid w:val="001E300A"/>
    <w:rsid w:val="001E3193"/>
    <w:rsid w:val="001E4F15"/>
    <w:rsid w:val="001E55FD"/>
    <w:rsid w:val="001E79AD"/>
    <w:rsid w:val="001F44EE"/>
    <w:rsid w:val="001F4D14"/>
    <w:rsid w:val="00210404"/>
    <w:rsid w:val="00213FA2"/>
    <w:rsid w:val="0021536F"/>
    <w:rsid w:val="00215B33"/>
    <w:rsid w:val="00217198"/>
    <w:rsid w:val="00217BDF"/>
    <w:rsid w:val="002235D4"/>
    <w:rsid w:val="00225307"/>
    <w:rsid w:val="00226CEC"/>
    <w:rsid w:val="002303B9"/>
    <w:rsid w:val="0023163F"/>
    <w:rsid w:val="00231F2D"/>
    <w:rsid w:val="00233E32"/>
    <w:rsid w:val="002341AE"/>
    <w:rsid w:val="002359FD"/>
    <w:rsid w:val="002426B6"/>
    <w:rsid w:val="00243AF2"/>
    <w:rsid w:val="002445CE"/>
    <w:rsid w:val="00244A48"/>
    <w:rsid w:val="00244BE4"/>
    <w:rsid w:val="00245729"/>
    <w:rsid w:val="00251401"/>
    <w:rsid w:val="00251722"/>
    <w:rsid w:val="00252B68"/>
    <w:rsid w:val="00254328"/>
    <w:rsid w:val="00256C91"/>
    <w:rsid w:val="00256E5B"/>
    <w:rsid w:val="002573D6"/>
    <w:rsid w:val="002602E3"/>
    <w:rsid w:val="0026609F"/>
    <w:rsid w:val="00266246"/>
    <w:rsid w:val="0027114B"/>
    <w:rsid w:val="00271372"/>
    <w:rsid w:val="00273A4F"/>
    <w:rsid w:val="0027798C"/>
    <w:rsid w:val="00277E64"/>
    <w:rsid w:val="002833CF"/>
    <w:rsid w:val="0028682F"/>
    <w:rsid w:val="0028772C"/>
    <w:rsid w:val="002909BE"/>
    <w:rsid w:val="00291398"/>
    <w:rsid w:val="00292C3C"/>
    <w:rsid w:val="00295314"/>
    <w:rsid w:val="00295C88"/>
    <w:rsid w:val="002A118C"/>
    <w:rsid w:val="002A41E8"/>
    <w:rsid w:val="002A4263"/>
    <w:rsid w:val="002A4B41"/>
    <w:rsid w:val="002A6231"/>
    <w:rsid w:val="002A6EF5"/>
    <w:rsid w:val="002A7054"/>
    <w:rsid w:val="002B1990"/>
    <w:rsid w:val="002B358E"/>
    <w:rsid w:val="002B4CD2"/>
    <w:rsid w:val="002B7267"/>
    <w:rsid w:val="002C1485"/>
    <w:rsid w:val="002C4EE1"/>
    <w:rsid w:val="002C556E"/>
    <w:rsid w:val="002C6A9D"/>
    <w:rsid w:val="002C6E39"/>
    <w:rsid w:val="002C78AD"/>
    <w:rsid w:val="002C7D73"/>
    <w:rsid w:val="002C7D9C"/>
    <w:rsid w:val="002D00FF"/>
    <w:rsid w:val="002D068A"/>
    <w:rsid w:val="002D317F"/>
    <w:rsid w:val="002D35F9"/>
    <w:rsid w:val="002D45BF"/>
    <w:rsid w:val="002D45EE"/>
    <w:rsid w:val="002D5F77"/>
    <w:rsid w:val="002D6909"/>
    <w:rsid w:val="002D75D7"/>
    <w:rsid w:val="002E0D62"/>
    <w:rsid w:val="002E178A"/>
    <w:rsid w:val="002E3313"/>
    <w:rsid w:val="002E3877"/>
    <w:rsid w:val="002E39FC"/>
    <w:rsid w:val="002E46BD"/>
    <w:rsid w:val="002E4C5E"/>
    <w:rsid w:val="002E78D2"/>
    <w:rsid w:val="002E7E41"/>
    <w:rsid w:val="002F1D28"/>
    <w:rsid w:val="002F4711"/>
    <w:rsid w:val="002F5091"/>
    <w:rsid w:val="00300330"/>
    <w:rsid w:val="003008D6"/>
    <w:rsid w:val="003026EC"/>
    <w:rsid w:val="00303C30"/>
    <w:rsid w:val="003051AB"/>
    <w:rsid w:val="003075DF"/>
    <w:rsid w:val="00313EB2"/>
    <w:rsid w:val="0031473B"/>
    <w:rsid w:val="00314998"/>
    <w:rsid w:val="0031608D"/>
    <w:rsid w:val="00320BDF"/>
    <w:rsid w:val="00320E3E"/>
    <w:rsid w:val="003214F9"/>
    <w:rsid w:val="00321A81"/>
    <w:rsid w:val="00323114"/>
    <w:rsid w:val="00324181"/>
    <w:rsid w:val="00324787"/>
    <w:rsid w:val="00324926"/>
    <w:rsid w:val="003253E4"/>
    <w:rsid w:val="00330A1B"/>
    <w:rsid w:val="00334457"/>
    <w:rsid w:val="00334568"/>
    <w:rsid w:val="003362E5"/>
    <w:rsid w:val="00336A5D"/>
    <w:rsid w:val="0033758E"/>
    <w:rsid w:val="00337E72"/>
    <w:rsid w:val="00340A51"/>
    <w:rsid w:val="00341731"/>
    <w:rsid w:val="00342FC5"/>
    <w:rsid w:val="0035084F"/>
    <w:rsid w:val="00354972"/>
    <w:rsid w:val="00354E56"/>
    <w:rsid w:val="00355ED4"/>
    <w:rsid w:val="00356B2A"/>
    <w:rsid w:val="00356FD0"/>
    <w:rsid w:val="00357D7C"/>
    <w:rsid w:val="00357E79"/>
    <w:rsid w:val="00360288"/>
    <w:rsid w:val="00360918"/>
    <w:rsid w:val="003613DF"/>
    <w:rsid w:val="00361AD2"/>
    <w:rsid w:val="00361DFB"/>
    <w:rsid w:val="003621AF"/>
    <w:rsid w:val="00366CCE"/>
    <w:rsid w:val="003678D2"/>
    <w:rsid w:val="00370185"/>
    <w:rsid w:val="003702F9"/>
    <w:rsid w:val="003727A9"/>
    <w:rsid w:val="00372EED"/>
    <w:rsid w:val="00373475"/>
    <w:rsid w:val="00375F04"/>
    <w:rsid w:val="003769A0"/>
    <w:rsid w:val="00376D4F"/>
    <w:rsid w:val="00380D21"/>
    <w:rsid w:val="003834B5"/>
    <w:rsid w:val="00383D39"/>
    <w:rsid w:val="00384168"/>
    <w:rsid w:val="00384204"/>
    <w:rsid w:val="00391C1A"/>
    <w:rsid w:val="003936C9"/>
    <w:rsid w:val="00396977"/>
    <w:rsid w:val="00396994"/>
    <w:rsid w:val="003974B1"/>
    <w:rsid w:val="003A073C"/>
    <w:rsid w:val="003A11ED"/>
    <w:rsid w:val="003A2835"/>
    <w:rsid w:val="003A7311"/>
    <w:rsid w:val="003B3422"/>
    <w:rsid w:val="003C1DFB"/>
    <w:rsid w:val="003C4389"/>
    <w:rsid w:val="003C602C"/>
    <w:rsid w:val="003C7DA0"/>
    <w:rsid w:val="003D0C9F"/>
    <w:rsid w:val="003D179F"/>
    <w:rsid w:val="003D341B"/>
    <w:rsid w:val="003D3D85"/>
    <w:rsid w:val="003D70A0"/>
    <w:rsid w:val="003D73E6"/>
    <w:rsid w:val="003D7563"/>
    <w:rsid w:val="003F17F8"/>
    <w:rsid w:val="003F4AA9"/>
    <w:rsid w:val="003F5B08"/>
    <w:rsid w:val="00400C90"/>
    <w:rsid w:val="0040714C"/>
    <w:rsid w:val="00410300"/>
    <w:rsid w:val="00412B0D"/>
    <w:rsid w:val="00413550"/>
    <w:rsid w:val="00413E6C"/>
    <w:rsid w:val="004153AD"/>
    <w:rsid w:val="00420A2B"/>
    <w:rsid w:val="004264B9"/>
    <w:rsid w:val="0042713D"/>
    <w:rsid w:val="00427D68"/>
    <w:rsid w:val="00427EC9"/>
    <w:rsid w:val="00431B90"/>
    <w:rsid w:val="00431C75"/>
    <w:rsid w:val="00434E1E"/>
    <w:rsid w:val="00436672"/>
    <w:rsid w:val="00437C18"/>
    <w:rsid w:val="0044066A"/>
    <w:rsid w:val="004429A2"/>
    <w:rsid w:val="00443BC7"/>
    <w:rsid w:val="00444437"/>
    <w:rsid w:val="00444B2F"/>
    <w:rsid w:val="004451F1"/>
    <w:rsid w:val="00446F05"/>
    <w:rsid w:val="0044732A"/>
    <w:rsid w:val="00447D6A"/>
    <w:rsid w:val="0045175E"/>
    <w:rsid w:val="00453FE9"/>
    <w:rsid w:val="00454189"/>
    <w:rsid w:val="00456A0D"/>
    <w:rsid w:val="004629D4"/>
    <w:rsid w:val="00464136"/>
    <w:rsid w:val="004647AE"/>
    <w:rsid w:val="00464CFF"/>
    <w:rsid w:val="004656EA"/>
    <w:rsid w:val="00465FB2"/>
    <w:rsid w:val="0046677E"/>
    <w:rsid w:val="004717AF"/>
    <w:rsid w:val="00475299"/>
    <w:rsid w:val="00477364"/>
    <w:rsid w:val="00480D77"/>
    <w:rsid w:val="004820E6"/>
    <w:rsid w:val="004821D8"/>
    <w:rsid w:val="00482350"/>
    <w:rsid w:val="00482583"/>
    <w:rsid w:val="00482C0F"/>
    <w:rsid w:val="00484C9C"/>
    <w:rsid w:val="00485235"/>
    <w:rsid w:val="00486690"/>
    <w:rsid w:val="00487D99"/>
    <w:rsid w:val="00490630"/>
    <w:rsid w:val="00491935"/>
    <w:rsid w:val="00494566"/>
    <w:rsid w:val="00495EE6"/>
    <w:rsid w:val="004A17E9"/>
    <w:rsid w:val="004A1B97"/>
    <w:rsid w:val="004A34FA"/>
    <w:rsid w:val="004A394C"/>
    <w:rsid w:val="004A4518"/>
    <w:rsid w:val="004A4944"/>
    <w:rsid w:val="004A7F02"/>
    <w:rsid w:val="004B06BF"/>
    <w:rsid w:val="004B4077"/>
    <w:rsid w:val="004B5EEE"/>
    <w:rsid w:val="004B600C"/>
    <w:rsid w:val="004B769D"/>
    <w:rsid w:val="004B78B9"/>
    <w:rsid w:val="004B78C0"/>
    <w:rsid w:val="004C1D45"/>
    <w:rsid w:val="004C4336"/>
    <w:rsid w:val="004C48F7"/>
    <w:rsid w:val="004C54E1"/>
    <w:rsid w:val="004C6082"/>
    <w:rsid w:val="004C6410"/>
    <w:rsid w:val="004C7AE7"/>
    <w:rsid w:val="004C7F80"/>
    <w:rsid w:val="004D0F33"/>
    <w:rsid w:val="004D11B8"/>
    <w:rsid w:val="004D2ABA"/>
    <w:rsid w:val="004D4EC0"/>
    <w:rsid w:val="004D7F1E"/>
    <w:rsid w:val="004E320A"/>
    <w:rsid w:val="004E5411"/>
    <w:rsid w:val="004E5C15"/>
    <w:rsid w:val="004F09FA"/>
    <w:rsid w:val="004F1545"/>
    <w:rsid w:val="004F2456"/>
    <w:rsid w:val="004F2883"/>
    <w:rsid w:val="004F2AD5"/>
    <w:rsid w:val="004F2E51"/>
    <w:rsid w:val="004F5894"/>
    <w:rsid w:val="004F64FB"/>
    <w:rsid w:val="004F7323"/>
    <w:rsid w:val="00501D08"/>
    <w:rsid w:val="00501FF8"/>
    <w:rsid w:val="005047E8"/>
    <w:rsid w:val="00510365"/>
    <w:rsid w:val="00510F78"/>
    <w:rsid w:val="005138CB"/>
    <w:rsid w:val="00513A83"/>
    <w:rsid w:val="00515E1E"/>
    <w:rsid w:val="0052141B"/>
    <w:rsid w:val="005219CA"/>
    <w:rsid w:val="00522772"/>
    <w:rsid w:val="005247DD"/>
    <w:rsid w:val="00526FD0"/>
    <w:rsid w:val="00530888"/>
    <w:rsid w:val="00537E84"/>
    <w:rsid w:val="00541A83"/>
    <w:rsid w:val="00541F76"/>
    <w:rsid w:val="00544ABD"/>
    <w:rsid w:val="00546634"/>
    <w:rsid w:val="00550754"/>
    <w:rsid w:val="00550CB6"/>
    <w:rsid w:val="00550DB0"/>
    <w:rsid w:val="00551A71"/>
    <w:rsid w:val="00552D79"/>
    <w:rsid w:val="00553AF5"/>
    <w:rsid w:val="00553F08"/>
    <w:rsid w:val="0055409D"/>
    <w:rsid w:val="00555F13"/>
    <w:rsid w:val="00557221"/>
    <w:rsid w:val="0056040C"/>
    <w:rsid w:val="00562A10"/>
    <w:rsid w:val="0056349D"/>
    <w:rsid w:val="00564303"/>
    <w:rsid w:val="00564632"/>
    <w:rsid w:val="00565AA3"/>
    <w:rsid w:val="00565C28"/>
    <w:rsid w:val="0057121D"/>
    <w:rsid w:val="0057128A"/>
    <w:rsid w:val="00571391"/>
    <w:rsid w:val="00573601"/>
    <w:rsid w:val="005757BC"/>
    <w:rsid w:val="005764DF"/>
    <w:rsid w:val="005774B6"/>
    <w:rsid w:val="005827D9"/>
    <w:rsid w:val="00582EC7"/>
    <w:rsid w:val="005838D7"/>
    <w:rsid w:val="0058479A"/>
    <w:rsid w:val="005904E5"/>
    <w:rsid w:val="005906E5"/>
    <w:rsid w:val="00593FED"/>
    <w:rsid w:val="00594765"/>
    <w:rsid w:val="0059758A"/>
    <w:rsid w:val="005A77FB"/>
    <w:rsid w:val="005B00E7"/>
    <w:rsid w:val="005B236F"/>
    <w:rsid w:val="005C2237"/>
    <w:rsid w:val="005C290D"/>
    <w:rsid w:val="005C2B7B"/>
    <w:rsid w:val="005C48CE"/>
    <w:rsid w:val="005C78C0"/>
    <w:rsid w:val="005D0DFD"/>
    <w:rsid w:val="005D2EDC"/>
    <w:rsid w:val="005D4126"/>
    <w:rsid w:val="005D542D"/>
    <w:rsid w:val="005D658C"/>
    <w:rsid w:val="005E0C0F"/>
    <w:rsid w:val="005E402B"/>
    <w:rsid w:val="005E5389"/>
    <w:rsid w:val="005E5BDB"/>
    <w:rsid w:val="005E60A7"/>
    <w:rsid w:val="005E6462"/>
    <w:rsid w:val="005E705A"/>
    <w:rsid w:val="005E7A62"/>
    <w:rsid w:val="005F0E15"/>
    <w:rsid w:val="005F44A2"/>
    <w:rsid w:val="005F5B2C"/>
    <w:rsid w:val="00601046"/>
    <w:rsid w:val="006014CB"/>
    <w:rsid w:val="00602D33"/>
    <w:rsid w:val="00603C12"/>
    <w:rsid w:val="00604BE3"/>
    <w:rsid w:val="00604C7C"/>
    <w:rsid w:val="00610F4F"/>
    <w:rsid w:val="00612D67"/>
    <w:rsid w:val="00612D81"/>
    <w:rsid w:val="00616BE0"/>
    <w:rsid w:val="006211CE"/>
    <w:rsid w:val="0062268A"/>
    <w:rsid w:val="00627FE2"/>
    <w:rsid w:val="006303E9"/>
    <w:rsid w:val="00635EA4"/>
    <w:rsid w:val="00636AF6"/>
    <w:rsid w:val="00641F8E"/>
    <w:rsid w:val="00642349"/>
    <w:rsid w:val="006432F5"/>
    <w:rsid w:val="00645787"/>
    <w:rsid w:val="00645A27"/>
    <w:rsid w:val="0065005D"/>
    <w:rsid w:val="00650747"/>
    <w:rsid w:val="00652044"/>
    <w:rsid w:val="00652A52"/>
    <w:rsid w:val="00653B4D"/>
    <w:rsid w:val="00653D23"/>
    <w:rsid w:val="0065571C"/>
    <w:rsid w:val="00656903"/>
    <w:rsid w:val="006574EE"/>
    <w:rsid w:val="006576C6"/>
    <w:rsid w:val="00660440"/>
    <w:rsid w:val="006608E9"/>
    <w:rsid w:val="00662030"/>
    <w:rsid w:val="0066276E"/>
    <w:rsid w:val="00664202"/>
    <w:rsid w:val="0066508B"/>
    <w:rsid w:val="00666990"/>
    <w:rsid w:val="00680804"/>
    <w:rsid w:val="00680C0C"/>
    <w:rsid w:val="0068162F"/>
    <w:rsid w:val="00681846"/>
    <w:rsid w:val="00681C85"/>
    <w:rsid w:val="00682CD6"/>
    <w:rsid w:val="0068361E"/>
    <w:rsid w:val="0068483C"/>
    <w:rsid w:val="006857CB"/>
    <w:rsid w:val="006859A9"/>
    <w:rsid w:val="00685F9D"/>
    <w:rsid w:val="00690C3F"/>
    <w:rsid w:val="006939C2"/>
    <w:rsid w:val="00694F54"/>
    <w:rsid w:val="00695D76"/>
    <w:rsid w:val="00696782"/>
    <w:rsid w:val="00696EC6"/>
    <w:rsid w:val="00697BC2"/>
    <w:rsid w:val="006A0EC3"/>
    <w:rsid w:val="006A241B"/>
    <w:rsid w:val="006A46E1"/>
    <w:rsid w:val="006A6583"/>
    <w:rsid w:val="006A676D"/>
    <w:rsid w:val="006B0E2E"/>
    <w:rsid w:val="006B299A"/>
    <w:rsid w:val="006B5A3E"/>
    <w:rsid w:val="006C41DD"/>
    <w:rsid w:val="006C7370"/>
    <w:rsid w:val="006D3389"/>
    <w:rsid w:val="006D4648"/>
    <w:rsid w:val="006D6126"/>
    <w:rsid w:val="006D6DE5"/>
    <w:rsid w:val="006E1FA6"/>
    <w:rsid w:val="006E2335"/>
    <w:rsid w:val="006E25C6"/>
    <w:rsid w:val="006E3A95"/>
    <w:rsid w:val="006E4938"/>
    <w:rsid w:val="006E70BB"/>
    <w:rsid w:val="006E76F8"/>
    <w:rsid w:val="006F037B"/>
    <w:rsid w:val="006F0754"/>
    <w:rsid w:val="006F1ACF"/>
    <w:rsid w:val="006F2194"/>
    <w:rsid w:val="006F4424"/>
    <w:rsid w:val="006F4AAF"/>
    <w:rsid w:val="006F6DCE"/>
    <w:rsid w:val="00701AF8"/>
    <w:rsid w:val="00701DCB"/>
    <w:rsid w:val="00702775"/>
    <w:rsid w:val="00705D6B"/>
    <w:rsid w:val="00711389"/>
    <w:rsid w:val="007113A7"/>
    <w:rsid w:val="007140CE"/>
    <w:rsid w:val="0071506E"/>
    <w:rsid w:val="00717BE5"/>
    <w:rsid w:val="00721689"/>
    <w:rsid w:val="007239E4"/>
    <w:rsid w:val="007312A6"/>
    <w:rsid w:val="00732AF3"/>
    <w:rsid w:val="007345E8"/>
    <w:rsid w:val="007426C1"/>
    <w:rsid w:val="007456F7"/>
    <w:rsid w:val="007502E3"/>
    <w:rsid w:val="00755148"/>
    <w:rsid w:val="00756A67"/>
    <w:rsid w:val="00756CB8"/>
    <w:rsid w:val="007572B9"/>
    <w:rsid w:val="0076045C"/>
    <w:rsid w:val="00760BB1"/>
    <w:rsid w:val="007618CF"/>
    <w:rsid w:val="007625A4"/>
    <w:rsid w:val="00765D6F"/>
    <w:rsid w:val="00765F7D"/>
    <w:rsid w:val="00770207"/>
    <w:rsid w:val="007749BE"/>
    <w:rsid w:val="00781EA3"/>
    <w:rsid w:val="00782FE7"/>
    <w:rsid w:val="00783741"/>
    <w:rsid w:val="0078495B"/>
    <w:rsid w:val="00785270"/>
    <w:rsid w:val="007865E8"/>
    <w:rsid w:val="00791F9C"/>
    <w:rsid w:val="00793094"/>
    <w:rsid w:val="0079409B"/>
    <w:rsid w:val="00794A78"/>
    <w:rsid w:val="00795F8D"/>
    <w:rsid w:val="00797BC5"/>
    <w:rsid w:val="007A00CF"/>
    <w:rsid w:val="007A032A"/>
    <w:rsid w:val="007A34F9"/>
    <w:rsid w:val="007A3FA7"/>
    <w:rsid w:val="007A7F8D"/>
    <w:rsid w:val="007B2481"/>
    <w:rsid w:val="007B3522"/>
    <w:rsid w:val="007B52B3"/>
    <w:rsid w:val="007B6F5C"/>
    <w:rsid w:val="007C2638"/>
    <w:rsid w:val="007C6BA9"/>
    <w:rsid w:val="007D2A77"/>
    <w:rsid w:val="007D2D5B"/>
    <w:rsid w:val="007D3226"/>
    <w:rsid w:val="007D471E"/>
    <w:rsid w:val="007D4866"/>
    <w:rsid w:val="007D71CF"/>
    <w:rsid w:val="007E0307"/>
    <w:rsid w:val="007E28A9"/>
    <w:rsid w:val="007E3D49"/>
    <w:rsid w:val="007E6685"/>
    <w:rsid w:val="007E736C"/>
    <w:rsid w:val="007F084C"/>
    <w:rsid w:val="007F1762"/>
    <w:rsid w:val="007F1DAC"/>
    <w:rsid w:val="007F4C38"/>
    <w:rsid w:val="007F5B4C"/>
    <w:rsid w:val="007F69AE"/>
    <w:rsid w:val="007F7E08"/>
    <w:rsid w:val="00800AF3"/>
    <w:rsid w:val="00803684"/>
    <w:rsid w:val="00806979"/>
    <w:rsid w:val="00807130"/>
    <w:rsid w:val="00807431"/>
    <w:rsid w:val="008116DF"/>
    <w:rsid w:val="008170BA"/>
    <w:rsid w:val="00817CD2"/>
    <w:rsid w:val="00817D1B"/>
    <w:rsid w:val="00823887"/>
    <w:rsid w:val="008241B2"/>
    <w:rsid w:val="0082618D"/>
    <w:rsid w:val="00826E1D"/>
    <w:rsid w:val="0082785A"/>
    <w:rsid w:val="00827EF1"/>
    <w:rsid w:val="00832629"/>
    <w:rsid w:val="00835801"/>
    <w:rsid w:val="0083727F"/>
    <w:rsid w:val="00843756"/>
    <w:rsid w:val="00847E4B"/>
    <w:rsid w:val="0085125E"/>
    <w:rsid w:val="00852D60"/>
    <w:rsid w:val="00853090"/>
    <w:rsid w:val="00853F16"/>
    <w:rsid w:val="0085480F"/>
    <w:rsid w:val="0085508F"/>
    <w:rsid w:val="008550DC"/>
    <w:rsid w:val="00855CC9"/>
    <w:rsid w:val="00856D63"/>
    <w:rsid w:val="00857183"/>
    <w:rsid w:val="00857988"/>
    <w:rsid w:val="00857B0A"/>
    <w:rsid w:val="0086100C"/>
    <w:rsid w:val="00861674"/>
    <w:rsid w:val="00862FB0"/>
    <w:rsid w:val="00863776"/>
    <w:rsid w:val="00863DB2"/>
    <w:rsid w:val="00864CC0"/>
    <w:rsid w:val="00867A20"/>
    <w:rsid w:val="008709D3"/>
    <w:rsid w:val="00871A04"/>
    <w:rsid w:val="00880202"/>
    <w:rsid w:val="0088084E"/>
    <w:rsid w:val="00882370"/>
    <w:rsid w:val="00882466"/>
    <w:rsid w:val="00882BBC"/>
    <w:rsid w:val="00883BF6"/>
    <w:rsid w:val="00884060"/>
    <w:rsid w:val="00884615"/>
    <w:rsid w:val="008900A9"/>
    <w:rsid w:val="00890933"/>
    <w:rsid w:val="00890C2B"/>
    <w:rsid w:val="0089151D"/>
    <w:rsid w:val="00891D68"/>
    <w:rsid w:val="00893DE5"/>
    <w:rsid w:val="00894808"/>
    <w:rsid w:val="0089515F"/>
    <w:rsid w:val="00896A39"/>
    <w:rsid w:val="00896F2F"/>
    <w:rsid w:val="00897DF0"/>
    <w:rsid w:val="008A1256"/>
    <w:rsid w:val="008A7C43"/>
    <w:rsid w:val="008A7FCE"/>
    <w:rsid w:val="008B0ECA"/>
    <w:rsid w:val="008B43E9"/>
    <w:rsid w:val="008B4F53"/>
    <w:rsid w:val="008B5B3C"/>
    <w:rsid w:val="008C23AF"/>
    <w:rsid w:val="008C51E9"/>
    <w:rsid w:val="008C68EA"/>
    <w:rsid w:val="008D0D69"/>
    <w:rsid w:val="008D3DC7"/>
    <w:rsid w:val="008D61D3"/>
    <w:rsid w:val="008E1109"/>
    <w:rsid w:val="008E4514"/>
    <w:rsid w:val="008E78B7"/>
    <w:rsid w:val="008F0737"/>
    <w:rsid w:val="008F391D"/>
    <w:rsid w:val="008F44E7"/>
    <w:rsid w:val="008F5036"/>
    <w:rsid w:val="00900A57"/>
    <w:rsid w:val="0090279B"/>
    <w:rsid w:val="00903102"/>
    <w:rsid w:val="00905A5C"/>
    <w:rsid w:val="00906CE9"/>
    <w:rsid w:val="00911F98"/>
    <w:rsid w:val="0091218B"/>
    <w:rsid w:val="009137CB"/>
    <w:rsid w:val="00915856"/>
    <w:rsid w:val="00915C89"/>
    <w:rsid w:val="00920384"/>
    <w:rsid w:val="00920BD5"/>
    <w:rsid w:val="00920BFE"/>
    <w:rsid w:val="00923859"/>
    <w:rsid w:val="00923A37"/>
    <w:rsid w:val="00924A5A"/>
    <w:rsid w:val="00924C16"/>
    <w:rsid w:val="0092613A"/>
    <w:rsid w:val="00932DC3"/>
    <w:rsid w:val="00936407"/>
    <w:rsid w:val="00941512"/>
    <w:rsid w:val="0094187A"/>
    <w:rsid w:val="00942C20"/>
    <w:rsid w:val="00942EB1"/>
    <w:rsid w:val="0094436D"/>
    <w:rsid w:val="00944384"/>
    <w:rsid w:val="00944896"/>
    <w:rsid w:val="0094511A"/>
    <w:rsid w:val="00946DAD"/>
    <w:rsid w:val="00950CD5"/>
    <w:rsid w:val="00955297"/>
    <w:rsid w:val="00957F95"/>
    <w:rsid w:val="009609CB"/>
    <w:rsid w:val="00960E95"/>
    <w:rsid w:val="00961848"/>
    <w:rsid w:val="00961EE5"/>
    <w:rsid w:val="00965D4B"/>
    <w:rsid w:val="00970183"/>
    <w:rsid w:val="00971273"/>
    <w:rsid w:val="00972550"/>
    <w:rsid w:val="00973B40"/>
    <w:rsid w:val="00980409"/>
    <w:rsid w:val="00981148"/>
    <w:rsid w:val="00985EE1"/>
    <w:rsid w:val="00990CA9"/>
    <w:rsid w:val="009928E6"/>
    <w:rsid w:val="00993A85"/>
    <w:rsid w:val="009944FB"/>
    <w:rsid w:val="0099522A"/>
    <w:rsid w:val="009966E1"/>
    <w:rsid w:val="00997516"/>
    <w:rsid w:val="009A6010"/>
    <w:rsid w:val="009B252A"/>
    <w:rsid w:val="009B35B6"/>
    <w:rsid w:val="009B3E01"/>
    <w:rsid w:val="009B49AF"/>
    <w:rsid w:val="009B5244"/>
    <w:rsid w:val="009B6CBD"/>
    <w:rsid w:val="009C042D"/>
    <w:rsid w:val="009C102E"/>
    <w:rsid w:val="009C25EA"/>
    <w:rsid w:val="009C2721"/>
    <w:rsid w:val="009C4094"/>
    <w:rsid w:val="009C45B0"/>
    <w:rsid w:val="009C5A38"/>
    <w:rsid w:val="009C7448"/>
    <w:rsid w:val="009C7AE5"/>
    <w:rsid w:val="009D03CF"/>
    <w:rsid w:val="009D085C"/>
    <w:rsid w:val="009D0FE7"/>
    <w:rsid w:val="009D3091"/>
    <w:rsid w:val="009D4929"/>
    <w:rsid w:val="009D4BF2"/>
    <w:rsid w:val="009E0BE8"/>
    <w:rsid w:val="009E21E6"/>
    <w:rsid w:val="009E3BC4"/>
    <w:rsid w:val="009E5D65"/>
    <w:rsid w:val="009E6774"/>
    <w:rsid w:val="009F3A31"/>
    <w:rsid w:val="00A02145"/>
    <w:rsid w:val="00A0250A"/>
    <w:rsid w:val="00A04973"/>
    <w:rsid w:val="00A07670"/>
    <w:rsid w:val="00A11F98"/>
    <w:rsid w:val="00A157E6"/>
    <w:rsid w:val="00A16389"/>
    <w:rsid w:val="00A177BF"/>
    <w:rsid w:val="00A178F6"/>
    <w:rsid w:val="00A17A08"/>
    <w:rsid w:val="00A20473"/>
    <w:rsid w:val="00A217C5"/>
    <w:rsid w:val="00A23D20"/>
    <w:rsid w:val="00A24BF9"/>
    <w:rsid w:val="00A302ED"/>
    <w:rsid w:val="00A31FBE"/>
    <w:rsid w:val="00A33392"/>
    <w:rsid w:val="00A33C72"/>
    <w:rsid w:val="00A355E2"/>
    <w:rsid w:val="00A356E5"/>
    <w:rsid w:val="00A36113"/>
    <w:rsid w:val="00A37EEA"/>
    <w:rsid w:val="00A4362E"/>
    <w:rsid w:val="00A43B10"/>
    <w:rsid w:val="00A44606"/>
    <w:rsid w:val="00A50629"/>
    <w:rsid w:val="00A51273"/>
    <w:rsid w:val="00A514C5"/>
    <w:rsid w:val="00A51875"/>
    <w:rsid w:val="00A52D95"/>
    <w:rsid w:val="00A52E47"/>
    <w:rsid w:val="00A54403"/>
    <w:rsid w:val="00A614DD"/>
    <w:rsid w:val="00A62E98"/>
    <w:rsid w:val="00A669C1"/>
    <w:rsid w:val="00A721F5"/>
    <w:rsid w:val="00A722F8"/>
    <w:rsid w:val="00A72313"/>
    <w:rsid w:val="00A74955"/>
    <w:rsid w:val="00A74FFD"/>
    <w:rsid w:val="00A75CA3"/>
    <w:rsid w:val="00A76100"/>
    <w:rsid w:val="00A7776D"/>
    <w:rsid w:val="00A77AAB"/>
    <w:rsid w:val="00A83A94"/>
    <w:rsid w:val="00A868B2"/>
    <w:rsid w:val="00A87921"/>
    <w:rsid w:val="00A91DE2"/>
    <w:rsid w:val="00A95EAD"/>
    <w:rsid w:val="00A9626A"/>
    <w:rsid w:val="00A96E76"/>
    <w:rsid w:val="00AA0BD4"/>
    <w:rsid w:val="00AA36D1"/>
    <w:rsid w:val="00AA3EF3"/>
    <w:rsid w:val="00AB0CBC"/>
    <w:rsid w:val="00AB28C3"/>
    <w:rsid w:val="00AB2E32"/>
    <w:rsid w:val="00AB3D0F"/>
    <w:rsid w:val="00AB5264"/>
    <w:rsid w:val="00AB5AC3"/>
    <w:rsid w:val="00AB7B53"/>
    <w:rsid w:val="00AC0343"/>
    <w:rsid w:val="00AC1140"/>
    <w:rsid w:val="00AC2EFC"/>
    <w:rsid w:val="00AD0400"/>
    <w:rsid w:val="00AD2341"/>
    <w:rsid w:val="00AD5505"/>
    <w:rsid w:val="00AD795A"/>
    <w:rsid w:val="00AD7DAD"/>
    <w:rsid w:val="00AE5EB7"/>
    <w:rsid w:val="00AF0B52"/>
    <w:rsid w:val="00AF2411"/>
    <w:rsid w:val="00AF30DD"/>
    <w:rsid w:val="00AF7C88"/>
    <w:rsid w:val="00B137CC"/>
    <w:rsid w:val="00B1532F"/>
    <w:rsid w:val="00B17086"/>
    <w:rsid w:val="00B20347"/>
    <w:rsid w:val="00B235DF"/>
    <w:rsid w:val="00B25F1C"/>
    <w:rsid w:val="00B3006E"/>
    <w:rsid w:val="00B30D87"/>
    <w:rsid w:val="00B31137"/>
    <w:rsid w:val="00B332B7"/>
    <w:rsid w:val="00B35527"/>
    <w:rsid w:val="00B4526E"/>
    <w:rsid w:val="00B45F3D"/>
    <w:rsid w:val="00B57106"/>
    <w:rsid w:val="00B729BC"/>
    <w:rsid w:val="00B73920"/>
    <w:rsid w:val="00B802B8"/>
    <w:rsid w:val="00B81156"/>
    <w:rsid w:val="00B822C0"/>
    <w:rsid w:val="00B82344"/>
    <w:rsid w:val="00B843C2"/>
    <w:rsid w:val="00B847D1"/>
    <w:rsid w:val="00B847E9"/>
    <w:rsid w:val="00B877C1"/>
    <w:rsid w:val="00B879FD"/>
    <w:rsid w:val="00B90790"/>
    <w:rsid w:val="00B90C9E"/>
    <w:rsid w:val="00BA0B4C"/>
    <w:rsid w:val="00BA51F6"/>
    <w:rsid w:val="00BA6AE0"/>
    <w:rsid w:val="00BA6CF1"/>
    <w:rsid w:val="00BA6E8F"/>
    <w:rsid w:val="00BB004E"/>
    <w:rsid w:val="00BB13C9"/>
    <w:rsid w:val="00BB1791"/>
    <w:rsid w:val="00BB400E"/>
    <w:rsid w:val="00BB49E6"/>
    <w:rsid w:val="00BB51FA"/>
    <w:rsid w:val="00BB5CE5"/>
    <w:rsid w:val="00BB6065"/>
    <w:rsid w:val="00BB697C"/>
    <w:rsid w:val="00BB725A"/>
    <w:rsid w:val="00BB7433"/>
    <w:rsid w:val="00BC1CDC"/>
    <w:rsid w:val="00BC33F2"/>
    <w:rsid w:val="00BC5379"/>
    <w:rsid w:val="00BC60A7"/>
    <w:rsid w:val="00BC6709"/>
    <w:rsid w:val="00BC6F9F"/>
    <w:rsid w:val="00BD0134"/>
    <w:rsid w:val="00BD0150"/>
    <w:rsid w:val="00BD0E2E"/>
    <w:rsid w:val="00BD15CF"/>
    <w:rsid w:val="00BD1B52"/>
    <w:rsid w:val="00BD4F7B"/>
    <w:rsid w:val="00BE07BE"/>
    <w:rsid w:val="00BE1061"/>
    <w:rsid w:val="00BE6B3B"/>
    <w:rsid w:val="00BF079E"/>
    <w:rsid w:val="00BF0D0C"/>
    <w:rsid w:val="00BF0ECB"/>
    <w:rsid w:val="00BF2516"/>
    <w:rsid w:val="00BF4D5B"/>
    <w:rsid w:val="00BF5190"/>
    <w:rsid w:val="00BF76BA"/>
    <w:rsid w:val="00BF7E87"/>
    <w:rsid w:val="00C00797"/>
    <w:rsid w:val="00C046DD"/>
    <w:rsid w:val="00C05CC1"/>
    <w:rsid w:val="00C07AC4"/>
    <w:rsid w:val="00C15822"/>
    <w:rsid w:val="00C16E35"/>
    <w:rsid w:val="00C17380"/>
    <w:rsid w:val="00C175B9"/>
    <w:rsid w:val="00C17AFA"/>
    <w:rsid w:val="00C2031A"/>
    <w:rsid w:val="00C264B3"/>
    <w:rsid w:val="00C314DE"/>
    <w:rsid w:val="00C32E75"/>
    <w:rsid w:val="00C34D3C"/>
    <w:rsid w:val="00C42C33"/>
    <w:rsid w:val="00C42F49"/>
    <w:rsid w:val="00C461BA"/>
    <w:rsid w:val="00C5165A"/>
    <w:rsid w:val="00C5406F"/>
    <w:rsid w:val="00C556EF"/>
    <w:rsid w:val="00C57CC9"/>
    <w:rsid w:val="00C603BE"/>
    <w:rsid w:val="00C61617"/>
    <w:rsid w:val="00C61AA9"/>
    <w:rsid w:val="00C61AF5"/>
    <w:rsid w:val="00C62080"/>
    <w:rsid w:val="00C635D1"/>
    <w:rsid w:val="00C63D8F"/>
    <w:rsid w:val="00C63FD2"/>
    <w:rsid w:val="00C65346"/>
    <w:rsid w:val="00C659FF"/>
    <w:rsid w:val="00C67CA7"/>
    <w:rsid w:val="00C70B50"/>
    <w:rsid w:val="00C70FF6"/>
    <w:rsid w:val="00C728D3"/>
    <w:rsid w:val="00C747CA"/>
    <w:rsid w:val="00C75CB4"/>
    <w:rsid w:val="00C75E79"/>
    <w:rsid w:val="00C77C6C"/>
    <w:rsid w:val="00C81EE3"/>
    <w:rsid w:val="00C82B59"/>
    <w:rsid w:val="00C90016"/>
    <w:rsid w:val="00C9048B"/>
    <w:rsid w:val="00C911DD"/>
    <w:rsid w:val="00C91BB8"/>
    <w:rsid w:val="00C92CD1"/>
    <w:rsid w:val="00C94B7F"/>
    <w:rsid w:val="00CA0B6F"/>
    <w:rsid w:val="00CA1CDD"/>
    <w:rsid w:val="00CA374E"/>
    <w:rsid w:val="00CA681C"/>
    <w:rsid w:val="00CB383C"/>
    <w:rsid w:val="00CB4D68"/>
    <w:rsid w:val="00CB51E5"/>
    <w:rsid w:val="00CB64AC"/>
    <w:rsid w:val="00CB69D8"/>
    <w:rsid w:val="00CB75B7"/>
    <w:rsid w:val="00CC064B"/>
    <w:rsid w:val="00CC324F"/>
    <w:rsid w:val="00CC535D"/>
    <w:rsid w:val="00CC6939"/>
    <w:rsid w:val="00CC6D65"/>
    <w:rsid w:val="00CC7A20"/>
    <w:rsid w:val="00CD65DF"/>
    <w:rsid w:val="00CD6773"/>
    <w:rsid w:val="00CE01DD"/>
    <w:rsid w:val="00CE07C8"/>
    <w:rsid w:val="00CE1665"/>
    <w:rsid w:val="00CE37E7"/>
    <w:rsid w:val="00CF33FC"/>
    <w:rsid w:val="00CF37AB"/>
    <w:rsid w:val="00CF5732"/>
    <w:rsid w:val="00D019C4"/>
    <w:rsid w:val="00D01A7C"/>
    <w:rsid w:val="00D01FFA"/>
    <w:rsid w:val="00D02FE8"/>
    <w:rsid w:val="00D03AA8"/>
    <w:rsid w:val="00D052F3"/>
    <w:rsid w:val="00D07DA2"/>
    <w:rsid w:val="00D177DE"/>
    <w:rsid w:val="00D21EB4"/>
    <w:rsid w:val="00D23005"/>
    <w:rsid w:val="00D24DCC"/>
    <w:rsid w:val="00D2623B"/>
    <w:rsid w:val="00D2771D"/>
    <w:rsid w:val="00D31EEE"/>
    <w:rsid w:val="00D36ACC"/>
    <w:rsid w:val="00D40849"/>
    <w:rsid w:val="00D41663"/>
    <w:rsid w:val="00D438FB"/>
    <w:rsid w:val="00D45E52"/>
    <w:rsid w:val="00D46A86"/>
    <w:rsid w:val="00D502AD"/>
    <w:rsid w:val="00D5296B"/>
    <w:rsid w:val="00D5610B"/>
    <w:rsid w:val="00D573BC"/>
    <w:rsid w:val="00D57846"/>
    <w:rsid w:val="00D62238"/>
    <w:rsid w:val="00D62F9B"/>
    <w:rsid w:val="00D641C9"/>
    <w:rsid w:val="00D64C96"/>
    <w:rsid w:val="00D71787"/>
    <w:rsid w:val="00D738D8"/>
    <w:rsid w:val="00D73909"/>
    <w:rsid w:val="00D76565"/>
    <w:rsid w:val="00D76685"/>
    <w:rsid w:val="00D777ED"/>
    <w:rsid w:val="00D80B31"/>
    <w:rsid w:val="00D849C7"/>
    <w:rsid w:val="00D8517E"/>
    <w:rsid w:val="00D8536F"/>
    <w:rsid w:val="00D90B1D"/>
    <w:rsid w:val="00DA2AD3"/>
    <w:rsid w:val="00DA399F"/>
    <w:rsid w:val="00DA4396"/>
    <w:rsid w:val="00DA54C8"/>
    <w:rsid w:val="00DA6021"/>
    <w:rsid w:val="00DB0095"/>
    <w:rsid w:val="00DB09D5"/>
    <w:rsid w:val="00DB1380"/>
    <w:rsid w:val="00DB2D27"/>
    <w:rsid w:val="00DB75F0"/>
    <w:rsid w:val="00DC16F5"/>
    <w:rsid w:val="00DC1A3F"/>
    <w:rsid w:val="00DC3693"/>
    <w:rsid w:val="00DC503B"/>
    <w:rsid w:val="00DC7F0B"/>
    <w:rsid w:val="00DD2B98"/>
    <w:rsid w:val="00DD49E4"/>
    <w:rsid w:val="00DD51F3"/>
    <w:rsid w:val="00DE07B6"/>
    <w:rsid w:val="00DE0BF4"/>
    <w:rsid w:val="00DE1643"/>
    <w:rsid w:val="00DE34F6"/>
    <w:rsid w:val="00DE62D5"/>
    <w:rsid w:val="00DF4DEC"/>
    <w:rsid w:val="00DF6679"/>
    <w:rsid w:val="00E00007"/>
    <w:rsid w:val="00E005CF"/>
    <w:rsid w:val="00E01CEC"/>
    <w:rsid w:val="00E01FE0"/>
    <w:rsid w:val="00E032C8"/>
    <w:rsid w:val="00E03D17"/>
    <w:rsid w:val="00E0666E"/>
    <w:rsid w:val="00E10E6D"/>
    <w:rsid w:val="00E11404"/>
    <w:rsid w:val="00E11AEF"/>
    <w:rsid w:val="00E1325D"/>
    <w:rsid w:val="00E13A95"/>
    <w:rsid w:val="00E22F5D"/>
    <w:rsid w:val="00E239F3"/>
    <w:rsid w:val="00E24B38"/>
    <w:rsid w:val="00E2530F"/>
    <w:rsid w:val="00E26171"/>
    <w:rsid w:val="00E265D7"/>
    <w:rsid w:val="00E26A54"/>
    <w:rsid w:val="00E27027"/>
    <w:rsid w:val="00E31C21"/>
    <w:rsid w:val="00E34756"/>
    <w:rsid w:val="00E37029"/>
    <w:rsid w:val="00E40244"/>
    <w:rsid w:val="00E41D63"/>
    <w:rsid w:val="00E41D77"/>
    <w:rsid w:val="00E41E03"/>
    <w:rsid w:val="00E41F78"/>
    <w:rsid w:val="00E44CC8"/>
    <w:rsid w:val="00E44EA7"/>
    <w:rsid w:val="00E45665"/>
    <w:rsid w:val="00E4597F"/>
    <w:rsid w:val="00E50A94"/>
    <w:rsid w:val="00E50AF3"/>
    <w:rsid w:val="00E52E83"/>
    <w:rsid w:val="00E54ACF"/>
    <w:rsid w:val="00E618C5"/>
    <w:rsid w:val="00E630FC"/>
    <w:rsid w:val="00E6383B"/>
    <w:rsid w:val="00E63BB0"/>
    <w:rsid w:val="00E63FB4"/>
    <w:rsid w:val="00E65BB3"/>
    <w:rsid w:val="00E65BF9"/>
    <w:rsid w:val="00E664B4"/>
    <w:rsid w:val="00E66705"/>
    <w:rsid w:val="00E713B9"/>
    <w:rsid w:val="00E751B8"/>
    <w:rsid w:val="00E753B8"/>
    <w:rsid w:val="00E754DB"/>
    <w:rsid w:val="00E7759F"/>
    <w:rsid w:val="00E836ED"/>
    <w:rsid w:val="00E83E44"/>
    <w:rsid w:val="00E843C6"/>
    <w:rsid w:val="00E90EA6"/>
    <w:rsid w:val="00E91917"/>
    <w:rsid w:val="00E91B89"/>
    <w:rsid w:val="00E97461"/>
    <w:rsid w:val="00E97E04"/>
    <w:rsid w:val="00EA0886"/>
    <w:rsid w:val="00EA09E5"/>
    <w:rsid w:val="00EA57FD"/>
    <w:rsid w:val="00EA5DD5"/>
    <w:rsid w:val="00EB26D5"/>
    <w:rsid w:val="00EB2BC5"/>
    <w:rsid w:val="00EB676C"/>
    <w:rsid w:val="00EB67E7"/>
    <w:rsid w:val="00EB6805"/>
    <w:rsid w:val="00EC030A"/>
    <w:rsid w:val="00EC196D"/>
    <w:rsid w:val="00EC2ABD"/>
    <w:rsid w:val="00EC4441"/>
    <w:rsid w:val="00EC672B"/>
    <w:rsid w:val="00EC69E8"/>
    <w:rsid w:val="00ED1353"/>
    <w:rsid w:val="00ED28A9"/>
    <w:rsid w:val="00ED2942"/>
    <w:rsid w:val="00ED46A8"/>
    <w:rsid w:val="00ED482D"/>
    <w:rsid w:val="00ED690C"/>
    <w:rsid w:val="00EE010A"/>
    <w:rsid w:val="00EE0288"/>
    <w:rsid w:val="00EE0705"/>
    <w:rsid w:val="00EE2078"/>
    <w:rsid w:val="00EE3EC6"/>
    <w:rsid w:val="00EE5478"/>
    <w:rsid w:val="00EE5582"/>
    <w:rsid w:val="00EE7C3E"/>
    <w:rsid w:val="00EF09F7"/>
    <w:rsid w:val="00EF1ABC"/>
    <w:rsid w:val="00EF2A11"/>
    <w:rsid w:val="00EF5892"/>
    <w:rsid w:val="00EF75A0"/>
    <w:rsid w:val="00F00B41"/>
    <w:rsid w:val="00F028FC"/>
    <w:rsid w:val="00F038D9"/>
    <w:rsid w:val="00F06C99"/>
    <w:rsid w:val="00F1118C"/>
    <w:rsid w:val="00F22519"/>
    <w:rsid w:val="00F22AC1"/>
    <w:rsid w:val="00F22B3B"/>
    <w:rsid w:val="00F24F5D"/>
    <w:rsid w:val="00F3218A"/>
    <w:rsid w:val="00F354FA"/>
    <w:rsid w:val="00F35AEF"/>
    <w:rsid w:val="00F36083"/>
    <w:rsid w:val="00F3749B"/>
    <w:rsid w:val="00F4168C"/>
    <w:rsid w:val="00F426AA"/>
    <w:rsid w:val="00F43AFA"/>
    <w:rsid w:val="00F453BA"/>
    <w:rsid w:val="00F457C4"/>
    <w:rsid w:val="00F47AA5"/>
    <w:rsid w:val="00F50864"/>
    <w:rsid w:val="00F51229"/>
    <w:rsid w:val="00F525B9"/>
    <w:rsid w:val="00F54157"/>
    <w:rsid w:val="00F56E11"/>
    <w:rsid w:val="00F6183A"/>
    <w:rsid w:val="00F643D2"/>
    <w:rsid w:val="00F666A9"/>
    <w:rsid w:val="00F67CCD"/>
    <w:rsid w:val="00F710A2"/>
    <w:rsid w:val="00F7604A"/>
    <w:rsid w:val="00F775BA"/>
    <w:rsid w:val="00F77B60"/>
    <w:rsid w:val="00F80338"/>
    <w:rsid w:val="00F815FA"/>
    <w:rsid w:val="00F81C06"/>
    <w:rsid w:val="00F82B5F"/>
    <w:rsid w:val="00F839BC"/>
    <w:rsid w:val="00F94C37"/>
    <w:rsid w:val="00F94C4F"/>
    <w:rsid w:val="00F94D71"/>
    <w:rsid w:val="00F96B7C"/>
    <w:rsid w:val="00FA0064"/>
    <w:rsid w:val="00FA134A"/>
    <w:rsid w:val="00FA160F"/>
    <w:rsid w:val="00FA2A5A"/>
    <w:rsid w:val="00FA3A98"/>
    <w:rsid w:val="00FA495F"/>
    <w:rsid w:val="00FA671F"/>
    <w:rsid w:val="00FB1928"/>
    <w:rsid w:val="00FB24A4"/>
    <w:rsid w:val="00FB5D17"/>
    <w:rsid w:val="00FB6A4D"/>
    <w:rsid w:val="00FC4BE0"/>
    <w:rsid w:val="00FC566C"/>
    <w:rsid w:val="00FC5FC6"/>
    <w:rsid w:val="00FC6C35"/>
    <w:rsid w:val="00FC6D79"/>
    <w:rsid w:val="00FD02DD"/>
    <w:rsid w:val="00FD147B"/>
    <w:rsid w:val="00FD4097"/>
    <w:rsid w:val="00FD6E07"/>
    <w:rsid w:val="00FE3D11"/>
    <w:rsid w:val="00FE48CE"/>
    <w:rsid w:val="00FF0AA2"/>
    <w:rsid w:val="00FF129A"/>
    <w:rsid w:val="00FF223D"/>
    <w:rsid w:val="00FF27BB"/>
    <w:rsid w:val="00FF33EC"/>
    <w:rsid w:val="00FF5846"/>
    <w:rsid w:val="00FF7C1A"/>
    <w:rsid w:val="00FF7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D35F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B6CBD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qFormat/>
    <w:rsid w:val="00920BFE"/>
    <w:pPr>
      <w:keepNext/>
      <w:widowControl w:val="0"/>
      <w:autoSpaceDE w:val="0"/>
      <w:autoSpaceDN w:val="0"/>
      <w:adjustRightInd w:val="0"/>
      <w:jc w:val="center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857B0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02592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210404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4">
    <w:name w:val="page number"/>
    <w:basedOn w:val="a0"/>
    <w:rsid w:val="00210404"/>
  </w:style>
  <w:style w:type="paragraph" w:styleId="a5">
    <w:name w:val="Plain Text"/>
    <w:basedOn w:val="a"/>
    <w:rsid w:val="00210404"/>
    <w:rPr>
      <w:rFonts w:ascii="Courier New" w:hAnsi="Courier New"/>
      <w:sz w:val="20"/>
      <w:szCs w:val="20"/>
    </w:rPr>
  </w:style>
  <w:style w:type="paragraph" w:styleId="a6">
    <w:name w:val="Normal (Web)"/>
    <w:basedOn w:val="a"/>
    <w:uiPriority w:val="99"/>
    <w:rsid w:val="00210404"/>
    <w:pPr>
      <w:spacing w:before="100" w:beforeAutospacing="1" w:after="100" w:afterAutospacing="1"/>
    </w:pPr>
  </w:style>
  <w:style w:type="character" w:styleId="a7">
    <w:name w:val="Hyperlink"/>
    <w:rsid w:val="00210404"/>
    <w:rPr>
      <w:color w:val="0000FF"/>
      <w:u w:val="single"/>
    </w:rPr>
  </w:style>
  <w:style w:type="character" w:styleId="a8">
    <w:name w:val="FollowedHyperlink"/>
    <w:rsid w:val="001353E1"/>
    <w:rPr>
      <w:color w:val="800080"/>
      <w:u w:val="single"/>
    </w:rPr>
  </w:style>
  <w:style w:type="paragraph" w:styleId="20">
    <w:name w:val="Body Text 2"/>
    <w:basedOn w:val="a"/>
    <w:rsid w:val="00920BFE"/>
    <w:pPr>
      <w:spacing w:after="120" w:line="480" w:lineRule="auto"/>
    </w:pPr>
  </w:style>
  <w:style w:type="paragraph" w:styleId="a9">
    <w:name w:val="Body Text"/>
    <w:basedOn w:val="a"/>
    <w:rsid w:val="00920BFE"/>
    <w:pPr>
      <w:spacing w:after="120"/>
    </w:pPr>
  </w:style>
  <w:style w:type="character" w:customStyle="1" w:styleId="citation">
    <w:name w:val="citation"/>
    <w:basedOn w:val="a0"/>
    <w:rsid w:val="00BF7E87"/>
  </w:style>
  <w:style w:type="character" w:customStyle="1" w:styleId="30">
    <w:name w:val="Заголовок 3 Знак"/>
    <w:link w:val="3"/>
    <w:rsid w:val="00857B0A"/>
    <w:rPr>
      <w:rFonts w:ascii="Arial" w:hAnsi="Arial" w:cs="Arial"/>
      <w:b/>
      <w:bCs/>
      <w:sz w:val="26"/>
      <w:szCs w:val="26"/>
    </w:rPr>
  </w:style>
  <w:style w:type="character" w:customStyle="1" w:styleId="ipa">
    <w:name w:val="ipa"/>
    <w:basedOn w:val="a0"/>
    <w:rsid w:val="00857B0A"/>
  </w:style>
  <w:style w:type="character" w:customStyle="1" w:styleId="toctoggle">
    <w:name w:val="toctoggle"/>
    <w:basedOn w:val="a0"/>
    <w:rsid w:val="00857B0A"/>
  </w:style>
  <w:style w:type="character" w:customStyle="1" w:styleId="tocnumber">
    <w:name w:val="tocnumber"/>
    <w:basedOn w:val="a0"/>
    <w:rsid w:val="00857B0A"/>
  </w:style>
  <w:style w:type="character" w:customStyle="1" w:styleId="toctext">
    <w:name w:val="toctext"/>
    <w:basedOn w:val="a0"/>
    <w:rsid w:val="00857B0A"/>
  </w:style>
  <w:style w:type="character" w:customStyle="1" w:styleId="editsection">
    <w:name w:val="editsection"/>
    <w:basedOn w:val="a0"/>
    <w:rsid w:val="00857B0A"/>
  </w:style>
  <w:style w:type="character" w:customStyle="1" w:styleId="mw-headline">
    <w:name w:val="mw-headline"/>
    <w:basedOn w:val="a0"/>
    <w:rsid w:val="00857B0A"/>
  </w:style>
  <w:style w:type="character" w:styleId="aa">
    <w:name w:val="Strong"/>
    <w:qFormat/>
    <w:rsid w:val="00681846"/>
    <w:rPr>
      <w:b/>
      <w:bCs/>
    </w:rPr>
  </w:style>
  <w:style w:type="character" w:customStyle="1" w:styleId="10">
    <w:name w:val="Заголовок 1 Знак"/>
    <w:link w:val="1"/>
    <w:rsid w:val="009B6CBD"/>
    <w:rPr>
      <w:rFonts w:ascii="Arial" w:hAnsi="Arial" w:cs="Arial"/>
      <w:b/>
      <w:bCs/>
      <w:kern w:val="32"/>
      <w:sz w:val="32"/>
      <w:szCs w:val="32"/>
    </w:rPr>
  </w:style>
  <w:style w:type="paragraph" w:customStyle="1" w:styleId="s">
    <w:name w:val="s"/>
    <w:basedOn w:val="a"/>
    <w:rsid w:val="00F56E11"/>
    <w:pPr>
      <w:spacing w:before="100" w:beforeAutospacing="1" w:after="100" w:afterAutospacing="1"/>
    </w:pPr>
  </w:style>
  <w:style w:type="character" w:customStyle="1" w:styleId="articleseperator">
    <w:name w:val="article_seperator"/>
    <w:basedOn w:val="a0"/>
    <w:rsid w:val="00F56E11"/>
  </w:style>
  <w:style w:type="paragraph" w:styleId="ab">
    <w:name w:val="List Paragraph"/>
    <w:basedOn w:val="a"/>
    <w:uiPriority w:val="34"/>
    <w:qFormat/>
    <w:rsid w:val="00950CD5"/>
    <w:pPr>
      <w:ind w:left="708"/>
    </w:pPr>
  </w:style>
  <w:style w:type="paragraph" w:customStyle="1" w:styleId="bold">
    <w:name w:val="bold"/>
    <w:basedOn w:val="a"/>
    <w:rsid w:val="00025927"/>
    <w:pPr>
      <w:spacing w:before="100" w:beforeAutospacing="1" w:after="100" w:afterAutospacing="1"/>
    </w:pPr>
  </w:style>
  <w:style w:type="paragraph" w:customStyle="1" w:styleId="plain">
    <w:name w:val="plain"/>
    <w:basedOn w:val="a"/>
    <w:rsid w:val="00025927"/>
    <w:pPr>
      <w:spacing w:before="100" w:beforeAutospacing="1" w:after="100" w:afterAutospacing="1"/>
    </w:pPr>
  </w:style>
  <w:style w:type="character" w:styleId="ac">
    <w:name w:val="Emphasis"/>
    <w:qFormat/>
    <w:rsid w:val="00025927"/>
    <w:rPr>
      <w:i/>
      <w:iCs/>
    </w:rPr>
  </w:style>
  <w:style w:type="character" w:customStyle="1" w:styleId="50">
    <w:name w:val="Заголовок 5 Знак"/>
    <w:link w:val="5"/>
    <w:semiHidden/>
    <w:rsid w:val="00025927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oprint">
    <w:name w:val="noprint"/>
    <w:basedOn w:val="a0"/>
    <w:rsid w:val="00025927"/>
  </w:style>
  <w:style w:type="character" w:customStyle="1" w:styleId="ptop">
    <w:name w:val="ptop"/>
    <w:basedOn w:val="a0"/>
    <w:rsid w:val="00025927"/>
  </w:style>
  <w:style w:type="character" w:customStyle="1" w:styleId="pbot">
    <w:name w:val="pbot"/>
    <w:basedOn w:val="a0"/>
    <w:rsid w:val="00025927"/>
  </w:style>
  <w:style w:type="paragraph" w:styleId="z-">
    <w:name w:val="HTML Top of Form"/>
    <w:basedOn w:val="a"/>
    <w:next w:val="a"/>
    <w:link w:val="z-0"/>
    <w:hidden/>
    <w:rsid w:val="00025927"/>
    <w:pPr>
      <w:pBdr>
        <w:bottom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0">
    <w:name w:val="z-Начало формы Знак"/>
    <w:link w:val="z-"/>
    <w:rsid w:val="00025927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rsid w:val="00025927"/>
    <w:pPr>
      <w:pBdr>
        <w:top w:val="single" w:sz="6" w:space="1" w:color="auto"/>
      </w:pBdr>
      <w:jc w:val="center"/>
    </w:pPr>
    <w:rPr>
      <w:rFonts w:ascii="Arial" w:hAnsi="Arial"/>
      <w:vanish/>
      <w:sz w:val="16"/>
      <w:szCs w:val="16"/>
      <w:lang w:val="x-none" w:eastAsia="x-none"/>
    </w:rPr>
  </w:style>
  <w:style w:type="character" w:customStyle="1" w:styleId="z-2">
    <w:name w:val="z-Конец формы Знак"/>
    <w:link w:val="z-1"/>
    <w:rsid w:val="00025927"/>
    <w:rPr>
      <w:rFonts w:ascii="Arial" w:hAnsi="Arial" w:cs="Arial"/>
      <w:vanish/>
      <w:sz w:val="16"/>
      <w:szCs w:val="16"/>
    </w:rPr>
  </w:style>
  <w:style w:type="paragraph" w:styleId="ad">
    <w:name w:val="header"/>
    <w:basedOn w:val="a"/>
    <w:link w:val="ae"/>
    <w:rsid w:val="00324181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rsid w:val="00324181"/>
    <w:rPr>
      <w:sz w:val="24"/>
      <w:szCs w:val="24"/>
    </w:rPr>
  </w:style>
  <w:style w:type="table" w:styleId="af">
    <w:name w:val="Table Grid"/>
    <w:basedOn w:val="a1"/>
    <w:rsid w:val="00427D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bcunderline">
    <w:name w:val="bbc_underline"/>
    <w:basedOn w:val="a0"/>
    <w:rsid w:val="00E10E6D"/>
  </w:style>
  <w:style w:type="character" w:customStyle="1" w:styleId="19">
    <w:name w:val="19"/>
    <w:basedOn w:val="a0"/>
    <w:rsid w:val="00396977"/>
  </w:style>
  <w:style w:type="character" w:customStyle="1" w:styleId="apple-converted-space">
    <w:name w:val="apple-converted-space"/>
    <w:basedOn w:val="a0"/>
    <w:rsid w:val="00D02FE8"/>
  </w:style>
  <w:style w:type="paragraph" w:styleId="af0">
    <w:name w:val="Balloon Text"/>
    <w:basedOn w:val="a"/>
    <w:link w:val="af1"/>
    <w:rsid w:val="00EE5582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link w:val="af0"/>
    <w:rsid w:val="00EE5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8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fontTable" Target="fontTable.xml"/><Relationship Id="rId21" Type="http://schemas.openxmlformats.org/officeDocument/2006/relationships/image" Target="media/image3.png"/><Relationship Id="rId42" Type="http://schemas.openxmlformats.org/officeDocument/2006/relationships/hyperlink" Target="http://www.tiensmed.ru/news/uimg/32/trombocytopenia-m3c.jpg" TargetMode="External"/><Relationship Id="rId47" Type="http://schemas.openxmlformats.org/officeDocument/2006/relationships/hyperlink" Target="http://m-l.com.ua/images/image7659301761106821667.gif" TargetMode="External"/><Relationship Id="rId63" Type="http://schemas.openxmlformats.org/officeDocument/2006/relationships/hyperlink" Target="http://www.tiensmed.ru/news/uimg/bb/trombpurpura-n9i.jpg" TargetMode="External"/><Relationship Id="rId68" Type="http://schemas.openxmlformats.org/officeDocument/2006/relationships/hyperlink" Target="https://ru.wikipedia.org/wiki/%D0%92%D0%B8%D0%BA%D1%82%D0%BE%D1%80%D0%B8%D1%8F_(%D0%BA%D0%BE%D1%80%D0%BE%D0%BB%D0%B5%D0%B2%D0%B0_%D0%92%D0%B5%D0%BB%D0%B8%D0%BA%D0%BE%D0%B1%D1%80%D0%B8%D1%82%D0%B0%D0%BD%D0%B8%D0%B8)" TargetMode="External"/><Relationship Id="rId84" Type="http://schemas.openxmlformats.org/officeDocument/2006/relationships/hyperlink" Target="http://ztema.ru/symptoms/nosovoe-krovotechenie/" TargetMode="External"/><Relationship Id="rId89" Type="http://schemas.openxmlformats.org/officeDocument/2006/relationships/hyperlink" Target="https://ru.wikipedia.org/wiki/%D0%91%D0%B5%D0%BB%D0%BA%D0%B8" TargetMode="External"/><Relationship Id="rId112" Type="http://schemas.openxmlformats.org/officeDocument/2006/relationships/hyperlink" Target="http://ztema.ru/illness/gematologiya/gemofiliya/" TargetMode="External"/><Relationship Id="rId16" Type="http://schemas.openxmlformats.org/officeDocument/2006/relationships/hyperlink" Target="http://detskie-analizy.ru/wp-content/uploads/2011/12/vaskylit2-300x184.jpg" TargetMode="External"/><Relationship Id="rId107" Type="http://schemas.openxmlformats.org/officeDocument/2006/relationships/hyperlink" Target="http://ztema.ru/illness/gematologiya/gemofiliya/" TargetMode="External"/><Relationship Id="rId11" Type="http://schemas.openxmlformats.org/officeDocument/2006/relationships/hyperlink" Target="http://ztema.ru/illness/gematologiya/gemofiliya/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://ztema.ru/illness/gematologiya/gemofiliya/" TargetMode="External"/><Relationship Id="rId37" Type="http://schemas.openxmlformats.org/officeDocument/2006/relationships/hyperlink" Target="http://ztema.ru/illness/gematologiya/gemofiliya/" TargetMode="External"/><Relationship Id="rId40" Type="http://schemas.openxmlformats.org/officeDocument/2006/relationships/hyperlink" Target="http://www.tiensmed.ru/news/uimg/32/trombocytopenia-m3c.jpg" TargetMode="External"/><Relationship Id="rId45" Type="http://schemas.openxmlformats.org/officeDocument/2006/relationships/hyperlink" Target="http://m-l.com.ua/images/image7659301761106821667.gif" TargetMode="External"/><Relationship Id="rId53" Type="http://schemas.openxmlformats.org/officeDocument/2006/relationships/hyperlink" Target="http://www.tiensmed.ru/news/uimg/20/trombpurpura-g0a.jpg" TargetMode="External"/><Relationship Id="rId58" Type="http://schemas.openxmlformats.org/officeDocument/2006/relationships/hyperlink" Target="http://www.tiensmed.ru/news/uimg/20/trombpurpura-g0a.jpg" TargetMode="External"/><Relationship Id="rId66" Type="http://schemas.openxmlformats.org/officeDocument/2006/relationships/image" Target="media/image17.jpeg"/><Relationship Id="rId74" Type="http://schemas.openxmlformats.org/officeDocument/2006/relationships/hyperlink" Target="http://ztema.ru/illness/gematologiya/gemofiliya/" TargetMode="External"/><Relationship Id="rId79" Type="http://schemas.openxmlformats.org/officeDocument/2006/relationships/image" Target="media/image23.png"/><Relationship Id="rId87" Type="http://schemas.openxmlformats.org/officeDocument/2006/relationships/hyperlink" Target="http://ztema.ru/illness/gematologiya/anemiya/" TargetMode="External"/><Relationship Id="rId102" Type="http://schemas.openxmlformats.org/officeDocument/2006/relationships/image" Target="media/image31.jpeg"/><Relationship Id="rId110" Type="http://schemas.openxmlformats.org/officeDocument/2006/relationships/image" Target="media/image35.jpeg"/><Relationship Id="rId115" Type="http://schemas.openxmlformats.org/officeDocument/2006/relationships/hyperlink" Target="http://diagnos.ru/diseases/blood/gem_vaskuli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pathanatom.ru/wp-content/uploads/2012/02/splene%60ktomiya.jpg" TargetMode="External"/><Relationship Id="rId82" Type="http://schemas.openxmlformats.org/officeDocument/2006/relationships/image" Target="media/image25.png"/><Relationship Id="rId90" Type="http://schemas.openxmlformats.org/officeDocument/2006/relationships/hyperlink" Target="https://ru.wikipedia.org/wiki/%D0%91%D0%B5%D1%80%D0%B5%D0%BC%D0%B5%D0%BD%D0%BD%D0%BE%D1%81%D1%82%D1%8C" TargetMode="External"/><Relationship Id="rId95" Type="http://schemas.openxmlformats.org/officeDocument/2006/relationships/image" Target="media/image27.jpeg"/><Relationship Id="rId19" Type="http://schemas.openxmlformats.org/officeDocument/2006/relationships/hyperlink" Target="http://www.tiensmed.ru/news/uimg/32/trombocytopenia-m3c.jpg" TargetMode="External"/><Relationship Id="rId14" Type="http://schemas.openxmlformats.org/officeDocument/2006/relationships/hyperlink" Target="http://detskie-analizy.ru/wp-content/uploads/2011/12/vaskylit2-300x184.jpg" TargetMode="External"/><Relationship Id="rId22" Type="http://schemas.openxmlformats.org/officeDocument/2006/relationships/image" Target="media/image4.png"/><Relationship Id="rId27" Type="http://schemas.openxmlformats.org/officeDocument/2006/relationships/hyperlink" Target="http://ztema.ru/illness/gematologiya/gemofiliya/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4.png"/><Relationship Id="rId43" Type="http://schemas.openxmlformats.org/officeDocument/2006/relationships/hyperlink" Target="http://www.tiensmed.ru/news/uimg/32/trombocytopenia-m3c.jpg" TargetMode="External"/><Relationship Id="rId48" Type="http://schemas.openxmlformats.org/officeDocument/2006/relationships/hyperlink" Target="http://www.tiensmed.ru/news/uimg/20/trombpurpura-g0a.jpg" TargetMode="External"/><Relationship Id="rId56" Type="http://schemas.openxmlformats.org/officeDocument/2006/relationships/hyperlink" Target="http://www.tiensmed.ru/news/uimg/20/trombpurpura-g0a.jpg" TargetMode="External"/><Relationship Id="rId64" Type="http://schemas.openxmlformats.org/officeDocument/2006/relationships/hyperlink" Target="http://www.tiensmed.ru/news/uimg/bb/trombpurpura-n9i.jpg" TargetMode="External"/><Relationship Id="rId69" Type="http://schemas.openxmlformats.org/officeDocument/2006/relationships/hyperlink" Target="https://ru.wikipedia.org/wiki/%D0%AD%D0%B4%D1%83%D0%B0%D1%80%D0%B4_%D0%90%D0%B2%D0%B3%D1%83%D1%81%D1%82,_%D0%B3%D0%B5%D1%80%D1%86%D0%BE%D0%B3_%D0%9A%D0%B5%D0%BD%D1%82%D1%81%D0%BA%D0%B8%D0%B9" TargetMode="External"/><Relationship Id="rId77" Type="http://schemas.openxmlformats.org/officeDocument/2006/relationships/image" Target="media/image21.png"/><Relationship Id="rId100" Type="http://schemas.openxmlformats.org/officeDocument/2006/relationships/hyperlink" Target="http://ztema.ru/illness/gematologiya/gemofiliya/" TargetMode="External"/><Relationship Id="rId105" Type="http://schemas.openxmlformats.org/officeDocument/2006/relationships/hyperlink" Target="http://www.polismed.com/upfiles/other/artgen/60/751554001395673865.png" TargetMode="External"/><Relationship Id="rId113" Type="http://schemas.openxmlformats.org/officeDocument/2006/relationships/image" Target="media/image37.png"/><Relationship Id="rId118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hyperlink" Target="http://www.tiensmed.ru/news/uimg/20/trombpurpura-g0a.jpg" TargetMode="External"/><Relationship Id="rId72" Type="http://schemas.openxmlformats.org/officeDocument/2006/relationships/image" Target="media/image18.png"/><Relationship Id="rId80" Type="http://schemas.openxmlformats.org/officeDocument/2006/relationships/image" Target="media/image24.png"/><Relationship Id="rId85" Type="http://schemas.openxmlformats.org/officeDocument/2006/relationships/image" Target="media/image26.png"/><Relationship Id="rId93" Type="http://schemas.openxmlformats.org/officeDocument/2006/relationships/hyperlink" Target="https://ru.wikipedia.org/wiki/%D0%A4%D0%B0%D0%BA%D1%82%D0%BE%D1%80_%D1%81%D0%B2%D1%91%D1%80%D1%82%D1%8B%D0%B2%D0%B0%D0%BD%D0%B8%D1%8F_%D0%BA%D1%80%D0%BE%D0%B2%D0%B8_IX" TargetMode="External"/><Relationship Id="rId98" Type="http://schemas.openxmlformats.org/officeDocument/2006/relationships/hyperlink" Target="http://ztema.ru/illness/gematologiya/gemofiliya/" TargetMode="External"/><Relationship Id="rId3" Type="http://schemas.openxmlformats.org/officeDocument/2006/relationships/styles" Target="styles.xml"/><Relationship Id="rId12" Type="http://schemas.openxmlformats.org/officeDocument/2006/relationships/hyperlink" Target="http://kuban.su/medicine/shtm/baza/razno/6.htm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7.png"/><Relationship Id="rId33" Type="http://schemas.openxmlformats.org/officeDocument/2006/relationships/image" Target="media/image12.png"/><Relationship Id="rId38" Type="http://schemas.openxmlformats.org/officeDocument/2006/relationships/image" Target="media/image16.png"/><Relationship Id="rId46" Type="http://schemas.openxmlformats.org/officeDocument/2006/relationships/hyperlink" Target="http://m-l.com.ua/images/image7659301761106821667.gif" TargetMode="External"/><Relationship Id="rId59" Type="http://schemas.openxmlformats.org/officeDocument/2006/relationships/hyperlink" Target="http://www.tiensmed.ru/news/uimg/20/trombpurpura-g0a.jpg" TargetMode="External"/><Relationship Id="rId67" Type="http://schemas.openxmlformats.org/officeDocument/2006/relationships/hyperlink" Target="http://ztema.ru/illness/gematologiya/gemofiliya/" TargetMode="External"/><Relationship Id="rId103" Type="http://schemas.openxmlformats.org/officeDocument/2006/relationships/hyperlink" Target="http://ztema.ru/illness/gematologiya/gemofiliya/" TargetMode="External"/><Relationship Id="rId108" Type="http://schemas.openxmlformats.org/officeDocument/2006/relationships/image" Target="media/image34.jpeg"/><Relationship Id="rId116" Type="http://schemas.openxmlformats.org/officeDocument/2006/relationships/hyperlink" Target="http://ztema.ru/illness/gematologiya/gemofiliya/" TargetMode="External"/><Relationship Id="rId20" Type="http://schemas.openxmlformats.org/officeDocument/2006/relationships/hyperlink" Target="http://www.tiensmed.ru/news/uimg/32/trombocytopenia-m3c.jpg" TargetMode="External"/><Relationship Id="rId41" Type="http://schemas.openxmlformats.org/officeDocument/2006/relationships/hyperlink" Target="http://www.tiensmed.ru/news/uimg/32/trombocytopenia-m3c.jpg" TargetMode="External"/><Relationship Id="rId54" Type="http://schemas.openxmlformats.org/officeDocument/2006/relationships/hyperlink" Target="http://www.tiensmed.ru/news/uimg/20/trombpurpura-g0a.jpg" TargetMode="External"/><Relationship Id="rId62" Type="http://schemas.openxmlformats.org/officeDocument/2006/relationships/hyperlink" Target="http://pathanatom.ru/wp-content/uploads/2012/02/splene%60ktomiya.jpg" TargetMode="External"/><Relationship Id="rId70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75" Type="http://schemas.openxmlformats.org/officeDocument/2006/relationships/image" Target="media/image20.png"/><Relationship Id="rId83" Type="http://schemas.openxmlformats.org/officeDocument/2006/relationships/hyperlink" Target="http://ztema.ru/illness/gematologiya/gemofiliya/" TargetMode="External"/><Relationship Id="rId88" Type="http://schemas.openxmlformats.org/officeDocument/2006/relationships/hyperlink" Target="https://ru.wikipedia.org/wiki/%D0%90%D0%BD%D1%82%D0%B8%D1%82%D0%B5%D0%BB%D0%BE" TargetMode="External"/><Relationship Id="rId91" Type="http://schemas.openxmlformats.org/officeDocument/2006/relationships/hyperlink" Target="https://ru.wikipedia.org/wiki/%D0%93%D0%B5%D0%BD%D0%BE%D1%82%D0%B5%D1%80%D0%B0%D0%BF%D0%B8%D1%8F" TargetMode="External"/><Relationship Id="rId96" Type="http://schemas.openxmlformats.org/officeDocument/2006/relationships/image" Target="media/image28.png"/><Relationship Id="rId11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detskie-analizy.ru/wp-content/uploads/2011/12/vaskylit2-300x184.jpg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9.jpeg"/><Relationship Id="rId36" Type="http://schemas.openxmlformats.org/officeDocument/2006/relationships/image" Target="media/image15.jpeg"/><Relationship Id="rId49" Type="http://schemas.openxmlformats.org/officeDocument/2006/relationships/hyperlink" Target="http://www.tiensmed.ru/news/uimg/20/trombpurpura-g0a.jpg" TargetMode="External"/><Relationship Id="rId57" Type="http://schemas.openxmlformats.org/officeDocument/2006/relationships/hyperlink" Target="http://www.tiensmed.ru/news/uimg/20/trombpurpura-g0a.jpg" TargetMode="External"/><Relationship Id="rId106" Type="http://schemas.openxmlformats.org/officeDocument/2006/relationships/image" Target="media/image33.jpeg"/><Relationship Id="rId114" Type="http://schemas.openxmlformats.org/officeDocument/2006/relationships/hyperlink" Target="http://ztema.ru/illness/gematologiya/gemofiliya/" TargetMode="External"/><Relationship Id="rId10" Type="http://schemas.openxmlformats.org/officeDocument/2006/relationships/image" Target="media/image1.jpeg"/><Relationship Id="rId31" Type="http://schemas.openxmlformats.org/officeDocument/2006/relationships/image" Target="media/image11.jpeg"/><Relationship Id="rId44" Type="http://schemas.openxmlformats.org/officeDocument/2006/relationships/hyperlink" Target="http://m-l.com.ua/images/image7659301761106821667.gif" TargetMode="External"/><Relationship Id="rId52" Type="http://schemas.openxmlformats.org/officeDocument/2006/relationships/hyperlink" Target="http://www.tiensmed.ru/news/uimg/20/trombpurpura-g0a.jpg" TargetMode="External"/><Relationship Id="rId60" Type="http://schemas.openxmlformats.org/officeDocument/2006/relationships/hyperlink" Target="http://pathanatom.ru/wp-content/uploads/2012/02/splene%60ktomiya.jpg" TargetMode="External"/><Relationship Id="rId65" Type="http://schemas.openxmlformats.org/officeDocument/2006/relationships/hyperlink" Target="http://www.tiensmed.ru/news/uimg/bb/trombpurpura-n9i.jpg" TargetMode="External"/><Relationship Id="rId73" Type="http://schemas.openxmlformats.org/officeDocument/2006/relationships/image" Target="media/image19.png"/><Relationship Id="rId78" Type="http://schemas.openxmlformats.org/officeDocument/2006/relationships/image" Target="media/image22.png"/><Relationship Id="rId81" Type="http://schemas.openxmlformats.org/officeDocument/2006/relationships/hyperlink" Target="http://ztema.ru/illness/gematologiya/gemofiliya/" TargetMode="External"/><Relationship Id="rId86" Type="http://schemas.openxmlformats.org/officeDocument/2006/relationships/hyperlink" Target="http://ztema.ru/illness/gematologiya/gemofiliya/" TargetMode="External"/><Relationship Id="rId94" Type="http://schemas.openxmlformats.org/officeDocument/2006/relationships/hyperlink" Target="https://ru.wikipedia.org/wiki/%D0%9F%D0%B5%D1%87%D0%B5%D0%BD%D1%8C" TargetMode="External"/><Relationship Id="rId99" Type="http://schemas.openxmlformats.org/officeDocument/2006/relationships/image" Target="media/image30.jpeg"/><Relationship Id="rId101" Type="http://schemas.openxmlformats.org/officeDocument/2006/relationships/hyperlink" Target="http://www.polismed.com/upfiles/other/artgen/60/397781001395673845.jpg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3" Type="http://schemas.openxmlformats.org/officeDocument/2006/relationships/hyperlink" Target="http://kuban.su/medicine/shtm/baza/razno/6.htm" TargetMode="External"/><Relationship Id="rId18" Type="http://schemas.openxmlformats.org/officeDocument/2006/relationships/hyperlink" Target="http://ztema.ru/illness/gematologiya/gemofiliya/" TargetMode="External"/><Relationship Id="rId39" Type="http://schemas.openxmlformats.org/officeDocument/2006/relationships/hyperlink" Target="http://ztema.ru/illness/gematologiya/gemofiliya/" TargetMode="External"/><Relationship Id="rId109" Type="http://schemas.openxmlformats.org/officeDocument/2006/relationships/hyperlink" Target="http://ztema.ru/illness/gematologiya/gemofiliya/" TargetMode="External"/><Relationship Id="rId34" Type="http://schemas.openxmlformats.org/officeDocument/2006/relationships/image" Target="media/image13.png"/><Relationship Id="rId50" Type="http://schemas.openxmlformats.org/officeDocument/2006/relationships/hyperlink" Target="http://www.tiensmed.ru/news/uimg/20/trombpurpura-g0a.jpg" TargetMode="External"/><Relationship Id="rId55" Type="http://schemas.openxmlformats.org/officeDocument/2006/relationships/hyperlink" Target="http://www.tiensmed.ru/news/uimg/20/trombpurpura-g0a.jpg" TargetMode="External"/><Relationship Id="rId76" Type="http://schemas.openxmlformats.org/officeDocument/2006/relationships/hyperlink" Target="http://ztema.ru/illness/gematologiya/gemofiliya/" TargetMode="External"/><Relationship Id="rId97" Type="http://schemas.openxmlformats.org/officeDocument/2006/relationships/image" Target="media/image29.jpeg"/><Relationship Id="rId104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openxmlformats.org/officeDocument/2006/relationships/hyperlink" Target="https://ru.wikipedia.org/wiki/%D0%90%D0%BB%D0%B5%D0%BA%D1%81%D0%B5%D0%B9_%D0%9D%D0%B8%D0%BA%D0%BE%D0%BB%D0%B0%D0%B5%D0%B2%D0%B8%D1%87" TargetMode="External"/><Relationship Id="rId92" Type="http://schemas.openxmlformats.org/officeDocument/2006/relationships/hyperlink" Target="https://ru.wikipedia.org/wiki/%D0%94%D0%9D%D0%9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ztema.ru/illness/gematologiya/gemofil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044C38-D5C4-4045-9642-C0C5C72FA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20886</Words>
  <Characters>119055</Characters>
  <Application>Microsoft Office Word</Application>
  <DocSecurity>0</DocSecurity>
  <Lines>992</Lines>
  <Paragraphs>279</Paragraphs>
  <ScaleCrop>false</ScaleCrop>
  <Company>Home</Company>
  <LinksUpToDate>false</LinksUpToDate>
  <CharactersWithSpaces>139662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2015-04-30T03:22:00Z</cp:lastPrinted>
  <dcterms:created xsi:type="dcterms:W3CDTF">2018-10-31T02:44:00Z</dcterms:created>
  <dcterms:modified xsi:type="dcterms:W3CDTF">2018-10-31T02:44:00Z</dcterms:modified>
</cp:coreProperties>
</file>